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EC" w:rsidRPr="00E52079" w:rsidRDefault="009715EC" w:rsidP="009715EC">
      <w:pPr>
        <w:rPr>
          <w:rFonts w:ascii="Times New Roman" w:hAnsi="Times New Roman" w:cs="Times New Roman"/>
          <w:b/>
          <w:sz w:val="28"/>
          <w:szCs w:val="28"/>
        </w:rPr>
      </w:pPr>
      <w:r w:rsidRPr="00E52079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учебной деятельности</w:t>
      </w:r>
    </w:p>
    <w:p w:rsidR="009715EC" w:rsidRPr="00E52079" w:rsidRDefault="009715EC" w:rsidP="009715EC">
      <w:pPr>
        <w:rPr>
          <w:rFonts w:ascii="Times New Roman" w:hAnsi="Times New Roman" w:cs="Times New Roman"/>
          <w:sz w:val="28"/>
          <w:szCs w:val="28"/>
        </w:rPr>
      </w:pPr>
      <w:r w:rsidRPr="00E52079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E52079">
        <w:rPr>
          <w:rFonts w:ascii="Times New Roman" w:hAnsi="Times New Roman" w:cs="Times New Roman"/>
          <w:sz w:val="28"/>
          <w:szCs w:val="28"/>
        </w:rPr>
        <w:t xml:space="preserve">  Коммуникация, творчество, познание, социум.</w:t>
      </w:r>
    </w:p>
    <w:p w:rsidR="009715EC" w:rsidRPr="00E52079" w:rsidRDefault="009715EC" w:rsidP="009715EC">
      <w:pPr>
        <w:shd w:val="clear" w:color="auto" w:fill="F9F5EE"/>
        <w:spacing w:after="0"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E52079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E5207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интегрированного занятия по ознакомлению с окружающим,</w:t>
      </w:r>
      <w:r w:rsidR="00E52079" w:rsidRPr="00E5207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развитие речи,</w:t>
      </w:r>
      <w:r w:rsidRPr="00E5207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изобразительной деятельности и математике.</w:t>
      </w:r>
    </w:p>
    <w:p w:rsidR="009715EC" w:rsidRPr="00E52079" w:rsidRDefault="009715EC" w:rsidP="009715EC">
      <w:pPr>
        <w:shd w:val="clear" w:color="auto" w:fill="F9F5EE"/>
        <w:spacing w:after="0"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E5207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</w:t>
      </w:r>
      <w:r w:rsidRPr="00E5207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5207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«О профессиях».</w:t>
      </w:r>
    </w:p>
    <w:p w:rsidR="009715EC" w:rsidRPr="00E52079" w:rsidRDefault="009715EC" w:rsidP="009715EC">
      <w:pPr>
        <w:rPr>
          <w:rFonts w:ascii="Times New Roman" w:hAnsi="Times New Roman" w:cs="Times New Roman"/>
          <w:b/>
          <w:sz w:val="28"/>
          <w:szCs w:val="28"/>
        </w:rPr>
      </w:pPr>
      <w:r w:rsidRPr="00E5207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и уточнять представления детей о труде людей разных профессий.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детей в умении определять название профессии по названиям действий.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пространственные представления: влево, вправо, вверх, вниз, за, перед.</w:t>
      </w:r>
      <w:proofErr w:type="gramEnd"/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детей отсчитывать заданное количество предметов и сравнивать совокупности этих предметов.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в сравнении предметов по высоте.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знания о геометрических фигурах, овощах и фруктах.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детей в умении заканчивать предложения, используя слова и словосочетания, соотносимые с определенной профессией человека.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умение рисовать и закрашивать цветными карандашами.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любознательность, общую и мелкую моторику.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уважение к людям труда, их деятельности и ее результатам</w:t>
      </w:r>
    </w:p>
    <w:p w:rsidR="009715EC" w:rsidRPr="00E52079" w:rsidRDefault="009715EC" w:rsidP="009715EC">
      <w:pPr>
        <w:rPr>
          <w:rFonts w:ascii="Times New Roman" w:hAnsi="Times New Roman" w:cs="Times New Roman"/>
          <w:b/>
          <w:sz w:val="28"/>
          <w:szCs w:val="28"/>
        </w:rPr>
      </w:pPr>
      <w:r w:rsidRPr="00E5207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парикмахер, строитель, шофер, продавец, маляр, повар, врач.</w:t>
      </w:r>
    </w:p>
    <w:p w:rsidR="009715EC" w:rsidRPr="00E52079" w:rsidRDefault="009715EC" w:rsidP="009715EC">
      <w:pPr>
        <w:shd w:val="clear" w:color="auto" w:fill="F9F5EE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 с нарисованными: расческой без зубчиков, домиком, двумя полками разной длины, прямоуго</w:t>
      </w:r>
      <w:r w:rsidR="00E7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льник, разделенный на квадраты. 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Картинка с тремя нарисованными подъемными кранами разной высоты и цвета.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вырезанные из цветного </w:t>
      </w:r>
      <w:r w:rsidR="00E7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картона, геометрические </w:t>
      </w:r>
      <w:proofErr w:type="spellStart"/>
      <w:r w:rsidR="00E72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proofErr w:type="gramStart"/>
      <w:r w:rsidR="00E72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</w:t>
      </w:r>
      <w:proofErr w:type="spellEnd"/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построенной башни с часами.</w:t>
      </w:r>
      <w:r w:rsidRPr="00E52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Муляжи фруктов и овощей.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411"/>
        <w:gridCol w:w="6237"/>
        <w:gridCol w:w="1984"/>
      </w:tblGrid>
      <w:tr w:rsidR="009715EC" w:rsidRPr="00E52079" w:rsidTr="00E729D3">
        <w:tc>
          <w:tcPr>
            <w:tcW w:w="2411" w:type="dxa"/>
          </w:tcPr>
          <w:p w:rsidR="009715EC" w:rsidRPr="00E52079" w:rsidRDefault="009715EC" w:rsidP="00952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6237" w:type="dxa"/>
          </w:tcPr>
          <w:p w:rsidR="009715EC" w:rsidRPr="00E52079" w:rsidRDefault="009715EC" w:rsidP="00952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1984" w:type="dxa"/>
          </w:tcPr>
          <w:p w:rsidR="009715EC" w:rsidRPr="00E52079" w:rsidRDefault="009715EC" w:rsidP="00952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9715EC" w:rsidRPr="00E52079" w:rsidTr="00E729D3">
        <w:tc>
          <w:tcPr>
            <w:tcW w:w="2411" w:type="dxa"/>
          </w:tcPr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Мотивационно – побудительный</w:t>
            </w:r>
          </w:p>
        </w:tc>
        <w:tc>
          <w:tcPr>
            <w:tcW w:w="6237" w:type="dxa"/>
          </w:tcPr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Начинается урок,</w:t>
            </w:r>
          </w:p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Рот закрыли на замок.</w:t>
            </w:r>
          </w:p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Тихо сели, ноги вместе.</w:t>
            </w:r>
          </w:p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Есть внимание у всех.</w:t>
            </w:r>
          </w:p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Будем думать, будем слушать</w:t>
            </w:r>
          </w:p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И учиться лучше всех.</w:t>
            </w:r>
          </w:p>
        </w:tc>
        <w:tc>
          <w:tcPr>
            <w:tcW w:w="1984" w:type="dxa"/>
          </w:tcPr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Дети выполнят то, что просит воспитатель.</w:t>
            </w:r>
          </w:p>
        </w:tc>
      </w:tr>
      <w:tr w:rsidR="009715EC" w:rsidRPr="00E52079" w:rsidTr="00E729D3">
        <w:tc>
          <w:tcPr>
            <w:tcW w:w="2411" w:type="dxa"/>
          </w:tcPr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Организационно - поисковый</w:t>
            </w:r>
          </w:p>
        </w:tc>
        <w:tc>
          <w:tcPr>
            <w:tcW w:w="6237" w:type="dxa"/>
          </w:tcPr>
          <w:p w:rsidR="009715EC" w:rsidRPr="00E52079" w:rsidRDefault="00883D48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Вступительная беседа.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утром родители привели вас в школу, а сами отправились куда? (На работу).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вы знаете, где работают ваши родители? Как называются их профессии? 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работаю в школе, а профессия моя — воспитатель.</w:t>
            </w:r>
          </w:p>
          <w:p w:rsidR="00883D48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Расскажите, где работают ваши папы и мамы, какие у них профессии? (Ответы детей).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Когда вы подрастете, вам нужно будет выбрать профессию для себя. 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Сегодня мы поговорим о некоторых профессиях.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Парикмахер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ножницы, расчёску,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вам сделает причёску.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Парикмахер непременно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одстрижёт вас современно.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парикмахер? Какими инструментами пользуется для работы?</w:t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Рисование «Дорисуй расческе зубчики»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рисуют «зубчики расчески» - вертикальные линии одной длины на нарисованной заготовке.</w:t>
            </w:r>
          </w:p>
          <w:p w:rsidR="00883D48" w:rsidRPr="00E52079" w:rsidRDefault="00883D48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9775" cy="695325"/>
                  <wp:effectExtent l="19050" t="0" r="9525" b="0"/>
                  <wp:docPr id="2" name="Рисунок 1" descr="Заготовка к занятию «О профессиях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отовка к занятию «О профессиях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84" r="23196" b="82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Строители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Льет осенний дождик,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Впереди зима.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Слава тем, кто строит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Теплые дома!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свой труд тяжелый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тдает стране,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построил детский сад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тебе, и мне!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делают строители? Что нужно строителям для работы? Какие машины им помогают?</w:t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Дидактическое упражнение «Какой подъемный кран выше»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трех кранов разного цвета детям предлагается выбрать 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высокий, пониже и самый низкий.</w:t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Конструирование «Башня с часами»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предлагается по образцу воспитателя выложить башню из геометрических фигур, вырезанных из картона. Дети должны назвать знакомые геометрические фигуры.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Шофер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Умело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ведет машину –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за рулем не первый год?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Слегка шуршат тугие шины,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нас по городу везет?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(Шофер)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шофер? Что нужно ему для работы? Что должен знать шофер?</w:t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Динамическая пауза «Учимся водить машину»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 чем шоферу доверят возить людей или грузы, он должен много учиться. Выучить правила дорожного движения, научиться водить машину. Сейчас мы поиграем в школу для шоферов. Представьте, что вы за рулем автомобиля, внимательно слушайте задания и выполняйте их: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 вперед. Поворачиваем направо. Останавливаемся возле цветов. Едем вперед. Поворачиваем направо. Возвращаемся в гаражи — на свои места.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Маляр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маляр, шагаю к вам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кистью и ведром.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Свежей краской буду сам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расить новый дом.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Крашу стены, крашу дверь,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Пляшет кисть моя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 и нос теперь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Белым стал, друзья.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маляр? Что нужно маляру для работы?</w:t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Рисование «Красим крышу и дверь дома»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цветными карандашами закрашивают крышу и дверь нарисованного на листе дома.</w:t>
            </w:r>
          </w:p>
          <w:p w:rsidR="00E52079" w:rsidRPr="00E52079" w:rsidRDefault="00E52079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8825" cy="1257300"/>
                  <wp:effectExtent l="19050" t="0" r="9525" b="0"/>
                  <wp:docPr id="5" name="Рисунок 1" descr="Заготовка к занятию «О профессиях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отовка к занятию «О профессиях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734" t="17391" r="46766" b="37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Повар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приятно людям есть, когда вкусна еда.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хороших поваров еда вкусна всегда.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Жаркое, рыба, винегрет, окрошка и борщи,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Салат, котлеты и омлет, и булочки, и щи.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Всегда все свежее у них, ну как должно и быть,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Еда не может подгореть и не должна остыть.</w:t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Дидактическая игра «Суп или компот?»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предлагается встать и взять себе один из муляжей овощей и фруктов. А затем положить его в кастрюлю (суп) или банку (компот). При этом необходимо побуждать детей объяснять свой выбор словами: «Яблоко — это фрукт, поэтому из него варят компот» или «Лук добавляют в суп».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Продавец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 - молодец!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товары продаёт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Молоко, сметану, мёд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другой - морковь, томаты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 у него богатый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Третий продаёт сапожки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Туфельки и босоножки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четвёртый стул и шкаф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Стулья, вешалки для шляп.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 у него богатый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Продавцы товары знают,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Даром время не теряют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 что просим продадут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их привычный труд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продавец? Чем пользуется продавец во время работы? (весы, калькулятор)</w:t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Дидактическое упражнение «Разложи мячи на полки»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Привезли в магазин спортивных товаров новые мячи, нужно разложить их по полкам. Сколько полок на витрине? Две. Можно ли сказать, что полки одинаковые? Нет. Почему? Верхняя полка короткая, а нижняя длинная.</w:t>
            </w:r>
          </w:p>
          <w:p w:rsidR="00E52079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Выложите мячи на верхнюю полку. Сосчитайте, сколько мячей поместилось на верхней полке? Четыре мяча.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Выложите мячи на нижнюю полку. Сосчитайте, сколько мячей поместилось на нижней полке? Пять мячей.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какой полке больше мячей, на верхней, или на нижней?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нижней полке больше мячей.</w:t>
            </w:r>
          </w:p>
          <w:p w:rsidR="00E52079" w:rsidRPr="00E52079" w:rsidRDefault="00E52079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8475" cy="885825"/>
                  <wp:effectExtent l="19050" t="0" r="9525" b="0"/>
                  <wp:docPr id="8" name="Рисунок 1" descr="Заготовка к занятию «О профессиях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отовка к занятию «О профессиях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5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50" cy="88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Врач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головка горяча, мы поскорей зовем врача.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Болит животик перед сном – опять врача мы позовем.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лечит папу с мамой и бабушку мою,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Меня, хоть я упрямый, он лечит всю семью.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Пусть гром 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гремит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дождь идет,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Врач обязательно придет!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Врач – наш хороший, верный друг,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вылечит любой недуг.</w:t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Рисование «Таблетки»</w:t>
            </w:r>
          </w:p>
          <w:p w:rsidR="00E52079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предлагается нарисовать и закрасить круги - «таблетки» в квадратных отделениях.</w:t>
            </w:r>
          </w:p>
          <w:p w:rsidR="00E52079" w:rsidRPr="00E52079" w:rsidRDefault="00E52079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275" cy="1400175"/>
                  <wp:effectExtent l="19050" t="0" r="9525" b="0"/>
                  <wp:docPr id="9" name="Рисунок 1" descr="Заготовка к занятию «О профессиях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готовка к занятию «О профессиях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1732" t="19503" r="3683" b="38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Дидактическая игра «Продолжи предложение»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магазине мы можем купить у продавца молоко, куклу, кровать, …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вкусно накормить людей повар печет, солит, … (варит, жарит, моет, чистит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...)</w:t>
            </w:r>
            <w:proofErr w:type="gramEnd"/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вылечить больного доктор делает компресс, дает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(лекарства, ставит укол, мажет мазью, смотрит горло, …)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 может покрасить забор в синий цвет, или желтый, или …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Шофер может управлять автобусом, такси, самосвалом, …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 может волосы уложить, покрасить, завить, подстричь, …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строители умеют строить разные дома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из одного этажа — одноэтажный, дом из двух этажей — двухэтажный, ...</w:t>
            </w:r>
          </w:p>
          <w:p w:rsidR="009715EC" w:rsidRPr="00E52079" w:rsidRDefault="009715EC" w:rsidP="00952785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Дидактическая игра «Подскажи словечко»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Профессий всех не сосчитать!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можете назвать?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Самолётом правит (лётчик)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школе учит нас (учитель)</w:t>
            </w:r>
          </w:p>
          <w:p w:rsidR="009715EC" w:rsidRPr="00E52079" w:rsidRDefault="009715EC" w:rsidP="00952785">
            <w:pPr>
              <w:shd w:val="clear" w:color="auto" w:fill="F9F5E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 здания (строитель)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Стены выкрасил (маляр)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Песни нам поёт (певец)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Торговлей занят (продавец)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болезней лечит (врач)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Потушит в миг пожар (пожарный)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Рыбу ловит нам (рыбак)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Служит на море (моряк)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машине груз везёт (шофёр)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жаркой кузнице (кузнец)</w:t>
            </w:r>
            <w:r w:rsidRPr="00E5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Все, кто знает - молодец!</w:t>
            </w:r>
            <w:proofErr w:type="gramEnd"/>
          </w:p>
          <w:p w:rsidR="009715EC" w:rsidRPr="005F1956" w:rsidRDefault="009715EC" w:rsidP="005F1956">
            <w:pPr>
              <w:shd w:val="clear" w:color="auto" w:fill="F9F5E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</w:pP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Чтен</w:t>
            </w:r>
            <w:r w:rsidR="005F1956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ие стихотворения «Чем пахнут ремесла?</w:t>
            </w:r>
            <w:r w:rsidRPr="00E52079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»</w:t>
            </w:r>
            <w:r w:rsidR="005F1956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 xml:space="preserve"> Дж. </w:t>
            </w:r>
            <w:proofErr w:type="spellStart"/>
            <w:r w:rsidR="005F1956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Родари</w:t>
            </w:r>
            <w:proofErr w:type="spellEnd"/>
            <w:r w:rsidR="005F1956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715EC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вопросы.</w:t>
            </w: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стихотворение.</w:t>
            </w: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рисуют.</w:t>
            </w: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FE3CC6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</w:t>
            </w: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P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упражнение.</w:t>
            </w: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FE3CC6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</w:t>
            </w: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E5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t>Дети выполнят то, что просит воспитатель.</w:t>
            </w: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79" w:rsidRDefault="00E52079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</w:t>
            </w: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</w:t>
            </w: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играют.</w:t>
            </w: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</w:t>
            </w: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</w:t>
            </w:r>
            <w:r w:rsidR="00E729D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C6" w:rsidRDefault="00FE3CC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продолжают предложение.</w:t>
            </w: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играют.</w:t>
            </w: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Default="005F1956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D3" w:rsidRDefault="00E729D3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56" w:rsidRPr="005F1956" w:rsidRDefault="00972F0A" w:rsidP="005F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</w:t>
            </w:r>
          </w:p>
        </w:tc>
      </w:tr>
      <w:tr w:rsidR="009715EC" w:rsidRPr="00E52079" w:rsidTr="00E729D3">
        <w:tblPrEx>
          <w:tblLook w:val="0000"/>
        </w:tblPrEx>
        <w:trPr>
          <w:trHeight w:val="600"/>
        </w:trPr>
        <w:tc>
          <w:tcPr>
            <w:tcW w:w="2411" w:type="dxa"/>
          </w:tcPr>
          <w:p w:rsidR="009715EC" w:rsidRPr="00E52079" w:rsidRDefault="009715EC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 - корригирующий</w:t>
            </w:r>
          </w:p>
        </w:tc>
        <w:tc>
          <w:tcPr>
            <w:tcW w:w="6237" w:type="dxa"/>
          </w:tcPr>
          <w:p w:rsidR="00972F0A" w:rsidRDefault="00972F0A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профессии вы еще знаете? Кем бы вы хотели стать? Поделитесь своей мечтой.</w:t>
            </w:r>
          </w:p>
          <w:p w:rsidR="009715EC" w:rsidRPr="00E52079" w:rsidRDefault="00972F0A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мы сегодня хорошо поработали. Молодцы! </w:t>
            </w:r>
          </w:p>
        </w:tc>
        <w:tc>
          <w:tcPr>
            <w:tcW w:w="1984" w:type="dxa"/>
          </w:tcPr>
          <w:p w:rsidR="009715EC" w:rsidRPr="00E52079" w:rsidRDefault="00972F0A" w:rsidP="0095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рассказывают, какую специальность они хотят получить.</w:t>
            </w:r>
          </w:p>
        </w:tc>
      </w:tr>
    </w:tbl>
    <w:p w:rsidR="009715EC" w:rsidRPr="00E729D3" w:rsidRDefault="009715EC" w:rsidP="009715EC">
      <w:pPr>
        <w:rPr>
          <w:rFonts w:ascii="Times New Roman" w:hAnsi="Times New Roman" w:cs="Times New Roman"/>
          <w:b/>
          <w:sz w:val="28"/>
          <w:szCs w:val="28"/>
        </w:rPr>
      </w:pPr>
      <w:r w:rsidRPr="00E729D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715EC" w:rsidRPr="00E729D3" w:rsidRDefault="009715EC" w:rsidP="009715EC">
      <w:pPr>
        <w:rPr>
          <w:rFonts w:ascii="Times New Roman" w:hAnsi="Times New Roman" w:cs="Times New Roman"/>
          <w:sz w:val="28"/>
          <w:szCs w:val="28"/>
        </w:rPr>
      </w:pPr>
      <w:r w:rsidRPr="00E729D3">
        <w:rPr>
          <w:rFonts w:ascii="Times New Roman" w:hAnsi="Times New Roman" w:cs="Times New Roman"/>
          <w:b/>
          <w:sz w:val="28"/>
          <w:szCs w:val="28"/>
        </w:rPr>
        <w:t>Знать:</w:t>
      </w:r>
      <w:r w:rsidR="00972F0A" w:rsidRPr="00E7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труде людей разных профессий, о геометрических фигурах, овощах и фруктах, об инструментах используемыми различными профессиями.</w:t>
      </w:r>
    </w:p>
    <w:p w:rsidR="009715EC" w:rsidRPr="00E729D3" w:rsidRDefault="009715EC" w:rsidP="009715EC">
      <w:pPr>
        <w:rPr>
          <w:rFonts w:ascii="Times New Roman" w:hAnsi="Times New Roman" w:cs="Times New Roman"/>
          <w:sz w:val="28"/>
          <w:szCs w:val="28"/>
        </w:rPr>
      </w:pPr>
      <w:r w:rsidRPr="00E729D3">
        <w:rPr>
          <w:rFonts w:ascii="Times New Roman" w:hAnsi="Times New Roman" w:cs="Times New Roman"/>
          <w:b/>
          <w:sz w:val="28"/>
          <w:szCs w:val="28"/>
        </w:rPr>
        <w:t>Иметь:</w:t>
      </w:r>
      <w:r w:rsidR="00972F0A" w:rsidRPr="00E729D3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972F0A" w:rsidRPr="00E729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труде людей разных профессий, о геометрических фигурах, овощах и фруктах, об инструментах используемыми различными профессиями.</w:t>
      </w:r>
    </w:p>
    <w:p w:rsidR="009715EC" w:rsidRPr="00E729D3" w:rsidRDefault="009715EC" w:rsidP="009715EC">
      <w:pPr>
        <w:rPr>
          <w:rFonts w:ascii="Times New Roman" w:hAnsi="Times New Roman" w:cs="Times New Roman"/>
          <w:b/>
          <w:sz w:val="24"/>
          <w:szCs w:val="24"/>
        </w:rPr>
      </w:pPr>
      <w:r w:rsidRPr="00E729D3">
        <w:rPr>
          <w:rFonts w:ascii="Times New Roman" w:hAnsi="Times New Roman" w:cs="Times New Roman"/>
          <w:b/>
          <w:sz w:val="28"/>
          <w:szCs w:val="28"/>
        </w:rPr>
        <w:t>Уметь:</w:t>
      </w:r>
      <w:r w:rsidR="00972F0A" w:rsidRPr="00E72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F0A" w:rsidRPr="00E7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название профессии по названиям действий, </w:t>
      </w:r>
      <w:r w:rsidR="00972F0A" w:rsidRPr="00E72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отсчитывать заданное количество предметов и сравнивать совокупности этих предметов, заканчивать предложения, используя слова и словосочетания, соотносимые с определенной профессией человека, рисовать и закрашивать цветными карандашами</w:t>
      </w:r>
      <w:r w:rsidR="00E72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F0A" w:rsidRPr="00E72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15EC" w:rsidRPr="00E52079" w:rsidRDefault="009715EC" w:rsidP="009715EC">
      <w:pPr>
        <w:rPr>
          <w:rFonts w:ascii="Times New Roman" w:hAnsi="Times New Roman" w:cs="Times New Roman"/>
          <w:sz w:val="28"/>
          <w:szCs w:val="28"/>
        </w:rPr>
      </w:pPr>
    </w:p>
    <w:p w:rsidR="009715EC" w:rsidRPr="00E52079" w:rsidRDefault="009715EC" w:rsidP="009715EC">
      <w:pPr>
        <w:rPr>
          <w:rFonts w:ascii="Times New Roman" w:hAnsi="Times New Roman" w:cs="Times New Roman"/>
          <w:sz w:val="28"/>
          <w:szCs w:val="28"/>
        </w:rPr>
      </w:pPr>
    </w:p>
    <w:p w:rsidR="009715EC" w:rsidRPr="00E52079" w:rsidRDefault="009715EC" w:rsidP="009715EC"/>
    <w:p w:rsidR="00A06394" w:rsidRPr="00E52079" w:rsidRDefault="00A06394"/>
    <w:sectPr w:rsidR="00A06394" w:rsidRPr="00E52079" w:rsidSect="00E729D3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15EC"/>
    <w:rsid w:val="000141F2"/>
    <w:rsid w:val="00071DF1"/>
    <w:rsid w:val="000A4C7F"/>
    <w:rsid w:val="000C0438"/>
    <w:rsid w:val="00107169"/>
    <w:rsid w:val="00153B2B"/>
    <w:rsid w:val="001A21D0"/>
    <w:rsid w:val="001D6130"/>
    <w:rsid w:val="0020411E"/>
    <w:rsid w:val="00220633"/>
    <w:rsid w:val="002215B1"/>
    <w:rsid w:val="0025019C"/>
    <w:rsid w:val="0029673A"/>
    <w:rsid w:val="002D28C4"/>
    <w:rsid w:val="002E7A81"/>
    <w:rsid w:val="0031090C"/>
    <w:rsid w:val="0031699D"/>
    <w:rsid w:val="003F0C9C"/>
    <w:rsid w:val="00457E9B"/>
    <w:rsid w:val="00486F23"/>
    <w:rsid w:val="004B58FD"/>
    <w:rsid w:val="004E2F32"/>
    <w:rsid w:val="004E6991"/>
    <w:rsid w:val="0057432D"/>
    <w:rsid w:val="0059359E"/>
    <w:rsid w:val="005B47E4"/>
    <w:rsid w:val="005D14F4"/>
    <w:rsid w:val="005F1956"/>
    <w:rsid w:val="005F401D"/>
    <w:rsid w:val="0060462E"/>
    <w:rsid w:val="00615F16"/>
    <w:rsid w:val="00622652"/>
    <w:rsid w:val="006377F0"/>
    <w:rsid w:val="00666DF7"/>
    <w:rsid w:val="00687AEC"/>
    <w:rsid w:val="006C0932"/>
    <w:rsid w:val="006C16D9"/>
    <w:rsid w:val="007123E2"/>
    <w:rsid w:val="00736410"/>
    <w:rsid w:val="00745C32"/>
    <w:rsid w:val="00761916"/>
    <w:rsid w:val="007A0A16"/>
    <w:rsid w:val="007F6147"/>
    <w:rsid w:val="008021C6"/>
    <w:rsid w:val="0084110C"/>
    <w:rsid w:val="00841C57"/>
    <w:rsid w:val="00876402"/>
    <w:rsid w:val="00883D48"/>
    <w:rsid w:val="00884016"/>
    <w:rsid w:val="008B56DB"/>
    <w:rsid w:val="008B6183"/>
    <w:rsid w:val="0093684F"/>
    <w:rsid w:val="00953DF1"/>
    <w:rsid w:val="009715EC"/>
    <w:rsid w:val="00972F0A"/>
    <w:rsid w:val="009B7399"/>
    <w:rsid w:val="00A06394"/>
    <w:rsid w:val="00A1695E"/>
    <w:rsid w:val="00A20458"/>
    <w:rsid w:val="00A4456C"/>
    <w:rsid w:val="00A53907"/>
    <w:rsid w:val="00AF43A0"/>
    <w:rsid w:val="00B115A7"/>
    <w:rsid w:val="00B25761"/>
    <w:rsid w:val="00B45CE6"/>
    <w:rsid w:val="00B6620D"/>
    <w:rsid w:val="00BD0A86"/>
    <w:rsid w:val="00BD212C"/>
    <w:rsid w:val="00BF144A"/>
    <w:rsid w:val="00C01912"/>
    <w:rsid w:val="00C43A58"/>
    <w:rsid w:val="00C64908"/>
    <w:rsid w:val="00C67B64"/>
    <w:rsid w:val="00C77CE7"/>
    <w:rsid w:val="00C84506"/>
    <w:rsid w:val="00D0166D"/>
    <w:rsid w:val="00D017F9"/>
    <w:rsid w:val="00D12C52"/>
    <w:rsid w:val="00D249B8"/>
    <w:rsid w:val="00D47F7A"/>
    <w:rsid w:val="00D56EB9"/>
    <w:rsid w:val="00D61EC4"/>
    <w:rsid w:val="00D86B9D"/>
    <w:rsid w:val="00DA0C40"/>
    <w:rsid w:val="00DA6575"/>
    <w:rsid w:val="00DC0522"/>
    <w:rsid w:val="00DD7F08"/>
    <w:rsid w:val="00E52079"/>
    <w:rsid w:val="00E729D3"/>
    <w:rsid w:val="00E82860"/>
    <w:rsid w:val="00ED6FEF"/>
    <w:rsid w:val="00F214EA"/>
    <w:rsid w:val="00F31CA6"/>
    <w:rsid w:val="00F776FD"/>
    <w:rsid w:val="00FA778B"/>
    <w:rsid w:val="00FC027F"/>
    <w:rsid w:val="00FE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E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D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Дильда</dc:creator>
  <cp:lastModifiedBy>Дильда</cp:lastModifiedBy>
  <cp:revision>4</cp:revision>
  <dcterms:created xsi:type="dcterms:W3CDTF">2015-03-12T09:40:00Z</dcterms:created>
  <dcterms:modified xsi:type="dcterms:W3CDTF">2016-01-24T15:55:00Z</dcterms:modified>
</cp:coreProperties>
</file>