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52" w:rsidRDefault="00DF0679" w:rsidP="002C3391">
      <w:pPr>
        <w:rPr>
          <w:rFonts w:ascii="Times New Roman" w:hAnsi="Times New Roman" w:cs="Times New Roman"/>
          <w:b/>
          <w:sz w:val="24"/>
          <w:szCs w:val="24"/>
          <w:lang w:val="kk-KZ" w:eastAsia="ru-RU"/>
        </w:rPr>
      </w:pPr>
      <w:r w:rsidRPr="00DF0679">
        <w:rPr>
          <w:rFonts w:ascii="Times New Roman" w:hAnsi="Times New Roman" w:cs="Times New Roman"/>
          <w:b/>
          <w:sz w:val="24"/>
          <w:szCs w:val="24"/>
          <w:lang w:val="kk-KZ" w:eastAsia="ru-RU"/>
        </w:rPr>
        <w:t>Сабақ жоспары</w:t>
      </w:r>
    </w:p>
    <w:p w:rsidR="00DF0679" w:rsidRPr="00DF0679" w:rsidRDefault="00DF0679" w:rsidP="002C3391">
      <w:pPr>
        <w:rPr>
          <w:rFonts w:ascii="Times New Roman" w:hAnsi="Times New Roman" w:cs="Times New Roman"/>
          <w:b/>
          <w:sz w:val="24"/>
          <w:szCs w:val="24"/>
          <w:lang w:val="kk-KZ" w:eastAsia="ru-RU"/>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9"/>
        <w:gridCol w:w="850"/>
        <w:gridCol w:w="709"/>
        <w:gridCol w:w="2376"/>
        <w:gridCol w:w="601"/>
        <w:gridCol w:w="1559"/>
        <w:gridCol w:w="1843"/>
      </w:tblGrid>
      <w:tr w:rsidR="00DF0679" w:rsidRPr="00AB03C4" w:rsidTr="00472267">
        <w:tc>
          <w:tcPr>
            <w:tcW w:w="3686" w:type="dxa"/>
            <w:gridSpan w:val="3"/>
          </w:tcPr>
          <w:p w:rsidR="00DF0679" w:rsidRPr="009E4B8C" w:rsidRDefault="00DF0679" w:rsidP="00B460A9">
            <w:pPr>
              <w:rPr>
                <w:rFonts w:ascii="Times New Roman" w:eastAsia="Calibri" w:hAnsi="Times New Roman" w:cs="Times New Roman"/>
                <w:b/>
                <w:sz w:val="24"/>
                <w:lang w:val="kk-KZ" w:eastAsia="en-US"/>
              </w:rPr>
            </w:pPr>
            <w:r>
              <w:rPr>
                <w:rFonts w:ascii="Times New Roman" w:eastAsia="Calibri" w:hAnsi="Times New Roman" w:cs="Times New Roman"/>
                <w:b/>
                <w:sz w:val="24"/>
                <w:lang w:val="kk-KZ" w:eastAsia="en-US"/>
              </w:rPr>
              <w:t>Сабақ :  №</w:t>
            </w:r>
            <w:r w:rsidR="00AB03C4">
              <w:rPr>
                <w:rFonts w:ascii="Times New Roman" w:eastAsia="Calibri" w:hAnsi="Times New Roman" w:cs="Times New Roman"/>
                <w:b/>
                <w:sz w:val="24"/>
                <w:lang w:val="kk-KZ" w:eastAsia="en-US"/>
              </w:rPr>
              <w:t xml:space="preserve"> </w:t>
            </w:r>
          </w:p>
        </w:tc>
        <w:tc>
          <w:tcPr>
            <w:tcW w:w="7088" w:type="dxa"/>
            <w:gridSpan w:val="5"/>
          </w:tcPr>
          <w:p w:rsidR="00DF0679" w:rsidRPr="0095108C" w:rsidRDefault="00DF0679" w:rsidP="00B460A9">
            <w:pPr>
              <w:rPr>
                <w:rFonts w:ascii="Times New Roman" w:eastAsia="Calibri" w:hAnsi="Times New Roman" w:cs="Times New Roman"/>
                <w:sz w:val="24"/>
                <w:lang w:val="kk-KZ" w:eastAsia="en-US"/>
              </w:rPr>
            </w:pPr>
          </w:p>
        </w:tc>
      </w:tr>
      <w:tr w:rsidR="00DF0679" w:rsidRPr="00D30AA8" w:rsidTr="00472267">
        <w:tc>
          <w:tcPr>
            <w:tcW w:w="3686" w:type="dxa"/>
            <w:gridSpan w:val="3"/>
          </w:tcPr>
          <w:p w:rsidR="00DF0679" w:rsidRPr="0095108C" w:rsidRDefault="00DF0679" w:rsidP="00B460A9">
            <w:pPr>
              <w:rPr>
                <w:rFonts w:ascii="Times New Roman" w:eastAsia="Calibri" w:hAnsi="Times New Roman" w:cs="Times New Roman"/>
                <w:b/>
                <w:sz w:val="24"/>
                <w:lang w:val="kk-KZ" w:eastAsia="en-US"/>
              </w:rPr>
            </w:pPr>
            <w:r w:rsidRPr="0095108C">
              <w:rPr>
                <w:rFonts w:ascii="Times New Roman" w:eastAsia="Calibri" w:hAnsi="Times New Roman" w:cs="Times New Roman"/>
                <w:b/>
                <w:sz w:val="24"/>
                <w:lang w:val="kk-KZ" w:eastAsia="en-US"/>
              </w:rPr>
              <w:t xml:space="preserve">Күні : </w:t>
            </w:r>
          </w:p>
        </w:tc>
        <w:tc>
          <w:tcPr>
            <w:tcW w:w="7088" w:type="dxa"/>
            <w:gridSpan w:val="5"/>
          </w:tcPr>
          <w:p w:rsidR="00DF0679" w:rsidRPr="0095108C" w:rsidRDefault="00DF0679" w:rsidP="008214EC">
            <w:pPr>
              <w:rPr>
                <w:rFonts w:ascii="Times New Roman" w:eastAsia="Calibri" w:hAnsi="Times New Roman" w:cs="Times New Roman"/>
                <w:sz w:val="24"/>
                <w:lang w:val="kk-KZ" w:eastAsia="en-US"/>
              </w:rPr>
            </w:pPr>
            <w:r w:rsidRPr="00DF0679">
              <w:rPr>
                <w:rFonts w:ascii="Times New Roman" w:eastAsia="Calibri" w:hAnsi="Times New Roman" w:cs="Times New Roman"/>
                <w:b/>
                <w:sz w:val="24"/>
                <w:lang w:val="kk-KZ" w:eastAsia="en-US"/>
              </w:rPr>
              <w:t>Мұғалім</w:t>
            </w:r>
            <w:r>
              <w:rPr>
                <w:rFonts w:ascii="Times New Roman" w:eastAsia="Calibri" w:hAnsi="Times New Roman" w:cs="Times New Roman"/>
                <w:b/>
                <w:sz w:val="24"/>
                <w:lang w:val="kk-KZ" w:eastAsia="en-US"/>
              </w:rPr>
              <w:t>:</w:t>
            </w:r>
            <w:r w:rsidR="00D65CB3">
              <w:rPr>
                <w:rFonts w:ascii="Times New Roman" w:eastAsia="Calibri" w:hAnsi="Times New Roman" w:cs="Times New Roman"/>
                <w:b/>
                <w:sz w:val="24"/>
                <w:lang w:val="kk-KZ" w:eastAsia="en-US"/>
              </w:rPr>
              <w:t xml:space="preserve"> </w:t>
            </w:r>
          </w:p>
        </w:tc>
      </w:tr>
      <w:tr w:rsidR="007B2852" w:rsidRPr="00DF0679" w:rsidTr="00A951C1">
        <w:tc>
          <w:tcPr>
            <w:tcW w:w="3686" w:type="dxa"/>
            <w:gridSpan w:val="3"/>
          </w:tcPr>
          <w:p w:rsidR="007B2852" w:rsidRPr="002C3391" w:rsidRDefault="00AB03C4" w:rsidP="00B460A9">
            <w:pPr>
              <w:rPr>
                <w:rFonts w:ascii="Times New Roman" w:eastAsia="Calibri" w:hAnsi="Times New Roman" w:cs="Times New Roman"/>
                <w:b/>
                <w:sz w:val="24"/>
                <w:lang w:val="kk-KZ" w:eastAsia="en-US"/>
              </w:rPr>
            </w:pPr>
            <w:r>
              <w:rPr>
                <w:rFonts w:ascii="Times New Roman" w:eastAsia="Calibri" w:hAnsi="Times New Roman" w:cs="Times New Roman"/>
                <w:b/>
                <w:sz w:val="24"/>
                <w:lang w:val="kk-KZ" w:eastAsia="en-US"/>
              </w:rPr>
              <w:t>Топ:</w:t>
            </w:r>
          </w:p>
        </w:tc>
        <w:tc>
          <w:tcPr>
            <w:tcW w:w="3686" w:type="dxa"/>
            <w:gridSpan w:val="3"/>
          </w:tcPr>
          <w:p w:rsidR="007B2852" w:rsidRPr="0095108C" w:rsidRDefault="00DF0679" w:rsidP="00B460A9">
            <w:pPr>
              <w:rPr>
                <w:rFonts w:ascii="Times New Roman" w:eastAsia="Calibri" w:hAnsi="Times New Roman" w:cs="Times New Roman"/>
                <w:sz w:val="24"/>
                <w:lang w:val="kk-KZ" w:eastAsia="en-US"/>
              </w:rPr>
            </w:pPr>
            <w:r w:rsidRPr="00DF0679">
              <w:rPr>
                <w:rFonts w:ascii="Times New Roman" w:eastAsia="Calibri" w:hAnsi="Times New Roman" w:cs="Times New Roman"/>
                <w:b/>
                <w:sz w:val="24"/>
                <w:lang w:val="kk-KZ" w:eastAsia="en-US"/>
              </w:rPr>
              <w:t xml:space="preserve">Қатысқан оқушылар </w:t>
            </w:r>
            <w:r w:rsidR="007B2852" w:rsidRPr="00DF0679">
              <w:rPr>
                <w:rFonts w:ascii="Times New Roman" w:eastAsia="Calibri" w:hAnsi="Times New Roman" w:cs="Times New Roman"/>
                <w:b/>
                <w:sz w:val="24"/>
                <w:lang w:val="kk-KZ" w:eastAsia="en-US"/>
              </w:rPr>
              <w:t xml:space="preserve"> саны:</w:t>
            </w:r>
            <w:r>
              <w:rPr>
                <w:rFonts w:ascii="Times New Roman" w:eastAsia="Calibri" w:hAnsi="Times New Roman" w:cs="Times New Roman"/>
                <w:sz w:val="24"/>
                <w:lang w:val="kk-KZ" w:eastAsia="en-US"/>
              </w:rPr>
              <w:t xml:space="preserve">  </w:t>
            </w:r>
          </w:p>
        </w:tc>
        <w:tc>
          <w:tcPr>
            <w:tcW w:w="3402" w:type="dxa"/>
            <w:gridSpan w:val="2"/>
          </w:tcPr>
          <w:p w:rsidR="00DF0679" w:rsidRPr="00DF0679" w:rsidRDefault="00DF0679" w:rsidP="00B460A9">
            <w:pPr>
              <w:rPr>
                <w:rFonts w:ascii="Times New Roman" w:eastAsia="Calibri" w:hAnsi="Times New Roman" w:cs="Times New Roman"/>
                <w:b/>
                <w:sz w:val="24"/>
                <w:lang w:val="kk-KZ" w:eastAsia="en-US"/>
              </w:rPr>
            </w:pPr>
            <w:r w:rsidRPr="00DF0679">
              <w:rPr>
                <w:rFonts w:ascii="Times New Roman" w:eastAsia="Calibri" w:hAnsi="Times New Roman" w:cs="Times New Roman"/>
                <w:b/>
                <w:sz w:val="24"/>
                <w:lang w:val="kk-KZ" w:eastAsia="en-US"/>
              </w:rPr>
              <w:t>Қатыспағандар</w:t>
            </w:r>
            <w:r w:rsidR="007B2852" w:rsidRPr="00DF0679">
              <w:rPr>
                <w:rFonts w:ascii="Times New Roman" w:eastAsia="Calibri" w:hAnsi="Times New Roman" w:cs="Times New Roman"/>
                <w:b/>
                <w:sz w:val="24"/>
                <w:lang w:val="kk-KZ" w:eastAsia="en-US"/>
              </w:rPr>
              <w:t>:</w:t>
            </w:r>
          </w:p>
        </w:tc>
      </w:tr>
      <w:tr w:rsidR="00DF0679" w:rsidRPr="00AB03C4" w:rsidTr="0005338E">
        <w:trPr>
          <w:trHeight w:val="274"/>
        </w:trPr>
        <w:tc>
          <w:tcPr>
            <w:tcW w:w="2836" w:type="dxa"/>
            <w:gridSpan w:val="2"/>
          </w:tcPr>
          <w:p w:rsidR="00DF0679" w:rsidRPr="00640B01" w:rsidRDefault="00195162" w:rsidP="00B460A9">
            <w:pPr>
              <w:rPr>
                <w:rFonts w:ascii="Times New Roman" w:eastAsia="Calibri" w:hAnsi="Times New Roman" w:cs="Times New Roman"/>
                <w:b/>
                <w:sz w:val="24"/>
                <w:lang w:val="kk-KZ" w:eastAsia="en-US"/>
              </w:rPr>
            </w:pPr>
            <w:r>
              <w:rPr>
                <w:rFonts w:ascii="Times New Roman" w:eastAsia="Calibri" w:hAnsi="Times New Roman" w:cs="Times New Roman"/>
                <w:b/>
                <w:sz w:val="24"/>
                <w:lang w:val="kk-KZ" w:eastAsia="en-US"/>
              </w:rPr>
              <w:t>Бөлім:</w:t>
            </w:r>
          </w:p>
        </w:tc>
        <w:tc>
          <w:tcPr>
            <w:tcW w:w="7938" w:type="dxa"/>
            <w:gridSpan w:val="6"/>
          </w:tcPr>
          <w:p w:rsidR="00DF0679" w:rsidRPr="00B90A21" w:rsidRDefault="0005338E" w:rsidP="001F1102">
            <w:pPr>
              <w:spacing w:after="200" w:line="0" w:lineRule="atLeast"/>
              <w:rPr>
                <w:rFonts w:ascii="Times New Roman" w:hAnsi="Times New Roman" w:cs="Times New Roman"/>
                <w:b/>
                <w:sz w:val="24"/>
                <w:szCs w:val="24"/>
                <w:lang w:val="kk-KZ" w:eastAsia="en-US"/>
              </w:rPr>
            </w:pPr>
            <w:r w:rsidRPr="009D5C5B">
              <w:rPr>
                <w:rFonts w:ascii="Times New Roman" w:hAnsi="Times New Roman" w:cs="Times New Roman"/>
                <w:b/>
                <w:sz w:val="24"/>
                <w:szCs w:val="24"/>
                <w:lang w:val="kk-KZ"/>
              </w:rPr>
              <w:t>1-бөлім: Тіл және алаш идеясы</w:t>
            </w:r>
          </w:p>
        </w:tc>
      </w:tr>
      <w:tr w:rsidR="00195162" w:rsidRPr="00AB03C4" w:rsidTr="0005338E">
        <w:tc>
          <w:tcPr>
            <w:tcW w:w="2836" w:type="dxa"/>
            <w:gridSpan w:val="2"/>
          </w:tcPr>
          <w:p w:rsidR="00195162" w:rsidRPr="00640B01" w:rsidRDefault="00195162" w:rsidP="00B460A9">
            <w:pPr>
              <w:rPr>
                <w:rFonts w:ascii="Times New Roman" w:hAnsi="Times New Roman" w:cs="Times New Roman"/>
                <w:b/>
                <w:sz w:val="24"/>
                <w:szCs w:val="24"/>
                <w:lang w:val="kk-KZ"/>
              </w:rPr>
            </w:pPr>
            <w:r w:rsidRPr="00640B01">
              <w:rPr>
                <w:rFonts w:ascii="Times New Roman" w:hAnsi="Times New Roman" w:cs="Times New Roman"/>
                <w:b/>
                <w:sz w:val="24"/>
                <w:szCs w:val="24"/>
                <w:lang w:val="kk-KZ"/>
              </w:rPr>
              <w:t>Сабақтың тақырыбы:</w:t>
            </w:r>
          </w:p>
        </w:tc>
        <w:tc>
          <w:tcPr>
            <w:tcW w:w="7938" w:type="dxa"/>
            <w:gridSpan w:val="6"/>
          </w:tcPr>
          <w:p w:rsidR="00195162" w:rsidRPr="00CF4032" w:rsidRDefault="0005338E" w:rsidP="00B90A21">
            <w:pPr>
              <w:rPr>
                <w:rFonts w:ascii="Times New Roman" w:hAnsi="Times New Roman" w:cs="Times New Roman"/>
                <w:b/>
                <w:sz w:val="24"/>
                <w:szCs w:val="24"/>
                <w:lang w:val="kk-KZ"/>
              </w:rPr>
            </w:pPr>
            <w:r w:rsidRPr="0005338E">
              <w:rPr>
                <w:rFonts w:ascii="Times New Roman" w:hAnsi="Times New Roman" w:cs="Times New Roman"/>
                <w:b/>
                <w:sz w:val="24"/>
                <w:szCs w:val="24"/>
                <w:lang w:val="kk-KZ"/>
              </w:rPr>
              <w:t>Тіл және ұлттық рух</w:t>
            </w:r>
          </w:p>
          <w:p w:rsidR="00CF4032" w:rsidRPr="00CF4032" w:rsidRDefault="00CF4032" w:rsidP="00CF4032">
            <w:pPr>
              <w:rPr>
                <w:rFonts w:ascii="Times New Roman" w:hAnsi="Times New Roman"/>
                <w:b/>
                <w:sz w:val="24"/>
                <w:szCs w:val="24"/>
                <w:lang w:val="kk-KZ"/>
              </w:rPr>
            </w:pPr>
            <w:r w:rsidRPr="00CF4032">
              <w:rPr>
                <w:rFonts w:ascii="Times New Roman" w:hAnsi="Times New Roman"/>
                <w:b/>
                <w:bCs/>
                <w:sz w:val="24"/>
                <w:szCs w:val="24"/>
                <w:lang w:val="kk-KZ"/>
              </w:rPr>
              <w:t>Кеңес үкіметі кезіндегі  және</w:t>
            </w:r>
          </w:p>
          <w:p w:rsidR="00625588" w:rsidRPr="00CF4032" w:rsidRDefault="00CF4032" w:rsidP="00B90A21">
            <w:pPr>
              <w:rPr>
                <w:rFonts w:ascii="Times New Roman" w:hAnsi="Times New Roman"/>
                <w:b/>
                <w:sz w:val="24"/>
                <w:szCs w:val="24"/>
                <w:lang w:val="kk-KZ"/>
              </w:rPr>
            </w:pPr>
            <w:r w:rsidRPr="00CF4032">
              <w:rPr>
                <w:rFonts w:ascii="Times New Roman" w:hAnsi="Times New Roman"/>
                <w:b/>
                <w:bCs/>
                <w:sz w:val="24"/>
                <w:szCs w:val="24"/>
                <w:lang w:val="kk-KZ"/>
              </w:rPr>
              <w:t>қазіргі кезеңдегі (2000) қазақ тілінің жағдайы</w:t>
            </w:r>
          </w:p>
        </w:tc>
      </w:tr>
      <w:tr w:rsidR="00DF0679" w:rsidRPr="00AB03C4" w:rsidTr="009E4B8C">
        <w:trPr>
          <w:trHeight w:val="928"/>
        </w:trPr>
        <w:tc>
          <w:tcPr>
            <w:tcW w:w="2836" w:type="dxa"/>
            <w:gridSpan w:val="2"/>
          </w:tcPr>
          <w:p w:rsidR="00DF0679" w:rsidRPr="00640B01" w:rsidRDefault="00DF0679" w:rsidP="00B460A9">
            <w:pPr>
              <w:rPr>
                <w:rFonts w:ascii="Times New Roman" w:eastAsia="Calibri" w:hAnsi="Times New Roman" w:cs="Times New Roman"/>
                <w:b/>
                <w:sz w:val="24"/>
                <w:lang w:val="kk-KZ" w:eastAsia="en-US"/>
              </w:rPr>
            </w:pPr>
            <w:r w:rsidRPr="00640B01">
              <w:rPr>
                <w:rFonts w:ascii="Times New Roman" w:hAnsi="Times New Roman" w:cs="Times New Roman"/>
                <w:b/>
                <w:noProof/>
                <w:lang w:val="kk-KZ"/>
              </w:rPr>
              <w:t>Осы сабақ  арқылы жүзеге асатын оқу мақсаттары</w:t>
            </w:r>
            <w:r>
              <w:rPr>
                <w:rFonts w:ascii="Times New Roman" w:hAnsi="Times New Roman" w:cs="Times New Roman"/>
                <w:b/>
                <w:noProof/>
                <w:lang w:val="kk-KZ"/>
              </w:rPr>
              <w:t>:</w:t>
            </w:r>
          </w:p>
        </w:tc>
        <w:tc>
          <w:tcPr>
            <w:tcW w:w="7938" w:type="dxa"/>
            <w:gridSpan w:val="6"/>
          </w:tcPr>
          <w:p w:rsidR="005E06E1" w:rsidRDefault="0005338E" w:rsidP="009E4B8C">
            <w:pPr>
              <w:rPr>
                <w:rFonts w:ascii="Times New Roman" w:eastAsiaTheme="minorHAnsi" w:hAnsi="Times New Roman" w:cs="Times New Roman"/>
                <w:b/>
                <w:i/>
                <w:sz w:val="24"/>
                <w:szCs w:val="24"/>
                <w:u w:val="single"/>
                <w:lang w:val="kk-KZ" w:eastAsia="en-US"/>
              </w:rPr>
            </w:pPr>
            <w:r w:rsidRPr="005E06E1">
              <w:rPr>
                <w:rFonts w:ascii="Times New Roman" w:eastAsiaTheme="minorHAnsi" w:hAnsi="Times New Roman" w:cs="Times New Roman"/>
                <w:b/>
                <w:i/>
                <w:sz w:val="24"/>
                <w:szCs w:val="24"/>
                <w:u w:val="single"/>
                <w:lang w:val="kk-KZ" w:eastAsia="en-US"/>
              </w:rPr>
              <w:t xml:space="preserve"> </w:t>
            </w:r>
            <w:r w:rsidR="005E06E1" w:rsidRPr="005E06E1">
              <w:rPr>
                <w:rFonts w:ascii="Times New Roman" w:eastAsiaTheme="minorHAnsi" w:hAnsi="Times New Roman" w:cs="Times New Roman"/>
                <w:b/>
                <w:i/>
                <w:sz w:val="24"/>
                <w:szCs w:val="24"/>
                <w:u w:val="single"/>
                <w:lang w:val="kk-KZ" w:eastAsia="en-US"/>
              </w:rPr>
              <w:t>№1-сабақ</w:t>
            </w:r>
          </w:p>
          <w:p w:rsidR="005E06E1" w:rsidRPr="005E06E1" w:rsidRDefault="005E06E1" w:rsidP="009E4B8C">
            <w:pPr>
              <w:rPr>
                <w:rFonts w:ascii="Times New Roman" w:eastAsiaTheme="minorHAnsi" w:hAnsi="Times New Roman" w:cs="Times New Roman"/>
                <w:b/>
                <w:i/>
                <w:sz w:val="24"/>
                <w:szCs w:val="24"/>
                <w:u w:val="single"/>
                <w:lang w:val="kk-KZ" w:eastAsia="en-US"/>
              </w:rPr>
            </w:pPr>
          </w:p>
          <w:p w:rsidR="009E4B8C" w:rsidRDefault="009E4B8C" w:rsidP="009E4B8C">
            <w:pPr>
              <w:rPr>
                <w:rFonts w:ascii="Times New Roman" w:hAnsi="Times New Roman" w:cs="Times New Roman"/>
                <w:sz w:val="24"/>
                <w:szCs w:val="24"/>
                <w:lang w:val="kk-KZ"/>
              </w:rPr>
            </w:pPr>
            <w:r w:rsidRPr="009D5C5B">
              <w:rPr>
                <w:rFonts w:ascii="Times New Roman" w:hAnsi="Times New Roman" w:cs="Times New Roman"/>
                <w:sz w:val="24"/>
                <w:szCs w:val="24"/>
                <w:lang w:val="kk-KZ"/>
              </w:rPr>
              <w:t>О1. Перифраз  түрінде берілген сұрақтар арқылы қажетті ақпаратты табу</w:t>
            </w:r>
            <w:r>
              <w:rPr>
                <w:rFonts w:ascii="Times New Roman" w:hAnsi="Times New Roman" w:cs="Times New Roman"/>
                <w:sz w:val="24"/>
                <w:szCs w:val="24"/>
                <w:lang w:val="kk-KZ"/>
              </w:rPr>
              <w:t>.</w:t>
            </w:r>
          </w:p>
          <w:p w:rsidR="005E06E1" w:rsidRDefault="007F12EB" w:rsidP="007F12EB">
            <w:pPr>
              <w:spacing w:after="200" w:line="276" w:lineRule="auto"/>
              <w:rPr>
                <w:rFonts w:ascii="Times New Roman" w:eastAsiaTheme="minorHAnsi" w:hAnsi="Times New Roman" w:cs="Times New Roman"/>
                <w:sz w:val="24"/>
                <w:szCs w:val="24"/>
                <w:lang w:val="kk-KZ" w:eastAsia="en-US"/>
              </w:rPr>
            </w:pPr>
            <w:r w:rsidRPr="007F12EB">
              <w:rPr>
                <w:rFonts w:ascii="Times New Roman" w:eastAsiaTheme="minorHAnsi" w:hAnsi="Times New Roman" w:cs="Times New Roman"/>
                <w:sz w:val="24"/>
                <w:szCs w:val="24"/>
                <w:lang w:val="kk-KZ" w:eastAsia="en-US"/>
              </w:rPr>
              <w:t>Т/А3. Тыңдалған мәтіннің мазмұнын түсіну, ақпараттың өзектілігін, шынайылығын зерттеп, қорытынды жасау</w:t>
            </w:r>
            <w:r>
              <w:rPr>
                <w:rFonts w:ascii="Times New Roman" w:eastAsiaTheme="minorHAnsi" w:hAnsi="Times New Roman" w:cs="Times New Roman"/>
                <w:sz w:val="24"/>
                <w:szCs w:val="24"/>
                <w:lang w:val="kk-KZ" w:eastAsia="en-US"/>
              </w:rPr>
              <w:t>.</w:t>
            </w:r>
          </w:p>
          <w:p w:rsidR="007F12EB" w:rsidRPr="005E06E1" w:rsidRDefault="005E06E1" w:rsidP="005E06E1">
            <w:pPr>
              <w:rPr>
                <w:rFonts w:ascii="Times New Roman" w:eastAsiaTheme="minorHAnsi" w:hAnsi="Times New Roman" w:cs="Times New Roman"/>
                <w:b/>
                <w:i/>
                <w:sz w:val="24"/>
                <w:szCs w:val="24"/>
                <w:u w:val="single"/>
                <w:lang w:val="kk-KZ" w:eastAsia="en-US"/>
              </w:rPr>
            </w:pPr>
            <w:r>
              <w:rPr>
                <w:rFonts w:ascii="Times New Roman" w:eastAsiaTheme="minorHAnsi" w:hAnsi="Times New Roman" w:cs="Times New Roman"/>
                <w:b/>
                <w:i/>
                <w:sz w:val="24"/>
                <w:szCs w:val="24"/>
                <w:u w:val="single"/>
                <w:lang w:val="kk-KZ" w:eastAsia="en-US"/>
              </w:rPr>
              <w:t>№2</w:t>
            </w:r>
            <w:r w:rsidRPr="005E06E1">
              <w:rPr>
                <w:rFonts w:ascii="Times New Roman" w:eastAsiaTheme="minorHAnsi" w:hAnsi="Times New Roman" w:cs="Times New Roman"/>
                <w:b/>
                <w:i/>
                <w:sz w:val="24"/>
                <w:szCs w:val="24"/>
                <w:u w:val="single"/>
                <w:lang w:val="kk-KZ" w:eastAsia="en-US"/>
              </w:rPr>
              <w:t>-сабақ</w:t>
            </w:r>
            <w:r w:rsidR="007F12EB" w:rsidRPr="007F12EB">
              <w:rPr>
                <w:rFonts w:ascii="Times New Roman" w:eastAsiaTheme="minorHAnsi" w:hAnsi="Times New Roman" w:cs="Times New Roman"/>
                <w:sz w:val="24"/>
                <w:szCs w:val="24"/>
                <w:lang w:val="kk-KZ" w:eastAsia="en-US"/>
              </w:rPr>
              <w:tab/>
            </w:r>
          </w:p>
          <w:p w:rsidR="009242F1" w:rsidRDefault="009E4B8C" w:rsidP="009E4B8C">
            <w:pPr>
              <w:rPr>
                <w:rFonts w:ascii="Times New Roman" w:eastAsiaTheme="minorHAnsi" w:hAnsi="Times New Roman" w:cs="Times New Roman"/>
                <w:sz w:val="24"/>
                <w:szCs w:val="24"/>
                <w:lang w:val="kk-KZ" w:eastAsia="en-US"/>
              </w:rPr>
            </w:pPr>
            <w:r w:rsidRPr="009E4B8C">
              <w:rPr>
                <w:rFonts w:ascii="Times New Roman" w:eastAsiaTheme="minorHAnsi" w:hAnsi="Times New Roman" w:cs="Times New Roman"/>
                <w:sz w:val="24"/>
                <w:szCs w:val="24"/>
                <w:lang w:val="kk-KZ" w:eastAsia="en-US"/>
              </w:rPr>
              <w:t>О7. Әртүрлі ресурс көздерінен алынған ақпараттарды авторға сілтеме жасай отырып, жазба жұмыстарында орынды қолдану</w:t>
            </w:r>
            <w:r>
              <w:rPr>
                <w:rFonts w:ascii="Times New Roman" w:eastAsiaTheme="minorHAnsi" w:hAnsi="Times New Roman" w:cs="Times New Roman"/>
                <w:sz w:val="24"/>
                <w:szCs w:val="24"/>
                <w:lang w:val="kk-KZ" w:eastAsia="en-US"/>
              </w:rPr>
              <w:t>.</w:t>
            </w:r>
          </w:p>
          <w:p w:rsidR="005E06E1" w:rsidRPr="009E4B8C" w:rsidRDefault="005E06E1" w:rsidP="009E4B8C">
            <w:pPr>
              <w:rPr>
                <w:rFonts w:ascii="Times New Roman" w:hAnsi="Times New Roman" w:cs="Times New Roman"/>
                <w:sz w:val="24"/>
                <w:szCs w:val="24"/>
                <w:lang w:val="kk-KZ"/>
              </w:rPr>
            </w:pPr>
          </w:p>
        </w:tc>
      </w:tr>
      <w:tr w:rsidR="0005338E" w:rsidRPr="00AB03C4" w:rsidTr="0005338E">
        <w:tc>
          <w:tcPr>
            <w:tcW w:w="2836" w:type="dxa"/>
            <w:gridSpan w:val="2"/>
          </w:tcPr>
          <w:p w:rsidR="0005338E" w:rsidRPr="00640B01" w:rsidRDefault="0005338E" w:rsidP="00B460A9">
            <w:pPr>
              <w:rPr>
                <w:rFonts w:ascii="Times New Roman" w:hAnsi="Times New Roman" w:cs="Times New Roman"/>
                <w:b/>
                <w:noProof/>
                <w:lang w:val="kk-KZ"/>
              </w:rPr>
            </w:pPr>
            <w:r>
              <w:rPr>
                <w:rFonts w:ascii="Times New Roman" w:hAnsi="Times New Roman" w:cs="Times New Roman"/>
                <w:b/>
                <w:noProof/>
                <w:lang w:val="kk-KZ"/>
              </w:rPr>
              <w:t>Сабақтың мақсаты</w:t>
            </w:r>
          </w:p>
        </w:tc>
        <w:tc>
          <w:tcPr>
            <w:tcW w:w="7938" w:type="dxa"/>
            <w:gridSpan w:val="6"/>
          </w:tcPr>
          <w:p w:rsidR="00CF4032" w:rsidRDefault="00CF4032" w:rsidP="00CF4032">
            <w:pPr>
              <w:rPr>
                <w:rFonts w:ascii="Times New Roman" w:eastAsiaTheme="minorHAnsi" w:hAnsi="Times New Roman" w:cs="Times New Roman"/>
                <w:b/>
                <w:i/>
                <w:sz w:val="24"/>
                <w:szCs w:val="24"/>
                <w:u w:val="single"/>
                <w:lang w:val="kk-KZ" w:eastAsia="en-US"/>
              </w:rPr>
            </w:pPr>
            <w:r w:rsidRPr="005E06E1">
              <w:rPr>
                <w:rFonts w:ascii="Times New Roman" w:eastAsiaTheme="minorHAnsi" w:hAnsi="Times New Roman" w:cs="Times New Roman"/>
                <w:b/>
                <w:i/>
                <w:sz w:val="24"/>
                <w:szCs w:val="24"/>
                <w:u w:val="single"/>
                <w:lang w:val="kk-KZ" w:eastAsia="en-US"/>
              </w:rPr>
              <w:t>№1-сабақ</w:t>
            </w:r>
          </w:p>
          <w:p w:rsidR="00CF4032" w:rsidRPr="00D30AA8" w:rsidRDefault="00CF4032" w:rsidP="009E4B8C">
            <w:pPr>
              <w:rPr>
                <w:rFonts w:ascii="Times New Roman" w:hAnsi="Times New Roman" w:cs="Times New Roman"/>
                <w:sz w:val="24"/>
                <w:szCs w:val="24"/>
                <w:lang w:val="kk-KZ"/>
              </w:rPr>
            </w:pPr>
          </w:p>
          <w:p w:rsidR="00CF4032" w:rsidRPr="00D30AA8" w:rsidRDefault="009E4B8C" w:rsidP="009E4B8C">
            <w:pPr>
              <w:rPr>
                <w:rFonts w:ascii="Times New Roman" w:hAnsi="Times New Roman" w:cs="Times New Roman"/>
                <w:sz w:val="24"/>
                <w:szCs w:val="24"/>
                <w:lang w:val="kk-KZ"/>
              </w:rPr>
            </w:pPr>
            <w:r w:rsidRPr="009D5C5B">
              <w:rPr>
                <w:rFonts w:ascii="Times New Roman" w:hAnsi="Times New Roman" w:cs="Times New Roman"/>
                <w:sz w:val="24"/>
                <w:szCs w:val="24"/>
                <w:lang w:val="kk-KZ"/>
              </w:rPr>
              <w:t>Перифраз  түрінде берілген сұрақтар арқылы қажетті ақпаратты табу</w:t>
            </w:r>
            <w:r>
              <w:rPr>
                <w:rFonts w:ascii="Times New Roman" w:hAnsi="Times New Roman" w:cs="Times New Roman"/>
                <w:sz w:val="24"/>
                <w:szCs w:val="24"/>
                <w:lang w:val="kk-KZ"/>
              </w:rPr>
              <w:t xml:space="preserve">. </w:t>
            </w:r>
          </w:p>
          <w:p w:rsidR="00CF4032" w:rsidRDefault="00CF4032" w:rsidP="00CF4032">
            <w:pPr>
              <w:rPr>
                <w:rFonts w:ascii="Times New Roman" w:hAnsi="Times New Roman" w:cs="Times New Roman"/>
                <w:sz w:val="24"/>
                <w:szCs w:val="24"/>
                <w:lang w:val="kk-KZ"/>
              </w:rPr>
            </w:pPr>
            <w:r w:rsidRPr="007F12EB">
              <w:rPr>
                <w:rFonts w:ascii="Times New Roman" w:eastAsiaTheme="minorHAnsi" w:hAnsi="Times New Roman" w:cs="Times New Roman"/>
                <w:sz w:val="24"/>
                <w:szCs w:val="24"/>
                <w:lang w:val="kk-KZ" w:eastAsia="en-US"/>
              </w:rPr>
              <w:t>Тыңдалған мәтіннің мазмұнын түсіну, ақпараттың өзектілігін, шынайылығын зерттеп, қорытынды жасау</w:t>
            </w:r>
            <w:r>
              <w:rPr>
                <w:rFonts w:ascii="Times New Roman" w:eastAsiaTheme="minorHAnsi" w:hAnsi="Times New Roman" w:cs="Times New Roman"/>
                <w:sz w:val="24"/>
                <w:szCs w:val="24"/>
                <w:lang w:val="kk-KZ" w:eastAsia="en-US"/>
              </w:rPr>
              <w:t>.</w:t>
            </w:r>
          </w:p>
          <w:p w:rsidR="00CF4032" w:rsidRPr="00CF4032" w:rsidRDefault="00CF4032" w:rsidP="009E4B8C">
            <w:pPr>
              <w:rPr>
                <w:rFonts w:ascii="Times New Roman" w:hAnsi="Times New Roman" w:cs="Times New Roman"/>
                <w:sz w:val="24"/>
                <w:szCs w:val="24"/>
                <w:lang w:val="kk-KZ"/>
              </w:rPr>
            </w:pPr>
            <w:r>
              <w:rPr>
                <w:rFonts w:ascii="Times New Roman" w:eastAsiaTheme="minorHAnsi" w:hAnsi="Times New Roman" w:cs="Times New Roman"/>
                <w:b/>
                <w:i/>
                <w:sz w:val="24"/>
                <w:szCs w:val="24"/>
                <w:u w:val="single"/>
                <w:lang w:val="kk-KZ" w:eastAsia="en-US"/>
              </w:rPr>
              <w:t>№2</w:t>
            </w:r>
            <w:r w:rsidRPr="005E06E1">
              <w:rPr>
                <w:rFonts w:ascii="Times New Roman" w:eastAsiaTheme="minorHAnsi" w:hAnsi="Times New Roman" w:cs="Times New Roman"/>
                <w:b/>
                <w:i/>
                <w:sz w:val="24"/>
                <w:szCs w:val="24"/>
                <w:u w:val="single"/>
                <w:lang w:val="kk-KZ" w:eastAsia="en-US"/>
              </w:rPr>
              <w:t>-сабақ</w:t>
            </w:r>
            <w:r w:rsidRPr="007F12EB">
              <w:rPr>
                <w:rFonts w:ascii="Times New Roman" w:eastAsiaTheme="minorHAnsi" w:hAnsi="Times New Roman" w:cs="Times New Roman"/>
                <w:sz w:val="24"/>
                <w:szCs w:val="24"/>
                <w:lang w:val="kk-KZ" w:eastAsia="en-US"/>
              </w:rPr>
              <w:tab/>
            </w:r>
          </w:p>
          <w:p w:rsidR="009242F1" w:rsidRPr="009E4B8C" w:rsidRDefault="009E4B8C" w:rsidP="009E4B8C">
            <w:pPr>
              <w:rPr>
                <w:rFonts w:ascii="Times New Roman" w:hAnsi="Times New Roman" w:cs="Times New Roman"/>
                <w:sz w:val="24"/>
                <w:szCs w:val="24"/>
                <w:lang w:val="kk-KZ"/>
              </w:rPr>
            </w:pPr>
            <w:r w:rsidRPr="009E4B8C">
              <w:rPr>
                <w:rFonts w:ascii="Times New Roman" w:eastAsiaTheme="minorHAnsi" w:hAnsi="Times New Roman" w:cs="Times New Roman"/>
                <w:sz w:val="24"/>
                <w:szCs w:val="24"/>
                <w:lang w:val="kk-KZ" w:eastAsia="en-US"/>
              </w:rPr>
              <w:t>Әртүрлі ресурс көздерінен алынған ақпараттарды авторға сілтеме жасай отырып, жазба жұмыстарында орынды қолдану</w:t>
            </w:r>
            <w:r>
              <w:rPr>
                <w:rFonts w:ascii="Times New Roman" w:eastAsiaTheme="minorHAnsi" w:hAnsi="Times New Roman" w:cs="Times New Roman"/>
                <w:sz w:val="24"/>
                <w:szCs w:val="24"/>
                <w:lang w:val="kk-KZ" w:eastAsia="en-US"/>
              </w:rPr>
              <w:t>.</w:t>
            </w:r>
          </w:p>
        </w:tc>
      </w:tr>
      <w:tr w:rsidR="009242F1" w:rsidRPr="00AB03C4" w:rsidTr="0005338E">
        <w:tc>
          <w:tcPr>
            <w:tcW w:w="2836" w:type="dxa"/>
            <w:gridSpan w:val="2"/>
          </w:tcPr>
          <w:p w:rsidR="009242F1" w:rsidRDefault="009242F1" w:rsidP="00B460A9">
            <w:pPr>
              <w:rPr>
                <w:rFonts w:ascii="Times New Roman" w:hAnsi="Times New Roman" w:cs="Times New Roman"/>
                <w:b/>
                <w:noProof/>
                <w:lang w:val="kk-KZ"/>
              </w:rPr>
            </w:pPr>
            <w:r>
              <w:rPr>
                <w:rFonts w:ascii="Times New Roman" w:hAnsi="Times New Roman" w:cs="Times New Roman"/>
                <w:b/>
                <w:noProof/>
                <w:lang w:val="kk-KZ"/>
              </w:rPr>
              <w:t>Бағалау критерийлері</w:t>
            </w:r>
          </w:p>
        </w:tc>
        <w:tc>
          <w:tcPr>
            <w:tcW w:w="7938" w:type="dxa"/>
            <w:gridSpan w:val="6"/>
          </w:tcPr>
          <w:p w:rsidR="009E4B8C" w:rsidRPr="007F12EB" w:rsidRDefault="009E4B8C" w:rsidP="009242F1">
            <w:pPr>
              <w:pStyle w:val="a3"/>
              <w:numPr>
                <w:ilvl w:val="0"/>
                <w:numId w:val="8"/>
              </w:numPr>
              <w:rPr>
                <w:rFonts w:ascii="Times New Roman" w:eastAsiaTheme="minorHAnsi" w:hAnsi="Times New Roman" w:cs="Times New Roman"/>
                <w:sz w:val="24"/>
                <w:szCs w:val="24"/>
                <w:lang w:val="kk-KZ" w:eastAsia="en-US"/>
              </w:rPr>
            </w:pPr>
            <w:r>
              <w:rPr>
                <w:rFonts w:ascii="Times New Roman" w:hAnsi="Times New Roman" w:cs="Times New Roman"/>
                <w:sz w:val="24"/>
                <w:szCs w:val="24"/>
                <w:lang w:val="kk-KZ"/>
              </w:rPr>
              <w:t>п</w:t>
            </w:r>
            <w:r w:rsidRPr="009D5C5B">
              <w:rPr>
                <w:rFonts w:ascii="Times New Roman" w:hAnsi="Times New Roman" w:cs="Times New Roman"/>
                <w:sz w:val="24"/>
                <w:szCs w:val="24"/>
                <w:lang w:val="kk-KZ"/>
              </w:rPr>
              <w:t>ерифраз  түрінде берілген сұрақт</w:t>
            </w:r>
            <w:r>
              <w:rPr>
                <w:rFonts w:ascii="Times New Roman" w:hAnsi="Times New Roman" w:cs="Times New Roman"/>
                <w:sz w:val="24"/>
                <w:szCs w:val="24"/>
                <w:lang w:val="kk-KZ"/>
              </w:rPr>
              <w:t>ар арқылы қажетті ақпаратты табады;</w:t>
            </w:r>
          </w:p>
          <w:p w:rsidR="007F12EB" w:rsidRPr="007F12EB" w:rsidRDefault="007F12EB" w:rsidP="007F12EB">
            <w:pPr>
              <w:pStyle w:val="a3"/>
              <w:numPr>
                <w:ilvl w:val="0"/>
                <w:numId w:val="8"/>
              </w:numPr>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т</w:t>
            </w:r>
            <w:r w:rsidRPr="007F12EB">
              <w:rPr>
                <w:rFonts w:ascii="Times New Roman" w:eastAsiaTheme="minorHAnsi" w:hAnsi="Times New Roman" w:cs="Times New Roman"/>
                <w:sz w:val="24"/>
                <w:szCs w:val="24"/>
                <w:lang w:val="kk-KZ" w:eastAsia="en-US"/>
              </w:rPr>
              <w:t>ыңдалған мәті</w:t>
            </w:r>
            <w:r>
              <w:rPr>
                <w:rFonts w:ascii="Times New Roman" w:eastAsiaTheme="minorHAnsi" w:hAnsi="Times New Roman" w:cs="Times New Roman"/>
                <w:sz w:val="24"/>
                <w:szCs w:val="24"/>
                <w:lang w:val="kk-KZ" w:eastAsia="en-US"/>
              </w:rPr>
              <w:t>ннің мазмұнын түсінеді</w:t>
            </w:r>
            <w:r w:rsidRPr="007F12EB">
              <w:rPr>
                <w:rFonts w:ascii="Times New Roman" w:eastAsiaTheme="minorHAnsi" w:hAnsi="Times New Roman" w:cs="Times New Roman"/>
                <w:sz w:val="24"/>
                <w:szCs w:val="24"/>
                <w:lang w:val="kk-KZ" w:eastAsia="en-US"/>
              </w:rPr>
              <w:t>, ақпараттың өзектілігін, шына</w:t>
            </w:r>
            <w:r>
              <w:rPr>
                <w:rFonts w:ascii="Times New Roman" w:eastAsiaTheme="minorHAnsi" w:hAnsi="Times New Roman" w:cs="Times New Roman"/>
                <w:sz w:val="24"/>
                <w:szCs w:val="24"/>
                <w:lang w:val="kk-KZ" w:eastAsia="en-US"/>
              </w:rPr>
              <w:t>йылығын зерттеп, қорытынды жасайды;</w:t>
            </w:r>
          </w:p>
          <w:p w:rsidR="009242F1" w:rsidRPr="009242F1" w:rsidRDefault="009E4B8C" w:rsidP="009242F1">
            <w:pPr>
              <w:pStyle w:val="a3"/>
              <w:numPr>
                <w:ilvl w:val="0"/>
                <w:numId w:val="8"/>
              </w:numPr>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ә</w:t>
            </w:r>
            <w:r w:rsidRPr="009E4B8C">
              <w:rPr>
                <w:rFonts w:ascii="Times New Roman" w:eastAsiaTheme="minorHAnsi" w:hAnsi="Times New Roman" w:cs="Times New Roman"/>
                <w:sz w:val="24"/>
                <w:szCs w:val="24"/>
                <w:lang w:val="kk-KZ" w:eastAsia="en-US"/>
              </w:rPr>
              <w:t>ртүрлі ресурс көздерінен алынған ақпараттарды авторға сілтеме жасай отырып, жазб</w:t>
            </w:r>
            <w:r>
              <w:rPr>
                <w:rFonts w:ascii="Times New Roman" w:eastAsiaTheme="minorHAnsi" w:hAnsi="Times New Roman" w:cs="Times New Roman"/>
                <w:sz w:val="24"/>
                <w:szCs w:val="24"/>
                <w:lang w:val="kk-KZ" w:eastAsia="en-US"/>
              </w:rPr>
              <w:t>а жұмыстарында орынды қолданады</w:t>
            </w:r>
          </w:p>
        </w:tc>
      </w:tr>
      <w:tr w:rsidR="00DF0679" w:rsidRPr="00AB03C4" w:rsidTr="0005338E">
        <w:tc>
          <w:tcPr>
            <w:tcW w:w="2836" w:type="dxa"/>
            <w:gridSpan w:val="2"/>
          </w:tcPr>
          <w:p w:rsidR="00DF0679" w:rsidRDefault="00DF0679" w:rsidP="00B460A9">
            <w:pPr>
              <w:rPr>
                <w:rFonts w:ascii="Times New Roman" w:eastAsia="Calibri" w:hAnsi="Times New Roman" w:cs="Times New Roman"/>
                <w:b/>
                <w:sz w:val="24"/>
                <w:lang w:val="kk-KZ" w:eastAsia="en-US"/>
              </w:rPr>
            </w:pPr>
            <w:r>
              <w:rPr>
                <w:rFonts w:ascii="Times New Roman" w:eastAsia="Calibri" w:hAnsi="Times New Roman" w:cs="Times New Roman"/>
                <w:b/>
                <w:sz w:val="24"/>
                <w:lang w:val="kk-KZ" w:eastAsia="en-US"/>
              </w:rPr>
              <w:t>Құндылықтарды игерту:</w:t>
            </w:r>
          </w:p>
        </w:tc>
        <w:tc>
          <w:tcPr>
            <w:tcW w:w="7938" w:type="dxa"/>
            <w:gridSpan w:val="6"/>
          </w:tcPr>
          <w:p w:rsidR="00DF0679" w:rsidRDefault="00397D86" w:rsidP="00157987">
            <w:pPr>
              <w:pStyle w:val="a3"/>
              <w:numPr>
                <w:ilvl w:val="0"/>
                <w:numId w:val="1"/>
              </w:numPr>
              <w:ind w:left="34" w:firstLine="0"/>
              <w:jc w:val="both"/>
              <w:rPr>
                <w:rFonts w:ascii="Times New Roman" w:eastAsia="Calibri" w:hAnsi="Times New Roman" w:cs="Times New Roman"/>
                <w:sz w:val="24"/>
                <w:lang w:val="kk-KZ" w:eastAsia="en-US"/>
              </w:rPr>
            </w:pPr>
            <w:r>
              <w:rPr>
                <w:rFonts w:ascii="Times New Roman" w:eastAsia="Calibri" w:hAnsi="Times New Roman" w:cs="Times New Roman"/>
                <w:sz w:val="24"/>
                <w:lang w:val="kk-KZ" w:eastAsia="en-US"/>
              </w:rPr>
              <w:t>ө</w:t>
            </w:r>
            <w:r w:rsidR="00491D67" w:rsidRPr="00491D67">
              <w:rPr>
                <w:rFonts w:ascii="Times New Roman" w:eastAsia="Calibri" w:hAnsi="Times New Roman" w:cs="Times New Roman"/>
                <w:sz w:val="24"/>
                <w:lang w:val="kk-KZ" w:eastAsia="en-US"/>
              </w:rPr>
              <w:t>зіне және айналадағы адамдарға құрмет;</w:t>
            </w:r>
          </w:p>
          <w:p w:rsidR="00491D67" w:rsidRDefault="00397D86" w:rsidP="00157987">
            <w:pPr>
              <w:pStyle w:val="a3"/>
              <w:numPr>
                <w:ilvl w:val="0"/>
                <w:numId w:val="1"/>
              </w:numPr>
              <w:ind w:left="34" w:firstLine="0"/>
              <w:jc w:val="both"/>
              <w:rPr>
                <w:rFonts w:ascii="Times New Roman" w:eastAsia="Calibri" w:hAnsi="Times New Roman" w:cs="Times New Roman"/>
                <w:sz w:val="24"/>
                <w:lang w:val="kk-KZ" w:eastAsia="en-US"/>
              </w:rPr>
            </w:pPr>
            <w:r>
              <w:rPr>
                <w:rFonts w:ascii="Times New Roman" w:eastAsia="Calibri" w:hAnsi="Times New Roman" w:cs="Times New Roman"/>
                <w:sz w:val="24"/>
                <w:lang w:val="kk-KZ" w:eastAsia="en-US"/>
              </w:rPr>
              <w:t>ы</w:t>
            </w:r>
            <w:r w:rsidR="00491D67">
              <w:rPr>
                <w:rFonts w:ascii="Times New Roman" w:eastAsia="Calibri" w:hAnsi="Times New Roman" w:cs="Times New Roman"/>
                <w:sz w:val="24"/>
                <w:lang w:val="kk-KZ" w:eastAsia="en-US"/>
              </w:rPr>
              <w:t>нтымақтастық;</w:t>
            </w:r>
          </w:p>
          <w:p w:rsidR="00491D67" w:rsidRDefault="00397D86" w:rsidP="00157987">
            <w:pPr>
              <w:pStyle w:val="a3"/>
              <w:numPr>
                <w:ilvl w:val="0"/>
                <w:numId w:val="1"/>
              </w:numPr>
              <w:ind w:left="34" w:firstLine="0"/>
              <w:jc w:val="both"/>
              <w:rPr>
                <w:rFonts w:ascii="Times New Roman" w:eastAsia="Calibri" w:hAnsi="Times New Roman" w:cs="Times New Roman"/>
                <w:sz w:val="24"/>
                <w:lang w:val="kk-KZ" w:eastAsia="en-US"/>
              </w:rPr>
            </w:pPr>
            <w:r>
              <w:rPr>
                <w:rFonts w:ascii="Times New Roman" w:eastAsia="Calibri" w:hAnsi="Times New Roman" w:cs="Times New Roman"/>
                <w:sz w:val="24"/>
                <w:lang w:val="kk-KZ" w:eastAsia="en-US"/>
              </w:rPr>
              <w:t>ж</w:t>
            </w:r>
            <w:r w:rsidR="00491D67">
              <w:rPr>
                <w:rFonts w:ascii="Times New Roman" w:eastAsia="Calibri" w:hAnsi="Times New Roman" w:cs="Times New Roman"/>
                <w:sz w:val="24"/>
                <w:lang w:val="kk-KZ" w:eastAsia="en-US"/>
              </w:rPr>
              <w:t>ауапты азаматтық позиция;</w:t>
            </w:r>
          </w:p>
          <w:p w:rsidR="00491D67" w:rsidRDefault="00397D86" w:rsidP="00157987">
            <w:pPr>
              <w:pStyle w:val="a3"/>
              <w:numPr>
                <w:ilvl w:val="0"/>
                <w:numId w:val="1"/>
              </w:numPr>
              <w:ind w:left="34" w:firstLine="0"/>
              <w:jc w:val="both"/>
              <w:rPr>
                <w:rFonts w:ascii="Times New Roman" w:eastAsia="Calibri" w:hAnsi="Times New Roman" w:cs="Times New Roman"/>
                <w:sz w:val="24"/>
                <w:lang w:val="kk-KZ" w:eastAsia="en-US"/>
              </w:rPr>
            </w:pPr>
            <w:r>
              <w:rPr>
                <w:rFonts w:ascii="Times New Roman" w:eastAsia="Calibri" w:hAnsi="Times New Roman" w:cs="Times New Roman"/>
                <w:sz w:val="24"/>
                <w:lang w:val="kk-KZ" w:eastAsia="en-US"/>
              </w:rPr>
              <w:t>о</w:t>
            </w:r>
            <w:r w:rsidR="00491D67">
              <w:rPr>
                <w:rFonts w:ascii="Times New Roman" w:eastAsia="Calibri" w:hAnsi="Times New Roman" w:cs="Times New Roman"/>
                <w:sz w:val="24"/>
                <w:lang w:val="kk-KZ" w:eastAsia="en-US"/>
              </w:rPr>
              <w:t>тбасы мүшелеріне  деген құрмет.</w:t>
            </w:r>
          </w:p>
          <w:p w:rsidR="00491D67" w:rsidRPr="0095108C" w:rsidRDefault="00491D67" w:rsidP="00C4199B">
            <w:pPr>
              <w:pStyle w:val="a3"/>
              <w:ind w:left="34"/>
              <w:jc w:val="both"/>
              <w:rPr>
                <w:rFonts w:ascii="Times New Roman" w:eastAsia="Calibri" w:hAnsi="Times New Roman" w:cs="Times New Roman"/>
                <w:sz w:val="24"/>
                <w:lang w:val="kk-KZ" w:eastAsia="en-US"/>
              </w:rPr>
            </w:pPr>
            <w:r>
              <w:rPr>
                <w:rFonts w:ascii="Times New Roman" w:eastAsia="Calibri" w:hAnsi="Times New Roman" w:cs="Times New Roman"/>
                <w:sz w:val="24"/>
                <w:lang w:val="kk-KZ" w:eastAsia="en-US"/>
              </w:rPr>
              <w:t xml:space="preserve">Аталған құндылықтар сабақ тақырыбы </w:t>
            </w:r>
            <w:r w:rsidR="00C4199B">
              <w:rPr>
                <w:rFonts w:ascii="Times New Roman" w:eastAsia="Calibri" w:hAnsi="Times New Roman" w:cs="Times New Roman"/>
                <w:sz w:val="24"/>
                <w:lang w:val="kk-KZ" w:eastAsia="en-US"/>
              </w:rPr>
              <w:t>арқылы</w:t>
            </w:r>
            <w:r>
              <w:rPr>
                <w:rFonts w:ascii="Times New Roman" w:eastAsia="Calibri" w:hAnsi="Times New Roman" w:cs="Times New Roman"/>
                <w:sz w:val="24"/>
                <w:lang w:val="kk-KZ" w:eastAsia="en-US"/>
              </w:rPr>
              <w:t xml:space="preserve"> оқушылардың жеке және жұптаса отырып жұмыс жасаулары, с</w:t>
            </w:r>
            <w:r w:rsidR="00C4199B">
              <w:rPr>
                <w:rFonts w:ascii="Times New Roman" w:eastAsia="Calibri" w:hAnsi="Times New Roman" w:cs="Times New Roman"/>
                <w:sz w:val="24"/>
                <w:lang w:val="kk-KZ" w:eastAsia="en-US"/>
              </w:rPr>
              <w:t xml:space="preserve">ын тұрғысынан ойлай білу, ақпаратты өңдей білу дағдылары негізінде </w:t>
            </w:r>
            <w:r>
              <w:rPr>
                <w:rFonts w:ascii="Times New Roman" w:eastAsia="Calibri" w:hAnsi="Times New Roman" w:cs="Times New Roman"/>
                <w:sz w:val="24"/>
                <w:lang w:val="kk-KZ" w:eastAsia="en-US"/>
              </w:rPr>
              <w:t xml:space="preserve"> </w:t>
            </w:r>
            <w:r w:rsidR="00C4199B">
              <w:rPr>
                <w:rFonts w:ascii="Times New Roman" w:eastAsia="Calibri" w:hAnsi="Times New Roman" w:cs="Times New Roman"/>
                <w:sz w:val="24"/>
                <w:lang w:val="kk-KZ" w:eastAsia="en-US"/>
              </w:rPr>
              <w:t>жүзеге асады.</w:t>
            </w:r>
          </w:p>
        </w:tc>
      </w:tr>
      <w:tr w:rsidR="00DF0679" w:rsidRPr="00472267" w:rsidTr="0005338E">
        <w:tc>
          <w:tcPr>
            <w:tcW w:w="2836" w:type="dxa"/>
            <w:gridSpan w:val="2"/>
          </w:tcPr>
          <w:p w:rsidR="00DF0679" w:rsidRDefault="00DF0679" w:rsidP="00B460A9">
            <w:pPr>
              <w:rPr>
                <w:rFonts w:ascii="Times New Roman" w:eastAsia="Calibri" w:hAnsi="Times New Roman" w:cs="Times New Roman"/>
                <w:b/>
                <w:sz w:val="24"/>
                <w:lang w:val="kk-KZ" w:eastAsia="en-US"/>
              </w:rPr>
            </w:pPr>
            <w:r>
              <w:rPr>
                <w:rFonts w:ascii="Times New Roman" w:eastAsia="Calibri" w:hAnsi="Times New Roman" w:cs="Times New Roman"/>
                <w:b/>
                <w:sz w:val="24"/>
                <w:lang w:val="kk-KZ" w:eastAsia="en-US"/>
              </w:rPr>
              <w:t>Пәнаралық байланыс:</w:t>
            </w:r>
          </w:p>
        </w:tc>
        <w:tc>
          <w:tcPr>
            <w:tcW w:w="7938" w:type="dxa"/>
            <w:gridSpan w:val="6"/>
          </w:tcPr>
          <w:p w:rsidR="00DF0679" w:rsidRPr="0095108C" w:rsidRDefault="00543F03" w:rsidP="00543F03">
            <w:pPr>
              <w:rPr>
                <w:rFonts w:ascii="Times New Roman" w:eastAsia="Calibri" w:hAnsi="Times New Roman" w:cs="Times New Roman"/>
                <w:sz w:val="24"/>
                <w:lang w:val="kk-KZ" w:eastAsia="en-US"/>
              </w:rPr>
            </w:pPr>
            <w:r>
              <w:rPr>
                <w:rFonts w:ascii="Times New Roman" w:eastAsia="Calibri" w:hAnsi="Times New Roman" w:cs="Times New Roman"/>
                <w:sz w:val="24"/>
                <w:lang w:val="kk-KZ" w:eastAsia="en-US"/>
              </w:rPr>
              <w:t xml:space="preserve"> </w:t>
            </w:r>
            <w:r w:rsidR="00472267">
              <w:rPr>
                <w:rFonts w:ascii="Times New Roman" w:eastAsia="Calibri" w:hAnsi="Times New Roman" w:cs="Times New Roman"/>
                <w:sz w:val="24"/>
                <w:lang w:val="kk-KZ" w:eastAsia="en-US"/>
              </w:rPr>
              <w:t>Тарих.</w:t>
            </w:r>
            <w:r w:rsidR="00A951C1">
              <w:rPr>
                <w:rFonts w:ascii="Times New Roman" w:eastAsia="Calibri" w:hAnsi="Times New Roman" w:cs="Times New Roman"/>
                <w:sz w:val="24"/>
                <w:lang w:val="kk-KZ" w:eastAsia="en-US"/>
              </w:rPr>
              <w:t xml:space="preserve"> </w:t>
            </w:r>
            <w:r w:rsidR="00472267">
              <w:rPr>
                <w:rFonts w:ascii="Times New Roman" w:eastAsia="Calibri" w:hAnsi="Times New Roman" w:cs="Times New Roman"/>
                <w:sz w:val="24"/>
                <w:lang w:val="kk-KZ" w:eastAsia="en-US"/>
              </w:rPr>
              <w:t xml:space="preserve">География. </w:t>
            </w:r>
            <w:r w:rsidR="00B90A21">
              <w:rPr>
                <w:rFonts w:ascii="Times New Roman" w:eastAsia="Calibri" w:hAnsi="Times New Roman" w:cs="Times New Roman"/>
                <w:sz w:val="24"/>
                <w:lang w:val="kk-KZ" w:eastAsia="en-US"/>
              </w:rPr>
              <w:t xml:space="preserve">Құқық </w:t>
            </w:r>
            <w:r>
              <w:rPr>
                <w:rFonts w:ascii="Times New Roman" w:eastAsia="Calibri" w:hAnsi="Times New Roman" w:cs="Times New Roman"/>
                <w:sz w:val="24"/>
                <w:lang w:val="kk-KZ" w:eastAsia="en-US"/>
              </w:rPr>
              <w:t>пәндері</w:t>
            </w:r>
            <w:r w:rsidR="00472267">
              <w:rPr>
                <w:rFonts w:ascii="Times New Roman" w:eastAsia="Calibri" w:hAnsi="Times New Roman" w:cs="Times New Roman"/>
                <w:sz w:val="24"/>
                <w:lang w:val="kk-KZ" w:eastAsia="en-US"/>
              </w:rPr>
              <w:t>.</w:t>
            </w:r>
            <w:r w:rsidR="00C4199B">
              <w:rPr>
                <w:rFonts w:ascii="Times New Roman" w:eastAsia="Calibri" w:hAnsi="Times New Roman" w:cs="Times New Roman"/>
                <w:sz w:val="24"/>
                <w:lang w:val="kk-KZ" w:eastAsia="en-US"/>
              </w:rPr>
              <w:t xml:space="preserve"> </w:t>
            </w:r>
          </w:p>
        </w:tc>
      </w:tr>
      <w:tr w:rsidR="00DF0679" w:rsidRPr="00472267" w:rsidTr="0005338E">
        <w:tc>
          <w:tcPr>
            <w:tcW w:w="2836" w:type="dxa"/>
            <w:gridSpan w:val="2"/>
          </w:tcPr>
          <w:p w:rsidR="00DF0679" w:rsidRDefault="00DF0679" w:rsidP="00B460A9">
            <w:pPr>
              <w:rPr>
                <w:rFonts w:ascii="Times New Roman" w:eastAsia="Calibri" w:hAnsi="Times New Roman" w:cs="Times New Roman"/>
                <w:b/>
                <w:sz w:val="24"/>
                <w:lang w:val="kk-KZ" w:eastAsia="en-US"/>
              </w:rPr>
            </w:pPr>
            <w:r>
              <w:rPr>
                <w:rFonts w:ascii="Times New Roman" w:eastAsia="Calibri" w:hAnsi="Times New Roman" w:cs="Times New Roman"/>
                <w:b/>
                <w:sz w:val="24"/>
                <w:lang w:val="kk-KZ" w:eastAsia="en-US"/>
              </w:rPr>
              <w:t>АКТ-ны қолдану дағдылары:</w:t>
            </w:r>
          </w:p>
        </w:tc>
        <w:tc>
          <w:tcPr>
            <w:tcW w:w="7938" w:type="dxa"/>
            <w:gridSpan w:val="6"/>
          </w:tcPr>
          <w:p w:rsidR="00DF0679" w:rsidRDefault="0046218A" w:rsidP="00B460A9">
            <w:pPr>
              <w:rPr>
                <w:rFonts w:ascii="Times New Roman" w:eastAsia="Calibri" w:hAnsi="Times New Roman" w:cs="Times New Roman"/>
                <w:sz w:val="24"/>
                <w:lang w:val="kk-KZ" w:eastAsia="en-US"/>
              </w:rPr>
            </w:pPr>
            <w:r>
              <w:rPr>
                <w:rFonts w:ascii="Times New Roman" w:eastAsia="Calibri" w:hAnsi="Times New Roman" w:cs="Times New Roman"/>
                <w:sz w:val="24"/>
                <w:lang w:val="kk-KZ" w:eastAsia="en-US"/>
              </w:rPr>
              <w:t>Интерактивті тақта</w:t>
            </w:r>
          </w:p>
          <w:p w:rsidR="00E93C29" w:rsidRPr="0095108C" w:rsidRDefault="00E93C29" w:rsidP="00B460A9">
            <w:pPr>
              <w:rPr>
                <w:rFonts w:ascii="Times New Roman" w:eastAsia="Calibri" w:hAnsi="Times New Roman" w:cs="Times New Roman"/>
                <w:sz w:val="24"/>
                <w:lang w:val="kk-KZ" w:eastAsia="en-US"/>
              </w:rPr>
            </w:pPr>
          </w:p>
        </w:tc>
      </w:tr>
      <w:tr w:rsidR="00DF0679" w:rsidRPr="00AB03C4" w:rsidTr="0005338E">
        <w:tc>
          <w:tcPr>
            <w:tcW w:w="2836" w:type="dxa"/>
            <w:gridSpan w:val="2"/>
          </w:tcPr>
          <w:p w:rsidR="00DF0679" w:rsidRPr="0095108C" w:rsidRDefault="00DF0679" w:rsidP="00640B01">
            <w:pPr>
              <w:spacing w:before="40" w:after="40"/>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Тілдік мақсаттар:</w:t>
            </w:r>
          </w:p>
        </w:tc>
        <w:tc>
          <w:tcPr>
            <w:tcW w:w="7938" w:type="dxa"/>
            <w:gridSpan w:val="6"/>
          </w:tcPr>
          <w:p w:rsidR="00DF0679" w:rsidRPr="00875CB3" w:rsidRDefault="00DF0679" w:rsidP="00640B01">
            <w:pPr>
              <w:spacing w:before="60" w:after="60" w:line="276" w:lineRule="auto"/>
              <w:rPr>
                <w:rFonts w:ascii="Times New Roman" w:hAnsi="Times New Roman" w:cs="Times New Roman"/>
                <w:b/>
                <w:noProof/>
                <w:sz w:val="24"/>
                <w:szCs w:val="20"/>
                <w:lang w:val="kk-KZ"/>
              </w:rPr>
            </w:pPr>
            <w:r w:rsidRPr="00640B01">
              <w:rPr>
                <w:rFonts w:ascii="Times New Roman" w:hAnsi="Times New Roman" w:cs="Times New Roman"/>
                <w:b/>
                <w:noProof/>
                <w:sz w:val="24"/>
                <w:szCs w:val="20"/>
                <w:lang w:val="kk-KZ"/>
              </w:rPr>
              <w:t>Пән лексикасы және терминология:</w:t>
            </w:r>
          </w:p>
          <w:p w:rsidR="00397D86" w:rsidRDefault="00F35B16" w:rsidP="00640B01">
            <w:pPr>
              <w:spacing w:before="60" w:after="60" w:line="276" w:lineRule="auto"/>
              <w:rPr>
                <w:rFonts w:ascii="Times New Roman" w:hAnsi="Times New Roman" w:cs="Times New Roman"/>
                <w:b/>
                <w:noProof/>
                <w:sz w:val="24"/>
                <w:szCs w:val="20"/>
                <w:lang w:val="kk-KZ"/>
              </w:rPr>
            </w:pPr>
            <w:r>
              <w:rPr>
                <w:rFonts w:ascii="Times New Roman" w:hAnsi="Times New Roman" w:cs="Times New Roman"/>
                <w:sz w:val="24"/>
                <w:szCs w:val="24"/>
                <w:lang w:val="kk-KZ" w:eastAsia="en-US"/>
              </w:rPr>
              <w:t xml:space="preserve"> Лексика, синтаксис, </w:t>
            </w:r>
            <w:r w:rsidR="00397D86">
              <w:rPr>
                <w:rFonts w:ascii="Times New Roman" w:hAnsi="Times New Roman" w:cs="Times New Roman"/>
                <w:sz w:val="24"/>
                <w:szCs w:val="24"/>
                <w:lang w:val="kk-KZ" w:eastAsia="en-US"/>
              </w:rPr>
              <w:t>тақырып, идея, көтерілген мәселе</w:t>
            </w:r>
            <w:r w:rsidR="00397D86" w:rsidRPr="00472267">
              <w:rPr>
                <w:rFonts w:ascii="Times New Roman" w:hAnsi="Times New Roman" w:cs="Times New Roman"/>
                <w:sz w:val="24"/>
                <w:szCs w:val="24"/>
                <w:lang w:val="kk-KZ" w:eastAsia="en-US"/>
              </w:rPr>
              <w:t>, автор</w:t>
            </w:r>
            <w:r>
              <w:rPr>
                <w:rFonts w:ascii="Times New Roman" w:hAnsi="Times New Roman" w:cs="Times New Roman"/>
                <w:sz w:val="24"/>
                <w:szCs w:val="24"/>
                <w:lang w:val="kk-KZ" w:eastAsia="en-US"/>
              </w:rPr>
              <w:t xml:space="preserve"> үні, </w:t>
            </w:r>
            <w:r w:rsidR="00397D86" w:rsidRPr="00472267">
              <w:rPr>
                <w:rFonts w:ascii="Times New Roman" w:hAnsi="Times New Roman" w:cs="Times New Roman"/>
                <w:sz w:val="24"/>
                <w:szCs w:val="24"/>
                <w:lang w:val="kk-KZ" w:eastAsia="en-US"/>
              </w:rPr>
              <w:t xml:space="preserve"> позиция</w:t>
            </w:r>
            <w:r w:rsidR="00397D86">
              <w:rPr>
                <w:rFonts w:ascii="Times New Roman" w:hAnsi="Times New Roman" w:cs="Times New Roman"/>
                <w:sz w:val="24"/>
                <w:szCs w:val="24"/>
                <w:lang w:val="kk-KZ" w:eastAsia="en-US"/>
              </w:rPr>
              <w:t>сы; тұрақты тіркестер; эмоционалды- экспрессивті сөздер.</w:t>
            </w:r>
          </w:p>
          <w:p w:rsidR="00DF0679" w:rsidRDefault="00DF0679" w:rsidP="00640B01">
            <w:pPr>
              <w:spacing w:before="60" w:after="60" w:line="276" w:lineRule="auto"/>
              <w:rPr>
                <w:rFonts w:ascii="Times New Roman" w:hAnsi="Times New Roman" w:cs="Times New Roman"/>
                <w:b/>
                <w:noProof/>
                <w:sz w:val="24"/>
                <w:lang w:val="kk-KZ"/>
              </w:rPr>
            </w:pPr>
            <w:r w:rsidRPr="00640B01">
              <w:rPr>
                <w:rFonts w:ascii="Times New Roman" w:hAnsi="Times New Roman" w:cs="Times New Roman"/>
                <w:b/>
                <w:noProof/>
                <w:sz w:val="24"/>
                <w:lang w:val="kk-KZ"/>
              </w:rPr>
              <w:t>Диалог және жазылым үшін қажетті сөз тіркестер:</w:t>
            </w:r>
          </w:p>
          <w:p w:rsidR="00DF0679" w:rsidRPr="00086CFC" w:rsidRDefault="00F5081D" w:rsidP="00B460A9">
            <w:pPr>
              <w:rPr>
                <w:rFonts w:ascii="Times New Roman" w:hAnsi="Times New Roman" w:cs="Times New Roman"/>
                <w:noProof/>
                <w:sz w:val="24"/>
                <w:lang w:val="kk-KZ"/>
              </w:rPr>
            </w:pPr>
            <w:r w:rsidRPr="00F5081D">
              <w:rPr>
                <w:rFonts w:ascii="Times New Roman" w:hAnsi="Times New Roman" w:cs="Times New Roman"/>
                <w:noProof/>
                <w:sz w:val="24"/>
                <w:lang w:val="kk-KZ"/>
              </w:rPr>
              <w:t>Менің ойымша; пікіріме мынадай дәлелдер келтіремін; оның мынадай себептері бар; себебін былай түсіндіремін;</w:t>
            </w:r>
          </w:p>
        </w:tc>
      </w:tr>
      <w:tr w:rsidR="00DF0679" w:rsidRPr="00AB03C4" w:rsidTr="0005338E">
        <w:tc>
          <w:tcPr>
            <w:tcW w:w="2836" w:type="dxa"/>
            <w:gridSpan w:val="2"/>
          </w:tcPr>
          <w:p w:rsidR="00DF0679" w:rsidRPr="00640B01" w:rsidRDefault="00DF0679" w:rsidP="00640B01">
            <w:pPr>
              <w:spacing w:before="40" w:after="40"/>
              <w:rPr>
                <w:rFonts w:ascii="Times New Roman" w:eastAsia="Calibri" w:hAnsi="Times New Roman" w:cs="Times New Roman"/>
                <w:b/>
                <w:sz w:val="24"/>
                <w:szCs w:val="24"/>
                <w:lang w:val="kk-KZ" w:eastAsia="en-US"/>
              </w:rPr>
            </w:pPr>
            <w:r w:rsidRPr="00640B01">
              <w:rPr>
                <w:rFonts w:ascii="Times New Roman" w:hAnsi="Times New Roman" w:cs="Times New Roman"/>
                <w:b/>
                <w:noProof/>
                <w:sz w:val="24"/>
                <w:lang w:val="kk-KZ"/>
              </w:rPr>
              <w:t>Осыған дейін меңгерілген білім</w:t>
            </w:r>
          </w:p>
        </w:tc>
        <w:tc>
          <w:tcPr>
            <w:tcW w:w="7938" w:type="dxa"/>
            <w:gridSpan w:val="6"/>
          </w:tcPr>
          <w:p w:rsidR="00DF0679" w:rsidRPr="00853F83" w:rsidRDefault="002D2922" w:rsidP="00A951C1">
            <w:pPr>
              <w:rPr>
                <w:rFonts w:ascii="Times New Roman" w:hAnsi="Times New Roman" w:cs="Times New Roman"/>
                <w:b/>
                <w:sz w:val="24"/>
                <w:szCs w:val="24"/>
                <w:lang w:val="kk-KZ" w:eastAsia="en-US"/>
              </w:rPr>
            </w:pPr>
            <w:r>
              <w:rPr>
                <w:rFonts w:ascii="Times New Roman" w:eastAsia="Calibri" w:hAnsi="Times New Roman" w:cs="Times New Roman"/>
                <w:sz w:val="24"/>
                <w:lang w:val="kk-KZ" w:eastAsia="en-US"/>
              </w:rPr>
              <w:t>Оқушылар 9</w:t>
            </w:r>
            <w:r w:rsidR="00F5081D">
              <w:rPr>
                <w:rFonts w:ascii="Times New Roman" w:eastAsia="Calibri" w:hAnsi="Times New Roman" w:cs="Times New Roman"/>
                <w:sz w:val="24"/>
                <w:lang w:val="kk-KZ" w:eastAsia="en-US"/>
              </w:rPr>
              <w:t xml:space="preserve">-сыныпта өткен тарауларды еске түсіре отырып, тақырыппен байланысты тарауларды анықтайды. </w:t>
            </w:r>
          </w:p>
        </w:tc>
      </w:tr>
      <w:tr w:rsidR="00A65505" w:rsidRPr="00514A55" w:rsidTr="00187FE3">
        <w:tc>
          <w:tcPr>
            <w:tcW w:w="10774" w:type="dxa"/>
            <w:gridSpan w:val="8"/>
          </w:tcPr>
          <w:p w:rsidR="00A65505" w:rsidRPr="0095108C" w:rsidRDefault="00A65505" w:rsidP="00B460A9">
            <w:pPr>
              <w:jc w:val="center"/>
              <w:rPr>
                <w:rFonts w:ascii="Times New Roman" w:eastAsia="Calibri" w:hAnsi="Times New Roman" w:cs="Times New Roman"/>
                <w:sz w:val="24"/>
                <w:lang w:val="kk-KZ" w:eastAsia="en-US"/>
              </w:rPr>
            </w:pPr>
            <w:r w:rsidRPr="0095108C">
              <w:rPr>
                <w:rFonts w:ascii="Times New Roman" w:eastAsia="Calibri" w:hAnsi="Times New Roman" w:cs="Times New Roman"/>
                <w:b/>
                <w:sz w:val="24"/>
                <w:szCs w:val="24"/>
                <w:lang w:val="kk-KZ" w:eastAsia="en-US"/>
              </w:rPr>
              <w:t>Жоспар</w:t>
            </w:r>
          </w:p>
        </w:tc>
      </w:tr>
      <w:tr w:rsidR="00A65505" w:rsidRPr="00514A55" w:rsidTr="004754D3">
        <w:tc>
          <w:tcPr>
            <w:tcW w:w="2127" w:type="dxa"/>
          </w:tcPr>
          <w:p w:rsidR="00A65505" w:rsidRPr="0095108C" w:rsidRDefault="00640B01" w:rsidP="00187FE3">
            <w:pPr>
              <w:spacing w:before="120" w:after="120"/>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Жоспарланатын уақыт</w:t>
            </w:r>
          </w:p>
        </w:tc>
        <w:tc>
          <w:tcPr>
            <w:tcW w:w="6804" w:type="dxa"/>
            <w:gridSpan w:val="6"/>
          </w:tcPr>
          <w:p w:rsidR="00A65505" w:rsidRPr="00187FE3" w:rsidRDefault="00187FE3" w:rsidP="00B460A9">
            <w:pPr>
              <w:spacing w:before="120" w:after="120"/>
              <w:jc w:val="center"/>
              <w:rPr>
                <w:rFonts w:ascii="Times New Roman" w:eastAsia="Calibri" w:hAnsi="Times New Roman" w:cs="Times New Roman"/>
                <w:sz w:val="24"/>
                <w:szCs w:val="24"/>
                <w:lang w:val="kk-KZ" w:eastAsia="en-US"/>
              </w:rPr>
            </w:pPr>
            <w:r w:rsidRPr="00187FE3">
              <w:rPr>
                <w:rFonts w:ascii="Times New Roman" w:hAnsi="Times New Roman" w:cs="Times New Roman"/>
                <w:b/>
                <w:noProof/>
                <w:lang w:val="kk-KZ"/>
              </w:rPr>
              <w:t>Жоспар бойынша орындалуы тиіс іс-әрекеттер</w:t>
            </w:r>
          </w:p>
        </w:tc>
        <w:tc>
          <w:tcPr>
            <w:tcW w:w="1843" w:type="dxa"/>
          </w:tcPr>
          <w:p w:rsidR="00187FE3" w:rsidRDefault="00187FE3" w:rsidP="00B460A9">
            <w:pPr>
              <w:jc w:val="center"/>
              <w:rPr>
                <w:rFonts w:ascii="Times New Roman" w:eastAsia="Calibri" w:hAnsi="Times New Roman" w:cs="Times New Roman"/>
                <w:b/>
                <w:sz w:val="24"/>
                <w:szCs w:val="24"/>
                <w:lang w:val="kk-KZ" w:eastAsia="en-US"/>
              </w:rPr>
            </w:pPr>
          </w:p>
          <w:p w:rsidR="00A65505" w:rsidRPr="0095108C" w:rsidRDefault="00A65505" w:rsidP="00B460A9">
            <w:pPr>
              <w:jc w:val="center"/>
              <w:rPr>
                <w:rFonts w:ascii="Times New Roman" w:eastAsia="Calibri" w:hAnsi="Times New Roman" w:cs="Times New Roman"/>
                <w:b/>
                <w:sz w:val="24"/>
                <w:szCs w:val="24"/>
                <w:lang w:val="kk-KZ" w:eastAsia="en-US"/>
              </w:rPr>
            </w:pPr>
            <w:r w:rsidRPr="0095108C">
              <w:rPr>
                <w:rFonts w:ascii="Times New Roman" w:eastAsia="Calibri" w:hAnsi="Times New Roman" w:cs="Times New Roman"/>
                <w:b/>
                <w:sz w:val="24"/>
                <w:szCs w:val="24"/>
                <w:lang w:val="kk-KZ" w:eastAsia="en-US"/>
              </w:rPr>
              <w:t>Дереккөздер</w:t>
            </w:r>
          </w:p>
          <w:p w:rsidR="00A65505" w:rsidRPr="0095108C" w:rsidRDefault="00A65505" w:rsidP="00B460A9">
            <w:pPr>
              <w:jc w:val="center"/>
              <w:rPr>
                <w:rFonts w:ascii="Times New Roman" w:eastAsia="Calibri" w:hAnsi="Times New Roman" w:cs="Times New Roman"/>
                <w:b/>
                <w:sz w:val="24"/>
                <w:szCs w:val="24"/>
                <w:lang w:val="kk-KZ" w:eastAsia="en-US"/>
              </w:rPr>
            </w:pPr>
          </w:p>
        </w:tc>
      </w:tr>
      <w:tr w:rsidR="00A65505" w:rsidRPr="00983CCA" w:rsidTr="004754D3">
        <w:tc>
          <w:tcPr>
            <w:tcW w:w="2127" w:type="dxa"/>
          </w:tcPr>
          <w:p w:rsidR="00A65505" w:rsidRPr="00AB03C4" w:rsidRDefault="00A65505" w:rsidP="00B460A9">
            <w:pPr>
              <w:jc w:val="center"/>
              <w:rPr>
                <w:rFonts w:ascii="Times New Roman" w:eastAsia="Calibri" w:hAnsi="Times New Roman" w:cs="Times New Roman"/>
                <w:sz w:val="24"/>
                <w:szCs w:val="24"/>
                <w:lang w:val="kk-KZ" w:eastAsia="en-US"/>
              </w:rPr>
            </w:pPr>
            <w:r w:rsidRPr="00AB03C4">
              <w:rPr>
                <w:rFonts w:ascii="Times New Roman" w:eastAsia="Calibri" w:hAnsi="Times New Roman" w:cs="Times New Roman"/>
                <w:sz w:val="24"/>
                <w:szCs w:val="24"/>
                <w:lang w:val="kk-KZ" w:eastAsia="en-US"/>
              </w:rPr>
              <w:lastRenderedPageBreak/>
              <w:t xml:space="preserve"> </w:t>
            </w:r>
          </w:p>
          <w:p w:rsidR="00A65505" w:rsidRPr="00AB03C4" w:rsidRDefault="00640B01" w:rsidP="00B460A9">
            <w:pPr>
              <w:jc w:val="center"/>
              <w:rPr>
                <w:rFonts w:ascii="Times New Roman" w:eastAsia="Calibri" w:hAnsi="Times New Roman" w:cs="Times New Roman"/>
                <w:b/>
                <w:sz w:val="24"/>
                <w:szCs w:val="24"/>
                <w:lang w:val="kk-KZ" w:eastAsia="en-US"/>
              </w:rPr>
            </w:pPr>
            <w:r w:rsidRPr="00AB03C4">
              <w:rPr>
                <w:rFonts w:ascii="Times New Roman" w:eastAsia="Calibri" w:hAnsi="Times New Roman" w:cs="Times New Roman"/>
                <w:b/>
                <w:sz w:val="24"/>
                <w:szCs w:val="24"/>
                <w:lang w:val="kk-KZ" w:eastAsia="en-US"/>
              </w:rPr>
              <w:t>Сабақтың б</w:t>
            </w:r>
            <w:r w:rsidR="00A65505" w:rsidRPr="00AB03C4">
              <w:rPr>
                <w:rFonts w:ascii="Times New Roman" w:eastAsia="Calibri" w:hAnsi="Times New Roman" w:cs="Times New Roman"/>
                <w:b/>
                <w:sz w:val="24"/>
                <w:szCs w:val="24"/>
                <w:lang w:val="kk-KZ" w:eastAsia="en-US"/>
              </w:rPr>
              <w:t>асы</w:t>
            </w:r>
          </w:p>
          <w:p w:rsidR="00A65505" w:rsidRPr="00AB03C4" w:rsidRDefault="00A65505" w:rsidP="00B460A9">
            <w:pPr>
              <w:jc w:val="center"/>
              <w:rPr>
                <w:rFonts w:ascii="Times New Roman" w:eastAsia="Calibri" w:hAnsi="Times New Roman" w:cs="Times New Roman"/>
                <w:b/>
                <w:sz w:val="24"/>
                <w:szCs w:val="24"/>
                <w:lang w:val="kk-KZ" w:eastAsia="en-US"/>
              </w:rPr>
            </w:pPr>
          </w:p>
          <w:p w:rsidR="00A65505" w:rsidRPr="00AB03C4" w:rsidRDefault="00157765" w:rsidP="00187FE3">
            <w:pPr>
              <w:jc w:val="center"/>
              <w:rPr>
                <w:rFonts w:ascii="Times New Roman" w:eastAsia="Calibri" w:hAnsi="Times New Roman" w:cs="Times New Roman"/>
                <w:b/>
                <w:sz w:val="24"/>
                <w:szCs w:val="24"/>
                <w:lang w:val="kk-KZ" w:eastAsia="en-US"/>
              </w:rPr>
            </w:pPr>
            <w:r w:rsidRPr="00AB03C4">
              <w:rPr>
                <w:rFonts w:ascii="Times New Roman" w:eastAsia="Calibri" w:hAnsi="Times New Roman" w:cs="Times New Roman"/>
                <w:b/>
                <w:sz w:val="24"/>
                <w:szCs w:val="24"/>
                <w:lang w:val="kk-KZ" w:eastAsia="en-US"/>
              </w:rPr>
              <w:t>2</w:t>
            </w:r>
            <w:r w:rsidR="004878A2" w:rsidRPr="00AB03C4">
              <w:rPr>
                <w:rFonts w:ascii="Times New Roman" w:eastAsia="Calibri" w:hAnsi="Times New Roman" w:cs="Times New Roman"/>
                <w:b/>
                <w:sz w:val="24"/>
                <w:szCs w:val="24"/>
                <w:lang w:val="kk-KZ" w:eastAsia="en-US"/>
              </w:rPr>
              <w:t xml:space="preserve">  </w:t>
            </w:r>
            <w:r w:rsidR="00CA4ED4" w:rsidRPr="00AB03C4">
              <w:rPr>
                <w:rFonts w:ascii="Times New Roman" w:eastAsia="Calibri" w:hAnsi="Times New Roman" w:cs="Times New Roman"/>
                <w:b/>
                <w:sz w:val="24"/>
                <w:szCs w:val="24"/>
                <w:lang w:val="kk-KZ" w:eastAsia="en-US"/>
              </w:rPr>
              <w:t xml:space="preserve"> </w:t>
            </w:r>
            <w:r w:rsidR="003473B5" w:rsidRPr="00AB03C4">
              <w:rPr>
                <w:rFonts w:ascii="Times New Roman" w:eastAsia="Calibri" w:hAnsi="Times New Roman" w:cs="Times New Roman"/>
                <w:b/>
                <w:sz w:val="24"/>
                <w:szCs w:val="24"/>
                <w:lang w:val="kk-KZ" w:eastAsia="en-US"/>
              </w:rPr>
              <w:t xml:space="preserve"> </w:t>
            </w:r>
            <w:r w:rsidR="00A65505" w:rsidRPr="00AB03C4">
              <w:rPr>
                <w:rFonts w:ascii="Times New Roman" w:eastAsia="Calibri" w:hAnsi="Times New Roman" w:cs="Times New Roman"/>
                <w:b/>
                <w:sz w:val="24"/>
                <w:szCs w:val="24"/>
                <w:lang w:val="kk-KZ" w:eastAsia="en-US"/>
              </w:rPr>
              <w:t>мин</w:t>
            </w:r>
            <w:r w:rsidR="00D81EF9" w:rsidRPr="00AB03C4">
              <w:rPr>
                <w:rFonts w:ascii="Times New Roman" w:eastAsia="Calibri" w:hAnsi="Times New Roman" w:cs="Times New Roman"/>
                <w:b/>
                <w:sz w:val="24"/>
                <w:szCs w:val="24"/>
                <w:lang w:val="kk-KZ" w:eastAsia="en-US"/>
              </w:rPr>
              <w:t>.</w:t>
            </w:r>
          </w:p>
          <w:p w:rsidR="00A65505" w:rsidRPr="00AB03C4" w:rsidRDefault="00A65505" w:rsidP="00B460A9">
            <w:pPr>
              <w:rPr>
                <w:rFonts w:ascii="Times New Roman" w:eastAsia="Calibri" w:hAnsi="Times New Roman" w:cs="Times New Roman"/>
                <w:sz w:val="24"/>
                <w:szCs w:val="24"/>
                <w:lang w:val="kk-KZ" w:eastAsia="en-US"/>
              </w:rPr>
            </w:pPr>
          </w:p>
        </w:tc>
        <w:tc>
          <w:tcPr>
            <w:tcW w:w="6804" w:type="dxa"/>
            <w:gridSpan w:val="6"/>
          </w:tcPr>
          <w:p w:rsidR="0015474D" w:rsidRPr="00AB03C4" w:rsidRDefault="00A65505" w:rsidP="00E430FD">
            <w:pPr>
              <w:spacing w:after="200" w:line="276" w:lineRule="auto"/>
              <w:contextualSpacing/>
              <w:jc w:val="both"/>
              <w:rPr>
                <w:rFonts w:ascii="Times New Roman" w:eastAsiaTheme="minorHAnsi" w:hAnsi="Times New Roman" w:cs="Times New Roman"/>
                <w:b/>
                <w:bCs/>
                <w:sz w:val="24"/>
                <w:szCs w:val="24"/>
                <w:lang w:val="kk-KZ" w:eastAsia="en-US"/>
              </w:rPr>
            </w:pPr>
            <w:r w:rsidRPr="00AB03C4">
              <w:rPr>
                <w:rFonts w:ascii="Times New Roman" w:eastAsiaTheme="minorHAnsi" w:hAnsi="Times New Roman" w:cs="Times New Roman"/>
                <w:b/>
                <w:bCs/>
                <w:sz w:val="24"/>
                <w:szCs w:val="24"/>
                <w:lang w:val="kk-KZ" w:eastAsia="en-US"/>
              </w:rPr>
              <w:t>Қызығушылықты ояту</w:t>
            </w:r>
          </w:p>
          <w:p w:rsidR="004C0A98" w:rsidRPr="00AB03C4" w:rsidRDefault="004C0A98" w:rsidP="009242F1">
            <w:pPr>
              <w:spacing w:after="200" w:line="276" w:lineRule="auto"/>
              <w:contextualSpacing/>
              <w:jc w:val="both"/>
              <w:rPr>
                <w:rFonts w:ascii="Times New Roman" w:hAnsi="Times New Roman" w:cs="Times New Roman"/>
                <w:b/>
                <w:sz w:val="24"/>
                <w:szCs w:val="24"/>
                <w:lang w:val="kk-KZ"/>
              </w:rPr>
            </w:pPr>
            <w:r w:rsidRPr="00AB03C4">
              <w:rPr>
                <w:rFonts w:ascii="Times New Roman" w:hAnsi="Times New Roman" w:cs="Times New Roman"/>
                <w:b/>
                <w:sz w:val="24"/>
                <w:szCs w:val="24"/>
                <w:lang w:val="kk-KZ"/>
              </w:rPr>
              <w:t>Оқушылар жұпта орындайды.</w:t>
            </w:r>
          </w:p>
          <w:p w:rsidR="00983CCA" w:rsidRPr="00AB03C4" w:rsidRDefault="005E06E1" w:rsidP="009242F1">
            <w:pPr>
              <w:spacing w:after="200" w:line="276" w:lineRule="auto"/>
              <w:contextualSpacing/>
              <w:jc w:val="both"/>
              <w:rPr>
                <w:rFonts w:ascii="Times New Roman" w:hAnsi="Times New Roman" w:cs="Times New Roman"/>
                <w:b/>
                <w:sz w:val="24"/>
                <w:szCs w:val="24"/>
                <w:lang w:val="kk-KZ"/>
              </w:rPr>
            </w:pPr>
            <w:r w:rsidRPr="00AB03C4">
              <w:rPr>
                <w:rFonts w:ascii="Times New Roman" w:hAnsi="Times New Roman" w:cs="Times New Roman"/>
                <w:b/>
                <w:sz w:val="24"/>
                <w:szCs w:val="24"/>
                <w:lang w:val="kk-KZ"/>
              </w:rPr>
              <w:t>Тұ</w:t>
            </w:r>
            <w:r w:rsidR="004C0A98" w:rsidRPr="00AB03C4">
              <w:rPr>
                <w:rFonts w:ascii="Times New Roman" w:hAnsi="Times New Roman" w:cs="Times New Roman"/>
                <w:b/>
                <w:sz w:val="24"/>
                <w:szCs w:val="24"/>
                <w:lang w:val="kk-KZ"/>
              </w:rPr>
              <w:t>рақты тіркестерді мағынасына сай сәйкестендір.</w:t>
            </w:r>
          </w:p>
          <w:p w:rsidR="00AC2D1D" w:rsidRPr="00AB03C4" w:rsidRDefault="00AC2D1D" w:rsidP="009242F1">
            <w:pPr>
              <w:spacing w:after="200" w:line="276" w:lineRule="auto"/>
              <w:contextualSpacing/>
              <w:jc w:val="both"/>
              <w:rPr>
                <w:rFonts w:ascii="Times New Roman" w:hAnsi="Times New Roman" w:cs="Times New Roman"/>
                <w:b/>
                <w:sz w:val="24"/>
                <w:szCs w:val="24"/>
                <w:lang w:val="kk-KZ"/>
              </w:rPr>
            </w:pPr>
          </w:p>
          <w:tbl>
            <w:tblPr>
              <w:tblStyle w:val="a5"/>
              <w:tblW w:w="0" w:type="auto"/>
              <w:tblLayout w:type="fixed"/>
              <w:tblLook w:val="04A0" w:firstRow="1" w:lastRow="0" w:firstColumn="1" w:lastColumn="0" w:noHBand="0" w:noVBand="1"/>
            </w:tblPr>
            <w:tblGrid>
              <w:gridCol w:w="2438"/>
              <w:gridCol w:w="851"/>
              <w:gridCol w:w="3284"/>
            </w:tblGrid>
            <w:tr w:rsidR="00AC2D1D" w:rsidRPr="00AB03C4" w:rsidTr="00B246AD">
              <w:tc>
                <w:tcPr>
                  <w:tcW w:w="2438" w:type="dxa"/>
                </w:tcPr>
                <w:p w:rsidR="00AC2D1D" w:rsidRPr="00AB03C4" w:rsidRDefault="00AC2D1D" w:rsidP="00A7421F">
                  <w:pPr>
                    <w:spacing w:after="200" w:line="276" w:lineRule="auto"/>
                    <w:contextualSpacing/>
                    <w:rPr>
                      <w:rFonts w:ascii="Times New Roman" w:hAnsi="Times New Roman" w:cs="Times New Roman"/>
                      <w:b/>
                      <w:sz w:val="24"/>
                      <w:szCs w:val="24"/>
                      <w:lang w:val="kk-KZ" w:eastAsia="ru-RU"/>
                    </w:rPr>
                  </w:pPr>
                  <w:r w:rsidRPr="00AB03C4">
                    <w:rPr>
                      <w:rFonts w:ascii="Times New Roman" w:hAnsi="Times New Roman" w:cs="Times New Roman"/>
                      <w:b/>
                      <w:sz w:val="24"/>
                      <w:szCs w:val="24"/>
                      <w:lang w:val="kk-KZ" w:eastAsia="ru-RU"/>
                    </w:rPr>
                    <w:t>Тұрақты тіркестер</w:t>
                  </w:r>
                </w:p>
              </w:tc>
              <w:tc>
                <w:tcPr>
                  <w:tcW w:w="851" w:type="dxa"/>
                </w:tcPr>
                <w:p w:rsidR="00AC2D1D" w:rsidRPr="00AB03C4" w:rsidRDefault="00AC2D1D" w:rsidP="00A7421F">
                  <w:pPr>
                    <w:spacing w:after="200" w:line="276" w:lineRule="auto"/>
                    <w:contextualSpacing/>
                    <w:rPr>
                      <w:rFonts w:ascii="Times New Roman" w:hAnsi="Times New Roman" w:cs="Times New Roman"/>
                      <w:b/>
                      <w:sz w:val="24"/>
                      <w:szCs w:val="24"/>
                      <w:lang w:val="kk-KZ" w:eastAsia="ru-RU"/>
                    </w:rPr>
                  </w:pPr>
                  <w:r w:rsidRPr="00AB03C4">
                    <w:rPr>
                      <w:rFonts w:ascii="Times New Roman" w:hAnsi="Times New Roman" w:cs="Times New Roman"/>
                      <w:b/>
                      <w:sz w:val="24"/>
                      <w:szCs w:val="24"/>
                      <w:lang w:val="kk-KZ" w:eastAsia="ru-RU"/>
                    </w:rPr>
                    <w:t>Бағдарсызық</w:t>
                  </w:r>
                </w:p>
              </w:tc>
              <w:tc>
                <w:tcPr>
                  <w:tcW w:w="3284" w:type="dxa"/>
                </w:tcPr>
                <w:p w:rsidR="00AC2D1D" w:rsidRPr="00AB03C4" w:rsidRDefault="00AC2D1D" w:rsidP="00A7421F">
                  <w:pPr>
                    <w:spacing w:after="200" w:line="276" w:lineRule="auto"/>
                    <w:contextualSpacing/>
                    <w:rPr>
                      <w:rFonts w:ascii="Times New Roman" w:hAnsi="Times New Roman" w:cs="Times New Roman"/>
                      <w:b/>
                      <w:sz w:val="24"/>
                      <w:szCs w:val="24"/>
                      <w:lang w:val="kk-KZ" w:eastAsia="ru-RU"/>
                    </w:rPr>
                  </w:pPr>
                  <w:r w:rsidRPr="00AB03C4">
                    <w:rPr>
                      <w:rFonts w:ascii="Times New Roman" w:hAnsi="Times New Roman" w:cs="Times New Roman"/>
                      <w:b/>
                      <w:sz w:val="24"/>
                      <w:szCs w:val="24"/>
                      <w:lang w:val="kk-KZ" w:eastAsia="ru-RU"/>
                    </w:rPr>
                    <w:t>Білдіретін мағынасы</w:t>
                  </w:r>
                </w:p>
              </w:tc>
            </w:tr>
            <w:tr w:rsidR="00B246AD" w:rsidRPr="00AB03C4" w:rsidTr="00B246AD">
              <w:tc>
                <w:tcPr>
                  <w:tcW w:w="2438" w:type="dxa"/>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Ақыл(ой) таразысына салды</w:t>
                  </w:r>
                </w:p>
              </w:tc>
              <w:tc>
                <w:tcPr>
                  <w:tcW w:w="851" w:type="dxa"/>
                  <w:vMerge w:val="restart"/>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p>
              </w:tc>
              <w:tc>
                <w:tcPr>
                  <w:tcW w:w="3284" w:type="dxa"/>
                </w:tcPr>
                <w:p w:rsidR="00AC2D1D" w:rsidRPr="00AB03C4" w:rsidRDefault="00B246AD" w:rsidP="00A7421F">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ескермеу </w:t>
                  </w:r>
                  <w:r w:rsidRPr="00AB03C4">
                    <w:rPr>
                      <w:rFonts w:ascii="Times New Roman" w:hAnsi="Times New Roman" w:cs="Times New Roman"/>
                      <w:sz w:val="24"/>
                      <w:szCs w:val="24"/>
                      <w:lang w:val="kk-KZ" w:eastAsia="ru-RU"/>
                    </w:rPr>
                    <w:br/>
                  </w:r>
                </w:p>
              </w:tc>
            </w:tr>
            <w:tr w:rsidR="00B246AD" w:rsidRPr="00AB03C4" w:rsidTr="00B246AD">
              <w:tc>
                <w:tcPr>
                  <w:tcW w:w="2438" w:type="dxa"/>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Балақтағы бит басқа шапты</w:t>
                  </w:r>
                </w:p>
              </w:tc>
              <w:tc>
                <w:tcPr>
                  <w:tcW w:w="851" w:type="dxa"/>
                  <w:vMerge/>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p>
              </w:tc>
              <w:tc>
                <w:tcPr>
                  <w:tcW w:w="3284" w:type="dxa"/>
                </w:tcPr>
                <w:p w:rsidR="00AC2D1D" w:rsidRPr="00AB03C4" w:rsidRDefault="00B246AD" w:rsidP="00A7421F">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Өзімен өзі ойланып  барып, шешім қабылдады</w:t>
                  </w:r>
                </w:p>
              </w:tc>
            </w:tr>
            <w:tr w:rsidR="00B246AD" w:rsidRPr="00AB03C4" w:rsidTr="00B246AD">
              <w:trPr>
                <w:trHeight w:val="1068"/>
              </w:trPr>
              <w:tc>
                <w:tcPr>
                  <w:tcW w:w="2438" w:type="dxa"/>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Бас кеспек болса да, тіл кеспек жоқ</w:t>
                  </w:r>
                </w:p>
              </w:tc>
              <w:tc>
                <w:tcPr>
                  <w:tcW w:w="851" w:type="dxa"/>
                  <w:vMerge/>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p>
              </w:tc>
              <w:tc>
                <w:tcPr>
                  <w:tcW w:w="3284" w:type="dxa"/>
                </w:tcPr>
                <w:p w:rsidR="00AC2D1D" w:rsidRPr="00AB03C4" w:rsidRDefault="00B246AD" w:rsidP="00A7421F">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намысына шапты, сойылын соқты, жоғын жоқтады, шашбауын көтерді </w:t>
                  </w:r>
                </w:p>
              </w:tc>
            </w:tr>
            <w:tr w:rsidR="00B246AD" w:rsidRPr="00AB03C4" w:rsidTr="00B246AD">
              <w:tc>
                <w:tcPr>
                  <w:tcW w:w="2438" w:type="dxa"/>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Қайрауы жеткен</w:t>
                  </w:r>
                </w:p>
              </w:tc>
              <w:tc>
                <w:tcPr>
                  <w:tcW w:w="851" w:type="dxa"/>
                  <w:vMerge/>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p>
              </w:tc>
              <w:tc>
                <w:tcPr>
                  <w:tcW w:w="3284" w:type="dxa"/>
                </w:tcPr>
                <w:p w:rsidR="00AC2D1D" w:rsidRPr="00AB03C4" w:rsidRDefault="00B246AD" w:rsidP="00A7421F">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ойланды </w:t>
                  </w:r>
                </w:p>
              </w:tc>
            </w:tr>
            <w:tr w:rsidR="00B246AD" w:rsidRPr="00AB03C4" w:rsidTr="00B246AD">
              <w:tc>
                <w:tcPr>
                  <w:tcW w:w="2438" w:type="dxa"/>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Құрығы ұзын</w:t>
                  </w:r>
                </w:p>
              </w:tc>
              <w:tc>
                <w:tcPr>
                  <w:tcW w:w="851" w:type="dxa"/>
                  <w:vMerge/>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p>
              </w:tc>
              <w:tc>
                <w:tcPr>
                  <w:tcW w:w="3284" w:type="dxa"/>
                </w:tcPr>
                <w:p w:rsidR="00AC2D1D" w:rsidRPr="00AB03C4" w:rsidRDefault="00B246AD" w:rsidP="00A7421F">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болмашы жұрт қорлады </w:t>
                  </w:r>
                </w:p>
              </w:tc>
            </w:tr>
            <w:tr w:rsidR="00B246AD" w:rsidRPr="00AB03C4" w:rsidTr="00B246AD">
              <w:tc>
                <w:tcPr>
                  <w:tcW w:w="2438" w:type="dxa"/>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Құнт қылмау</w:t>
                  </w:r>
                </w:p>
              </w:tc>
              <w:tc>
                <w:tcPr>
                  <w:tcW w:w="851" w:type="dxa"/>
                  <w:vMerge/>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p>
              </w:tc>
              <w:tc>
                <w:tcPr>
                  <w:tcW w:w="3284" w:type="dxa"/>
                </w:tcPr>
                <w:p w:rsidR="00AC2D1D" w:rsidRPr="00AB03C4" w:rsidRDefault="00B246AD" w:rsidP="00B246AD">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 xml:space="preserve">бабына келген  </w:t>
                  </w:r>
                </w:p>
              </w:tc>
            </w:tr>
            <w:tr w:rsidR="00B246AD" w:rsidRPr="00AB03C4" w:rsidTr="00B246AD">
              <w:trPr>
                <w:trHeight w:val="1040"/>
              </w:trPr>
              <w:tc>
                <w:tcPr>
                  <w:tcW w:w="2438" w:type="dxa"/>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 xml:space="preserve">Жыртысын жырту </w:t>
                  </w:r>
                </w:p>
              </w:tc>
              <w:tc>
                <w:tcPr>
                  <w:tcW w:w="851" w:type="dxa"/>
                  <w:vMerge/>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p>
              </w:tc>
              <w:tc>
                <w:tcPr>
                  <w:tcW w:w="3284" w:type="dxa"/>
                </w:tcPr>
                <w:p w:rsidR="00AC2D1D" w:rsidRPr="00AB03C4" w:rsidRDefault="00B246AD" w:rsidP="00B246AD">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 xml:space="preserve">салттан аттамау, сөз бостандығын ұстаным ету </w:t>
                  </w:r>
                </w:p>
              </w:tc>
            </w:tr>
            <w:tr w:rsidR="00B246AD" w:rsidRPr="00AB03C4" w:rsidTr="00B246AD">
              <w:trPr>
                <w:trHeight w:val="481"/>
              </w:trPr>
              <w:tc>
                <w:tcPr>
                  <w:tcW w:w="2438" w:type="dxa"/>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Қабырғамен кеңесті</w:t>
                  </w:r>
                </w:p>
              </w:tc>
              <w:tc>
                <w:tcPr>
                  <w:tcW w:w="851" w:type="dxa"/>
                </w:tcPr>
                <w:p w:rsidR="00AC2D1D" w:rsidRPr="00AB03C4" w:rsidRDefault="00AC2D1D" w:rsidP="00A7421F">
                  <w:pPr>
                    <w:spacing w:after="200" w:line="276" w:lineRule="auto"/>
                    <w:contextualSpacing/>
                    <w:rPr>
                      <w:rFonts w:ascii="Times New Roman" w:hAnsi="Times New Roman" w:cs="Times New Roman"/>
                      <w:sz w:val="24"/>
                      <w:szCs w:val="24"/>
                      <w:lang w:val="kk-KZ" w:eastAsia="ru-RU"/>
                    </w:rPr>
                  </w:pPr>
                </w:p>
              </w:tc>
              <w:tc>
                <w:tcPr>
                  <w:tcW w:w="3284" w:type="dxa"/>
                </w:tcPr>
                <w:p w:rsidR="00AC2D1D" w:rsidRPr="00AB03C4" w:rsidRDefault="00B246AD" w:rsidP="00B246AD">
                  <w:pPr>
                    <w:spacing w:after="200" w:line="276" w:lineRule="auto"/>
                    <w:contextualSpacing/>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 xml:space="preserve">билігі күшті  </w:t>
                  </w:r>
                </w:p>
              </w:tc>
            </w:tr>
          </w:tbl>
          <w:p w:rsidR="00AC2D1D" w:rsidRPr="00AB03C4" w:rsidRDefault="00AC2D1D" w:rsidP="00AC2D1D">
            <w:pPr>
              <w:spacing w:after="200" w:line="276" w:lineRule="auto"/>
              <w:contextualSpacing/>
              <w:rPr>
                <w:rFonts w:ascii="Times New Roman" w:hAnsi="Times New Roman" w:cs="Times New Roman"/>
                <w:sz w:val="24"/>
                <w:szCs w:val="24"/>
                <w:lang w:val="kk-KZ" w:eastAsia="ru-RU"/>
              </w:rPr>
            </w:pPr>
          </w:p>
          <w:p w:rsidR="00B246AD" w:rsidRPr="00AB03C4" w:rsidRDefault="00B246AD" w:rsidP="00AC2D1D">
            <w:pPr>
              <w:spacing w:after="200" w:line="276" w:lineRule="auto"/>
              <w:contextualSpacing/>
              <w:rPr>
                <w:rFonts w:ascii="Times New Roman" w:hAnsi="Times New Roman" w:cs="Times New Roman"/>
                <w:b/>
                <w:sz w:val="24"/>
                <w:szCs w:val="24"/>
                <w:lang w:val="kk-KZ" w:eastAsia="ru-RU"/>
              </w:rPr>
            </w:pPr>
            <w:r w:rsidRPr="00AB03C4">
              <w:rPr>
                <w:rFonts w:ascii="Times New Roman" w:hAnsi="Times New Roman" w:cs="Times New Roman"/>
                <w:b/>
                <w:sz w:val="24"/>
                <w:szCs w:val="24"/>
                <w:lang w:val="kk-KZ" w:eastAsia="ru-RU"/>
              </w:rPr>
              <w:t>Дескриптор:</w:t>
            </w:r>
          </w:p>
          <w:p w:rsidR="00B246AD" w:rsidRPr="00AB03C4" w:rsidRDefault="00313B5E" w:rsidP="00AC2D1D">
            <w:pPr>
              <w:spacing w:after="200" w:line="276" w:lineRule="auto"/>
              <w:contextualSpacing/>
              <w:rPr>
                <w:rFonts w:ascii="Times New Roman" w:hAnsi="Times New Roman" w:cs="Times New Roman"/>
                <w:b/>
                <w:sz w:val="24"/>
                <w:szCs w:val="24"/>
                <w:lang w:val="kk-KZ" w:eastAsia="ru-RU"/>
              </w:rPr>
            </w:pPr>
            <w:r w:rsidRPr="00AB03C4">
              <w:rPr>
                <w:rFonts w:ascii="Times New Roman" w:hAnsi="Times New Roman" w:cs="Times New Roman"/>
                <w:b/>
                <w:sz w:val="24"/>
                <w:szCs w:val="24"/>
                <w:lang w:val="kk-KZ" w:eastAsia="ru-RU"/>
              </w:rPr>
              <w:t>Тұрақты тіркестердің кемінде  бесеуін дұрыс  сәйкестендіреді.</w:t>
            </w:r>
          </w:p>
          <w:p w:rsidR="00B246AD" w:rsidRPr="00AB03C4" w:rsidRDefault="00B246AD" w:rsidP="00AC2D1D">
            <w:pPr>
              <w:spacing w:after="200" w:line="276" w:lineRule="auto"/>
              <w:contextualSpacing/>
              <w:rPr>
                <w:rFonts w:ascii="Times New Roman" w:hAnsi="Times New Roman" w:cs="Times New Roman"/>
                <w:color w:val="333333"/>
                <w:sz w:val="24"/>
                <w:szCs w:val="24"/>
                <w:lang w:val="kk-KZ" w:eastAsia="ru-RU"/>
              </w:rPr>
            </w:pPr>
          </w:p>
          <w:p w:rsidR="004C0A98" w:rsidRPr="00AB03C4" w:rsidRDefault="00B246AD" w:rsidP="009242F1">
            <w:pPr>
              <w:spacing w:after="200" w:line="276" w:lineRule="auto"/>
              <w:contextualSpacing/>
              <w:jc w:val="both"/>
              <w:rPr>
                <w:rFonts w:ascii="Times New Roman" w:hAnsi="Times New Roman" w:cs="Times New Roman"/>
                <w:b/>
                <w:sz w:val="24"/>
                <w:szCs w:val="24"/>
                <w:lang w:val="kk-KZ"/>
              </w:rPr>
            </w:pPr>
            <w:r w:rsidRPr="00AB03C4">
              <w:rPr>
                <w:rFonts w:ascii="Times New Roman" w:hAnsi="Times New Roman" w:cs="Times New Roman"/>
                <w:b/>
                <w:sz w:val="24"/>
                <w:szCs w:val="24"/>
                <w:lang w:val="kk-KZ"/>
              </w:rPr>
              <w:t>Дұрыс нұсқасымен тексер, 2 минут жатта. Жұбыңа жатқа айт. Өзіңді тексер.</w:t>
            </w:r>
          </w:p>
          <w:tbl>
            <w:tblPr>
              <w:tblStyle w:val="a5"/>
              <w:tblW w:w="0" w:type="auto"/>
              <w:tblLayout w:type="fixed"/>
              <w:tblLook w:val="04A0" w:firstRow="1" w:lastRow="0" w:firstColumn="1" w:lastColumn="0" w:noHBand="0" w:noVBand="1"/>
            </w:tblPr>
            <w:tblGrid>
              <w:gridCol w:w="2438"/>
              <w:gridCol w:w="851"/>
              <w:gridCol w:w="3284"/>
            </w:tblGrid>
            <w:tr w:rsidR="004C0A98" w:rsidRPr="00AB03C4" w:rsidTr="004C0A98">
              <w:tc>
                <w:tcPr>
                  <w:tcW w:w="2438" w:type="dxa"/>
                </w:tcPr>
                <w:p w:rsidR="004C0A98" w:rsidRPr="00AB03C4" w:rsidRDefault="004C0A98" w:rsidP="00653E16">
                  <w:pPr>
                    <w:spacing w:after="200" w:line="276" w:lineRule="auto"/>
                    <w:contextualSpacing/>
                    <w:rPr>
                      <w:rFonts w:ascii="Times New Roman" w:hAnsi="Times New Roman" w:cs="Times New Roman"/>
                      <w:b/>
                      <w:sz w:val="24"/>
                      <w:szCs w:val="24"/>
                      <w:lang w:val="kk-KZ" w:eastAsia="ru-RU"/>
                    </w:rPr>
                  </w:pPr>
                  <w:r w:rsidRPr="00AB03C4">
                    <w:rPr>
                      <w:rFonts w:ascii="Times New Roman" w:hAnsi="Times New Roman" w:cs="Times New Roman"/>
                      <w:b/>
                      <w:sz w:val="24"/>
                      <w:szCs w:val="24"/>
                      <w:lang w:val="kk-KZ" w:eastAsia="ru-RU"/>
                    </w:rPr>
                    <w:t>Тұрақты тіркестер</w:t>
                  </w:r>
                </w:p>
              </w:tc>
              <w:tc>
                <w:tcPr>
                  <w:tcW w:w="851" w:type="dxa"/>
                </w:tcPr>
                <w:p w:rsidR="004C0A98" w:rsidRPr="00AB03C4" w:rsidRDefault="004C0A98" w:rsidP="00653E16">
                  <w:pPr>
                    <w:spacing w:after="200" w:line="276" w:lineRule="auto"/>
                    <w:contextualSpacing/>
                    <w:rPr>
                      <w:rFonts w:ascii="Times New Roman" w:hAnsi="Times New Roman" w:cs="Times New Roman"/>
                      <w:b/>
                      <w:sz w:val="24"/>
                      <w:szCs w:val="24"/>
                      <w:lang w:val="kk-KZ" w:eastAsia="ru-RU"/>
                    </w:rPr>
                  </w:pPr>
                </w:p>
              </w:tc>
              <w:tc>
                <w:tcPr>
                  <w:tcW w:w="3284" w:type="dxa"/>
                </w:tcPr>
                <w:p w:rsidR="004C0A98" w:rsidRPr="00AB03C4" w:rsidRDefault="004C0A98" w:rsidP="00653E16">
                  <w:pPr>
                    <w:spacing w:after="200" w:line="276" w:lineRule="auto"/>
                    <w:contextualSpacing/>
                    <w:rPr>
                      <w:rFonts w:ascii="Times New Roman" w:hAnsi="Times New Roman" w:cs="Times New Roman"/>
                      <w:b/>
                      <w:sz w:val="24"/>
                      <w:szCs w:val="24"/>
                      <w:lang w:val="kk-KZ" w:eastAsia="ru-RU"/>
                    </w:rPr>
                  </w:pPr>
                  <w:r w:rsidRPr="00AB03C4">
                    <w:rPr>
                      <w:rFonts w:ascii="Times New Roman" w:hAnsi="Times New Roman" w:cs="Times New Roman"/>
                      <w:b/>
                      <w:sz w:val="24"/>
                      <w:szCs w:val="24"/>
                      <w:lang w:val="kk-KZ" w:eastAsia="ru-RU"/>
                    </w:rPr>
                    <w:t>Білдіретін мағынасы</w:t>
                  </w:r>
                </w:p>
              </w:tc>
            </w:tr>
            <w:tr w:rsidR="004C0A98" w:rsidRPr="00AB03C4" w:rsidTr="004C0A98">
              <w:tc>
                <w:tcPr>
                  <w:tcW w:w="2438" w:type="dxa"/>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sz w:val="24"/>
                      <w:szCs w:val="24"/>
                      <w:lang w:val="kk-KZ" w:eastAsia="ru-RU"/>
                    </w:rPr>
                    <w:t>Ақыл(ой) таразысына салды</w:t>
                  </w:r>
                </w:p>
              </w:tc>
              <w:tc>
                <w:tcPr>
                  <w:tcW w:w="851" w:type="dxa"/>
                  <w:vMerge w:val="restart"/>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p>
              </w:tc>
              <w:tc>
                <w:tcPr>
                  <w:tcW w:w="3284" w:type="dxa"/>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sz w:val="24"/>
                      <w:szCs w:val="24"/>
                      <w:lang w:val="kk-KZ" w:eastAsia="ru-RU"/>
                    </w:rPr>
                    <w:t>ойланды </w:t>
                  </w:r>
                  <w:r w:rsidRPr="00AB03C4">
                    <w:rPr>
                      <w:rFonts w:ascii="Times New Roman" w:hAnsi="Times New Roman" w:cs="Times New Roman"/>
                      <w:sz w:val="24"/>
                      <w:szCs w:val="24"/>
                      <w:lang w:val="kk-KZ" w:eastAsia="ru-RU"/>
                    </w:rPr>
                    <w:br/>
                  </w:r>
                </w:p>
              </w:tc>
            </w:tr>
            <w:tr w:rsidR="004C0A98" w:rsidRPr="00AB03C4" w:rsidTr="004C0A98">
              <w:tc>
                <w:tcPr>
                  <w:tcW w:w="2438" w:type="dxa"/>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sz w:val="24"/>
                      <w:szCs w:val="24"/>
                      <w:lang w:val="kk-KZ" w:eastAsia="ru-RU"/>
                    </w:rPr>
                    <w:t>Балақтағы бит басқа шапты</w:t>
                  </w:r>
                </w:p>
              </w:tc>
              <w:tc>
                <w:tcPr>
                  <w:tcW w:w="851" w:type="dxa"/>
                  <w:vMerge/>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p>
              </w:tc>
              <w:tc>
                <w:tcPr>
                  <w:tcW w:w="3284" w:type="dxa"/>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sz w:val="24"/>
                      <w:szCs w:val="24"/>
                      <w:lang w:val="kk-KZ" w:eastAsia="ru-RU"/>
                    </w:rPr>
                    <w:t>болмашы жұрт қорлады </w:t>
                  </w:r>
                </w:p>
              </w:tc>
            </w:tr>
            <w:tr w:rsidR="004C0A98" w:rsidRPr="00AB03C4" w:rsidTr="004C0A98">
              <w:trPr>
                <w:trHeight w:val="1068"/>
              </w:trPr>
              <w:tc>
                <w:tcPr>
                  <w:tcW w:w="2438" w:type="dxa"/>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sz w:val="24"/>
                      <w:szCs w:val="24"/>
                      <w:lang w:val="kk-KZ" w:eastAsia="ru-RU"/>
                    </w:rPr>
                    <w:t>Бас кеспек болса да, тіл кеспек жоқ</w:t>
                  </w:r>
                </w:p>
              </w:tc>
              <w:tc>
                <w:tcPr>
                  <w:tcW w:w="851" w:type="dxa"/>
                  <w:vMerge/>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p>
              </w:tc>
              <w:tc>
                <w:tcPr>
                  <w:tcW w:w="3284" w:type="dxa"/>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sz w:val="24"/>
                      <w:szCs w:val="24"/>
                      <w:lang w:val="kk-KZ" w:eastAsia="ru-RU"/>
                    </w:rPr>
                    <w:t>салттан аттамау, сөз бостандығын ұстаным ету</w:t>
                  </w:r>
                </w:p>
              </w:tc>
            </w:tr>
            <w:tr w:rsidR="004C0A98" w:rsidRPr="00AB03C4" w:rsidTr="004C0A98">
              <w:tc>
                <w:tcPr>
                  <w:tcW w:w="2438" w:type="dxa"/>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sz w:val="24"/>
                      <w:szCs w:val="24"/>
                      <w:lang w:val="kk-KZ" w:eastAsia="ru-RU"/>
                    </w:rPr>
                    <w:t>Қайрауы жеткен</w:t>
                  </w:r>
                </w:p>
              </w:tc>
              <w:tc>
                <w:tcPr>
                  <w:tcW w:w="851" w:type="dxa"/>
                  <w:vMerge/>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p>
              </w:tc>
              <w:tc>
                <w:tcPr>
                  <w:tcW w:w="3284" w:type="dxa"/>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sz w:val="24"/>
                      <w:szCs w:val="24"/>
                      <w:lang w:val="kk-KZ" w:eastAsia="ru-RU"/>
                    </w:rPr>
                    <w:t>бабына келген </w:t>
                  </w:r>
                </w:p>
              </w:tc>
            </w:tr>
            <w:tr w:rsidR="004C0A98" w:rsidRPr="00AB03C4" w:rsidTr="004C0A98">
              <w:tc>
                <w:tcPr>
                  <w:tcW w:w="2438" w:type="dxa"/>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sz w:val="24"/>
                      <w:szCs w:val="24"/>
                      <w:lang w:val="kk-KZ" w:eastAsia="ru-RU"/>
                    </w:rPr>
                    <w:t>Құрығы ұзын</w:t>
                  </w:r>
                </w:p>
              </w:tc>
              <w:tc>
                <w:tcPr>
                  <w:tcW w:w="851" w:type="dxa"/>
                  <w:vMerge/>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p>
              </w:tc>
              <w:tc>
                <w:tcPr>
                  <w:tcW w:w="3284" w:type="dxa"/>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sz w:val="24"/>
                      <w:szCs w:val="24"/>
                      <w:lang w:val="kk-KZ" w:eastAsia="ru-RU"/>
                    </w:rPr>
                    <w:t>билігі күшті </w:t>
                  </w:r>
                </w:p>
              </w:tc>
            </w:tr>
            <w:tr w:rsidR="004C0A98" w:rsidRPr="00AB03C4" w:rsidTr="004C0A98">
              <w:tc>
                <w:tcPr>
                  <w:tcW w:w="2438" w:type="dxa"/>
                </w:tcPr>
                <w:p w:rsidR="004C0A98" w:rsidRPr="00AB03C4" w:rsidRDefault="00AC2D1D"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sz w:val="24"/>
                      <w:szCs w:val="24"/>
                      <w:lang w:val="kk-KZ" w:eastAsia="ru-RU"/>
                    </w:rPr>
                    <w:t>Құнт қылмау</w:t>
                  </w:r>
                </w:p>
              </w:tc>
              <w:tc>
                <w:tcPr>
                  <w:tcW w:w="851" w:type="dxa"/>
                  <w:vMerge/>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p>
              </w:tc>
              <w:tc>
                <w:tcPr>
                  <w:tcW w:w="3284" w:type="dxa"/>
                </w:tcPr>
                <w:p w:rsidR="004C0A98" w:rsidRPr="00AB03C4" w:rsidRDefault="00AC2D1D"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sz w:val="24"/>
                      <w:szCs w:val="24"/>
                      <w:lang w:val="kk-KZ" w:eastAsia="ru-RU"/>
                    </w:rPr>
                    <w:t>ескермеу </w:t>
                  </w:r>
                  <w:r w:rsidRPr="00AB03C4">
                    <w:rPr>
                      <w:rFonts w:ascii="Times New Roman" w:hAnsi="Times New Roman" w:cs="Times New Roman"/>
                      <w:sz w:val="24"/>
                      <w:szCs w:val="24"/>
                      <w:lang w:val="kk-KZ" w:eastAsia="ru-RU"/>
                    </w:rPr>
                    <w:br/>
                  </w:r>
                </w:p>
              </w:tc>
            </w:tr>
            <w:tr w:rsidR="004C0A98" w:rsidRPr="00AB03C4" w:rsidTr="00AC2D1D">
              <w:trPr>
                <w:trHeight w:val="1558"/>
              </w:trPr>
              <w:tc>
                <w:tcPr>
                  <w:tcW w:w="2438" w:type="dxa"/>
                </w:tcPr>
                <w:p w:rsidR="004C0A98" w:rsidRPr="00AB03C4" w:rsidRDefault="00AC2D1D" w:rsidP="00AC2D1D">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color w:val="333333"/>
                      <w:sz w:val="24"/>
                      <w:szCs w:val="24"/>
                      <w:lang w:val="kk-KZ" w:eastAsia="ru-RU"/>
                    </w:rPr>
                    <w:t xml:space="preserve">Жыртысын жырту </w:t>
                  </w:r>
                </w:p>
              </w:tc>
              <w:tc>
                <w:tcPr>
                  <w:tcW w:w="851" w:type="dxa"/>
                  <w:vMerge/>
                </w:tcPr>
                <w:p w:rsidR="004C0A98" w:rsidRPr="00AB03C4" w:rsidRDefault="004C0A98" w:rsidP="00653E16">
                  <w:pPr>
                    <w:spacing w:after="200" w:line="276" w:lineRule="auto"/>
                    <w:contextualSpacing/>
                    <w:rPr>
                      <w:rFonts w:ascii="Times New Roman" w:hAnsi="Times New Roman" w:cs="Times New Roman"/>
                      <w:color w:val="333333"/>
                      <w:sz w:val="24"/>
                      <w:szCs w:val="24"/>
                      <w:lang w:val="kk-KZ" w:eastAsia="ru-RU"/>
                    </w:rPr>
                  </w:pPr>
                </w:p>
              </w:tc>
              <w:tc>
                <w:tcPr>
                  <w:tcW w:w="3284" w:type="dxa"/>
                </w:tcPr>
                <w:p w:rsidR="004C0A98" w:rsidRPr="00AB03C4" w:rsidRDefault="00AC2D1D"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color w:val="333333"/>
                      <w:sz w:val="24"/>
                      <w:szCs w:val="24"/>
                      <w:lang w:val="kk-KZ" w:eastAsia="ru-RU"/>
                    </w:rPr>
                    <w:t>намысына шапты, сойылын соқты, жоғын жоқтады, шашбауын көтерді </w:t>
                  </w:r>
                  <w:r w:rsidRPr="00AB03C4">
                    <w:rPr>
                      <w:rFonts w:ascii="Times New Roman" w:hAnsi="Times New Roman" w:cs="Times New Roman"/>
                      <w:color w:val="333333"/>
                      <w:sz w:val="24"/>
                      <w:szCs w:val="24"/>
                      <w:lang w:val="kk-KZ" w:eastAsia="ru-RU"/>
                    </w:rPr>
                    <w:br/>
                  </w:r>
                </w:p>
              </w:tc>
            </w:tr>
            <w:tr w:rsidR="00AC2D1D" w:rsidRPr="00AB03C4" w:rsidTr="00AC2D1D">
              <w:trPr>
                <w:trHeight w:val="1558"/>
              </w:trPr>
              <w:tc>
                <w:tcPr>
                  <w:tcW w:w="2438" w:type="dxa"/>
                </w:tcPr>
                <w:p w:rsidR="00AC2D1D" w:rsidRPr="00AB03C4" w:rsidRDefault="00AC2D1D" w:rsidP="00AC2D1D">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color w:val="333333"/>
                      <w:sz w:val="24"/>
                      <w:szCs w:val="24"/>
                      <w:lang w:val="kk-KZ" w:eastAsia="ru-RU"/>
                    </w:rPr>
                    <w:lastRenderedPageBreak/>
                    <w:t>Қабырғамен кеңесті</w:t>
                  </w:r>
                </w:p>
              </w:tc>
              <w:tc>
                <w:tcPr>
                  <w:tcW w:w="851" w:type="dxa"/>
                </w:tcPr>
                <w:p w:rsidR="00AC2D1D" w:rsidRPr="00AB03C4" w:rsidRDefault="00AC2D1D" w:rsidP="00653E16">
                  <w:pPr>
                    <w:spacing w:after="200" w:line="276" w:lineRule="auto"/>
                    <w:contextualSpacing/>
                    <w:rPr>
                      <w:rFonts w:ascii="Times New Roman" w:hAnsi="Times New Roman" w:cs="Times New Roman"/>
                      <w:color w:val="333333"/>
                      <w:sz w:val="24"/>
                      <w:szCs w:val="24"/>
                      <w:lang w:val="kk-KZ" w:eastAsia="ru-RU"/>
                    </w:rPr>
                  </w:pPr>
                </w:p>
              </w:tc>
              <w:tc>
                <w:tcPr>
                  <w:tcW w:w="3284" w:type="dxa"/>
                </w:tcPr>
                <w:p w:rsidR="00AC2D1D" w:rsidRPr="00AB03C4" w:rsidRDefault="00AC2D1D" w:rsidP="00653E16">
                  <w:pPr>
                    <w:spacing w:after="200" w:line="276" w:lineRule="auto"/>
                    <w:contextualSpacing/>
                    <w:rPr>
                      <w:rFonts w:ascii="Times New Roman" w:hAnsi="Times New Roman" w:cs="Times New Roman"/>
                      <w:color w:val="333333"/>
                      <w:sz w:val="24"/>
                      <w:szCs w:val="24"/>
                      <w:lang w:val="kk-KZ" w:eastAsia="ru-RU"/>
                    </w:rPr>
                  </w:pPr>
                  <w:r w:rsidRPr="00AB03C4">
                    <w:rPr>
                      <w:rFonts w:ascii="Times New Roman" w:hAnsi="Times New Roman" w:cs="Times New Roman"/>
                      <w:color w:val="333333"/>
                      <w:sz w:val="24"/>
                      <w:szCs w:val="24"/>
                      <w:lang w:val="kk-KZ" w:eastAsia="ru-RU"/>
                    </w:rPr>
                    <w:t>Өзімен өзі ойланып  барып, шешім қабылдады</w:t>
                  </w:r>
                </w:p>
              </w:tc>
            </w:tr>
          </w:tbl>
          <w:p w:rsidR="004C0A98" w:rsidRPr="00AB03C4" w:rsidRDefault="004C0A98" w:rsidP="004C0A98">
            <w:pPr>
              <w:spacing w:after="200" w:line="276" w:lineRule="auto"/>
              <w:contextualSpacing/>
              <w:rPr>
                <w:rFonts w:ascii="Times New Roman" w:hAnsi="Times New Roman" w:cs="Times New Roman"/>
                <w:b/>
                <w:sz w:val="24"/>
                <w:szCs w:val="24"/>
                <w:lang w:val="kk-KZ"/>
              </w:rPr>
            </w:pPr>
          </w:p>
        </w:tc>
        <w:tc>
          <w:tcPr>
            <w:tcW w:w="1843" w:type="dxa"/>
          </w:tcPr>
          <w:p w:rsidR="00EF69DD" w:rsidRDefault="00EF69DD" w:rsidP="00271FB4">
            <w:pPr>
              <w:spacing w:before="60" w:after="60"/>
              <w:rPr>
                <w:rFonts w:ascii="Times New Roman" w:eastAsia="Calibri" w:hAnsi="Times New Roman" w:cs="Times New Roman"/>
                <w:sz w:val="24"/>
                <w:szCs w:val="24"/>
                <w:lang w:val="kk-KZ" w:eastAsia="en-US"/>
              </w:rPr>
            </w:pPr>
          </w:p>
          <w:p w:rsidR="009834FF" w:rsidRDefault="009834FF" w:rsidP="00271FB4">
            <w:pPr>
              <w:spacing w:before="60" w:after="60"/>
              <w:rPr>
                <w:rFonts w:ascii="Times New Roman" w:eastAsia="Calibri" w:hAnsi="Times New Roman" w:cs="Times New Roman"/>
                <w:sz w:val="24"/>
                <w:szCs w:val="24"/>
                <w:lang w:val="kk-KZ" w:eastAsia="en-US"/>
              </w:rPr>
            </w:pPr>
          </w:p>
          <w:p w:rsidR="00671689" w:rsidRPr="0095108C" w:rsidRDefault="00163D51" w:rsidP="00875CB3">
            <w:pPr>
              <w:spacing w:before="60" w:after="60"/>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суреттер</w:t>
            </w:r>
          </w:p>
        </w:tc>
      </w:tr>
      <w:tr w:rsidR="00A65505" w:rsidRPr="00DE1914" w:rsidTr="00F35B16">
        <w:trPr>
          <w:trHeight w:val="4635"/>
        </w:trPr>
        <w:tc>
          <w:tcPr>
            <w:tcW w:w="2127" w:type="dxa"/>
          </w:tcPr>
          <w:p w:rsidR="00655915" w:rsidRDefault="00655915" w:rsidP="00E54062">
            <w:pPr>
              <w:jc w:val="center"/>
              <w:rPr>
                <w:rFonts w:ascii="Times New Roman" w:eastAsia="Calibri" w:hAnsi="Times New Roman" w:cs="Times New Roman"/>
                <w:b/>
                <w:sz w:val="24"/>
                <w:szCs w:val="24"/>
                <w:lang w:val="kk-KZ" w:eastAsia="en-US"/>
              </w:rPr>
            </w:pPr>
          </w:p>
          <w:p w:rsidR="00DB6BB9" w:rsidRDefault="00640B01" w:rsidP="00E54062">
            <w:pPr>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Сабақтың о</w:t>
            </w:r>
            <w:r w:rsidR="00E54062">
              <w:rPr>
                <w:rFonts w:ascii="Times New Roman" w:eastAsia="Calibri" w:hAnsi="Times New Roman" w:cs="Times New Roman"/>
                <w:b/>
                <w:sz w:val="24"/>
                <w:szCs w:val="24"/>
                <w:lang w:val="kk-KZ" w:eastAsia="en-US"/>
              </w:rPr>
              <w:t>ртасы</w:t>
            </w:r>
          </w:p>
          <w:p w:rsidR="00F9525F" w:rsidRDefault="009E4B8C" w:rsidP="00B460A9">
            <w:pPr>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75</w:t>
            </w: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p>
          <w:p w:rsidR="00F67A24" w:rsidRDefault="00F67A24" w:rsidP="00B460A9">
            <w:pPr>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38 мин</w:t>
            </w:r>
          </w:p>
          <w:p w:rsidR="00F9525F" w:rsidRDefault="00F9525F" w:rsidP="00B460A9">
            <w:pPr>
              <w:jc w:val="center"/>
              <w:rPr>
                <w:rFonts w:ascii="Times New Roman" w:eastAsia="Calibri" w:hAnsi="Times New Roman" w:cs="Times New Roman"/>
                <w:b/>
                <w:sz w:val="24"/>
                <w:szCs w:val="24"/>
                <w:lang w:val="kk-KZ" w:eastAsia="en-US"/>
              </w:rPr>
            </w:pPr>
          </w:p>
          <w:p w:rsidR="00C92776" w:rsidRDefault="00BC7769" w:rsidP="004878A2">
            <w:pP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 xml:space="preserve">          </w:t>
            </w:r>
          </w:p>
          <w:p w:rsidR="00C92776" w:rsidRDefault="00C92776" w:rsidP="006351EC">
            <w:pPr>
              <w:jc w:val="center"/>
              <w:rPr>
                <w:rFonts w:ascii="Times New Roman" w:eastAsia="Calibri" w:hAnsi="Times New Roman" w:cs="Times New Roman"/>
                <w:b/>
                <w:sz w:val="24"/>
                <w:szCs w:val="24"/>
                <w:lang w:val="kk-KZ" w:eastAsia="en-US"/>
              </w:rPr>
            </w:pPr>
          </w:p>
          <w:p w:rsidR="00C92776" w:rsidRDefault="00C92776" w:rsidP="006351EC">
            <w:pPr>
              <w:jc w:val="center"/>
              <w:rPr>
                <w:rFonts w:ascii="Times New Roman" w:eastAsia="Calibri" w:hAnsi="Times New Roman" w:cs="Times New Roman"/>
                <w:b/>
                <w:sz w:val="24"/>
                <w:szCs w:val="24"/>
                <w:lang w:val="kk-KZ" w:eastAsia="en-US"/>
              </w:rPr>
            </w:pPr>
          </w:p>
          <w:p w:rsidR="00DE1914" w:rsidRDefault="00DE1914" w:rsidP="00B460A9">
            <w:pPr>
              <w:jc w:val="center"/>
              <w:rPr>
                <w:rFonts w:ascii="Times New Roman" w:eastAsia="Calibri" w:hAnsi="Times New Roman" w:cs="Times New Roman"/>
                <w:b/>
                <w:sz w:val="24"/>
                <w:szCs w:val="24"/>
                <w:lang w:val="kk-KZ" w:eastAsia="en-US"/>
              </w:rPr>
            </w:pPr>
          </w:p>
          <w:p w:rsidR="006351EC" w:rsidRDefault="006351EC" w:rsidP="00B460A9">
            <w:pPr>
              <w:jc w:val="center"/>
              <w:rPr>
                <w:rFonts w:ascii="Times New Roman" w:eastAsia="Calibri" w:hAnsi="Times New Roman" w:cs="Times New Roman"/>
                <w:b/>
                <w:sz w:val="24"/>
                <w:szCs w:val="24"/>
                <w:lang w:val="kk-KZ" w:eastAsia="en-US"/>
              </w:rPr>
            </w:pPr>
          </w:p>
          <w:p w:rsidR="006351EC" w:rsidRDefault="006351EC" w:rsidP="00B460A9">
            <w:pPr>
              <w:jc w:val="center"/>
              <w:rPr>
                <w:rFonts w:ascii="Times New Roman" w:eastAsia="Calibri" w:hAnsi="Times New Roman" w:cs="Times New Roman"/>
                <w:b/>
                <w:sz w:val="24"/>
                <w:szCs w:val="24"/>
                <w:lang w:val="kk-KZ" w:eastAsia="en-US"/>
              </w:rPr>
            </w:pPr>
          </w:p>
          <w:p w:rsidR="006351EC" w:rsidRDefault="006351EC" w:rsidP="00B460A9">
            <w:pPr>
              <w:jc w:val="center"/>
              <w:rPr>
                <w:rFonts w:ascii="Times New Roman" w:eastAsia="Calibri" w:hAnsi="Times New Roman" w:cs="Times New Roman"/>
                <w:b/>
                <w:sz w:val="24"/>
                <w:szCs w:val="24"/>
                <w:lang w:val="kk-KZ" w:eastAsia="en-US"/>
              </w:rPr>
            </w:pPr>
          </w:p>
          <w:p w:rsidR="00655915" w:rsidRDefault="00655915"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655915" w:rsidRDefault="00655915" w:rsidP="00B460A9">
            <w:pPr>
              <w:jc w:val="center"/>
              <w:rPr>
                <w:rFonts w:ascii="Times New Roman" w:eastAsia="Calibri" w:hAnsi="Times New Roman" w:cs="Times New Roman"/>
                <w:b/>
                <w:sz w:val="24"/>
                <w:szCs w:val="24"/>
                <w:lang w:val="kk-KZ" w:eastAsia="en-US"/>
              </w:rPr>
            </w:pPr>
          </w:p>
          <w:p w:rsidR="00655915" w:rsidRDefault="00655915" w:rsidP="00B460A9">
            <w:pPr>
              <w:jc w:val="center"/>
              <w:rPr>
                <w:rFonts w:ascii="Times New Roman" w:eastAsia="Calibri" w:hAnsi="Times New Roman" w:cs="Times New Roman"/>
                <w:b/>
                <w:sz w:val="24"/>
                <w:szCs w:val="24"/>
                <w:lang w:val="kk-KZ" w:eastAsia="en-US"/>
              </w:rPr>
            </w:pPr>
          </w:p>
          <w:p w:rsidR="00655915" w:rsidRDefault="00655915" w:rsidP="00B460A9">
            <w:pPr>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 xml:space="preserve">      </w:t>
            </w:r>
          </w:p>
          <w:p w:rsidR="006351EC" w:rsidRDefault="006351EC"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4878A2" w:rsidP="00B460A9">
            <w:pPr>
              <w:jc w:val="center"/>
              <w:rPr>
                <w:rFonts w:ascii="Times New Roman" w:eastAsia="Calibri" w:hAnsi="Times New Roman" w:cs="Times New Roman"/>
                <w:b/>
                <w:sz w:val="24"/>
                <w:szCs w:val="24"/>
                <w:lang w:val="kk-KZ" w:eastAsia="en-US"/>
              </w:rPr>
            </w:pPr>
          </w:p>
          <w:p w:rsidR="004878A2" w:rsidRDefault="002D2922" w:rsidP="00655915">
            <w:pP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 xml:space="preserve">    </w:t>
            </w:r>
          </w:p>
          <w:p w:rsidR="004878A2" w:rsidRDefault="004878A2" w:rsidP="00655915">
            <w:pPr>
              <w:rPr>
                <w:rFonts w:ascii="Times New Roman" w:eastAsia="Calibri" w:hAnsi="Times New Roman" w:cs="Times New Roman"/>
                <w:b/>
                <w:sz w:val="24"/>
                <w:szCs w:val="24"/>
                <w:lang w:val="kk-KZ" w:eastAsia="en-US"/>
              </w:rPr>
            </w:pPr>
          </w:p>
          <w:p w:rsidR="003128CD" w:rsidRPr="001A38AF" w:rsidRDefault="003128CD" w:rsidP="00163D51">
            <w:pPr>
              <w:rPr>
                <w:rFonts w:ascii="Times New Roman" w:eastAsia="Calibri" w:hAnsi="Times New Roman" w:cs="Times New Roman"/>
                <w:b/>
                <w:sz w:val="24"/>
                <w:szCs w:val="24"/>
                <w:lang w:val="kk-KZ" w:eastAsia="en-US"/>
              </w:rPr>
            </w:pPr>
          </w:p>
        </w:tc>
        <w:tc>
          <w:tcPr>
            <w:tcW w:w="6804" w:type="dxa"/>
            <w:gridSpan w:val="6"/>
          </w:tcPr>
          <w:p w:rsidR="005E06E1" w:rsidRPr="00AB03C4" w:rsidRDefault="001E7182" w:rsidP="005E06E1">
            <w:pPr>
              <w:rPr>
                <w:rFonts w:ascii="Times New Roman" w:eastAsiaTheme="minorHAnsi" w:hAnsi="Times New Roman" w:cs="Times New Roman"/>
                <w:b/>
                <w:i/>
                <w:sz w:val="24"/>
                <w:szCs w:val="24"/>
                <w:u w:val="single"/>
                <w:lang w:val="kk-KZ" w:eastAsia="en-US"/>
              </w:rPr>
            </w:pPr>
            <w:r w:rsidRPr="00AB03C4">
              <w:rPr>
                <w:rFonts w:ascii="Times New Roman" w:hAnsi="Times New Roman" w:cs="Times New Roman"/>
                <w:b/>
                <w:sz w:val="24"/>
                <w:szCs w:val="24"/>
                <w:lang w:val="kk-KZ" w:eastAsia="ru-RU"/>
              </w:rPr>
              <w:lastRenderedPageBreak/>
              <w:t xml:space="preserve"> </w:t>
            </w:r>
            <w:r w:rsidR="00FD5AC9" w:rsidRPr="00AB03C4">
              <w:rPr>
                <w:rFonts w:ascii="Times New Roman" w:hAnsi="Times New Roman" w:cs="Times New Roman"/>
                <w:b/>
                <w:sz w:val="24"/>
                <w:szCs w:val="24"/>
                <w:lang w:val="kk-KZ" w:eastAsia="ru-RU"/>
              </w:rPr>
              <w:t xml:space="preserve"> </w:t>
            </w:r>
            <w:r w:rsidR="005E06E1" w:rsidRPr="00AB03C4">
              <w:rPr>
                <w:rFonts w:ascii="Times New Roman" w:eastAsiaTheme="minorHAnsi" w:hAnsi="Times New Roman" w:cs="Times New Roman"/>
                <w:b/>
                <w:i/>
                <w:sz w:val="24"/>
                <w:szCs w:val="24"/>
                <w:u w:val="single"/>
                <w:lang w:val="kk-KZ" w:eastAsia="en-US"/>
              </w:rPr>
              <w:t>№1-сабақ</w:t>
            </w:r>
          </w:p>
          <w:p w:rsidR="005E06E1" w:rsidRPr="00AB03C4" w:rsidRDefault="005E06E1" w:rsidP="009E4B8C">
            <w:pPr>
              <w:spacing w:line="276" w:lineRule="auto"/>
              <w:jc w:val="both"/>
              <w:rPr>
                <w:rFonts w:ascii="Times New Roman" w:hAnsi="Times New Roman" w:cs="Times New Roman"/>
                <w:b/>
                <w:sz w:val="24"/>
                <w:szCs w:val="24"/>
                <w:lang w:val="kk-KZ" w:eastAsia="ru-RU"/>
              </w:rPr>
            </w:pPr>
          </w:p>
          <w:p w:rsidR="009E4B8C" w:rsidRPr="00AB03C4" w:rsidRDefault="008B4257" w:rsidP="009E4B8C">
            <w:pPr>
              <w:spacing w:line="276" w:lineRule="auto"/>
              <w:jc w:val="both"/>
              <w:rPr>
                <w:rFonts w:ascii="Times New Roman" w:hAnsi="Times New Roman" w:cs="Times New Roman"/>
                <w:b/>
                <w:sz w:val="24"/>
                <w:szCs w:val="24"/>
                <w:lang w:val="kk-KZ" w:eastAsia="ru-RU"/>
              </w:rPr>
            </w:pPr>
            <w:r w:rsidRPr="00AB03C4">
              <w:rPr>
                <w:rFonts w:ascii="Times New Roman" w:hAnsi="Times New Roman" w:cs="Times New Roman"/>
                <w:b/>
                <w:sz w:val="24"/>
                <w:szCs w:val="24"/>
                <w:lang w:val="kk-KZ" w:eastAsia="ru-RU"/>
              </w:rPr>
              <w:t xml:space="preserve">Ескерту: Оқушылар </w:t>
            </w:r>
            <w:r w:rsidR="00B246AD" w:rsidRPr="00AB03C4">
              <w:rPr>
                <w:rFonts w:ascii="Times New Roman" w:hAnsi="Times New Roman" w:cs="Times New Roman"/>
                <w:b/>
                <w:sz w:val="24"/>
                <w:szCs w:val="24"/>
                <w:lang w:val="kk-KZ" w:eastAsia="ru-RU"/>
              </w:rPr>
              <w:t xml:space="preserve">2-сабақта орындайтын </w:t>
            </w:r>
            <w:r w:rsidRPr="00AB03C4">
              <w:rPr>
                <w:rFonts w:ascii="Times New Roman" w:hAnsi="Times New Roman" w:cs="Times New Roman"/>
                <w:b/>
                <w:sz w:val="24"/>
                <w:szCs w:val="24"/>
                <w:lang w:val="kk-KZ" w:eastAsia="ru-RU"/>
              </w:rPr>
              <w:t>ж</w:t>
            </w:r>
            <w:r w:rsidR="009E4B8C" w:rsidRPr="00AB03C4">
              <w:rPr>
                <w:rFonts w:ascii="Times New Roman" w:hAnsi="Times New Roman" w:cs="Times New Roman"/>
                <w:b/>
                <w:sz w:val="24"/>
                <w:szCs w:val="24"/>
                <w:lang w:val="kk-KZ" w:eastAsia="ru-RU"/>
              </w:rPr>
              <w:t xml:space="preserve">азылым жұмысының тапсырмасымен танысып, </w:t>
            </w:r>
            <w:r w:rsidRPr="00AB03C4">
              <w:rPr>
                <w:rFonts w:ascii="Times New Roman" w:hAnsi="Times New Roman" w:cs="Times New Roman"/>
                <w:b/>
                <w:sz w:val="24"/>
                <w:szCs w:val="24"/>
                <w:lang w:val="kk-KZ" w:eastAsia="ru-RU"/>
              </w:rPr>
              <w:t xml:space="preserve">жазатын тақырыптарын анықтап алады, </w:t>
            </w:r>
            <w:r w:rsidR="009E4B8C" w:rsidRPr="00AB03C4">
              <w:rPr>
                <w:rFonts w:ascii="Times New Roman" w:hAnsi="Times New Roman" w:cs="Times New Roman"/>
                <w:b/>
                <w:sz w:val="24"/>
                <w:szCs w:val="24"/>
                <w:lang w:val="kk-KZ" w:eastAsia="ru-RU"/>
              </w:rPr>
              <w:t>оны  сапалы жазу үшін төмендегі тапсырмаларды орындайды.</w:t>
            </w:r>
            <w:r w:rsidRPr="00AB03C4">
              <w:rPr>
                <w:rFonts w:ascii="Times New Roman" w:hAnsi="Times New Roman" w:cs="Times New Roman"/>
                <w:b/>
                <w:sz w:val="24"/>
                <w:szCs w:val="24"/>
                <w:lang w:val="kk-KZ" w:eastAsia="ru-RU"/>
              </w:rPr>
              <w:t xml:space="preserve"> Өздеріне қажетті ақпараттарды, фактілік деректерді  </w:t>
            </w:r>
            <w:r w:rsidR="007F12EB" w:rsidRPr="00AB03C4">
              <w:rPr>
                <w:rFonts w:ascii="Times New Roman" w:hAnsi="Times New Roman" w:cs="Times New Roman"/>
                <w:b/>
                <w:sz w:val="24"/>
                <w:szCs w:val="24"/>
                <w:lang w:val="kk-KZ" w:eastAsia="ru-RU"/>
              </w:rPr>
              <w:t>түртіп</w:t>
            </w:r>
            <w:r w:rsidRPr="00AB03C4">
              <w:rPr>
                <w:rFonts w:ascii="Times New Roman" w:hAnsi="Times New Roman" w:cs="Times New Roman"/>
                <w:b/>
                <w:sz w:val="24"/>
                <w:szCs w:val="24"/>
                <w:lang w:val="kk-KZ" w:eastAsia="ru-RU"/>
              </w:rPr>
              <w:t xml:space="preserve"> алады.</w:t>
            </w:r>
          </w:p>
          <w:p w:rsidR="009E4B8C" w:rsidRPr="00AB03C4" w:rsidRDefault="009E4B8C" w:rsidP="009E4B8C">
            <w:pPr>
              <w:spacing w:line="276" w:lineRule="auto"/>
              <w:jc w:val="both"/>
              <w:rPr>
                <w:rFonts w:ascii="Times New Roman" w:hAnsi="Times New Roman" w:cs="Times New Roman"/>
                <w:b/>
                <w:sz w:val="24"/>
                <w:szCs w:val="24"/>
                <w:lang w:val="kk-KZ" w:eastAsia="ru-RU"/>
              </w:rPr>
            </w:pPr>
          </w:p>
          <w:p w:rsidR="008B4257" w:rsidRPr="00AB03C4" w:rsidRDefault="008B4257" w:rsidP="008B4257">
            <w:pPr>
              <w:widowControl w:val="0"/>
              <w:shd w:val="clear" w:color="auto" w:fill="FFFFFF"/>
              <w:tabs>
                <w:tab w:val="left" w:pos="9180"/>
              </w:tabs>
              <w:jc w:val="both"/>
              <w:outlineLvl w:val="0"/>
              <w:rPr>
                <w:rFonts w:ascii="Times New Roman" w:eastAsiaTheme="minorHAnsi" w:hAnsi="Times New Roman" w:cs="Times New Roman"/>
                <w:b/>
                <w:bCs/>
                <w:sz w:val="24"/>
                <w:szCs w:val="24"/>
                <w:lang w:val="kk-KZ" w:eastAsia="en-US"/>
              </w:rPr>
            </w:pPr>
            <w:r w:rsidRPr="00AB03C4">
              <w:rPr>
                <w:rFonts w:ascii="Times New Roman" w:hAnsi="Times New Roman" w:cs="Times New Roman"/>
                <w:b/>
                <w:sz w:val="24"/>
                <w:szCs w:val="24"/>
                <w:lang w:val="kk-KZ" w:eastAsia="en-US"/>
              </w:rPr>
              <w:t>Ұсынылған 3 тақырыптың ішінен  біреуін таңдап,  жазылым  жұмысын орындаңыз.</w:t>
            </w:r>
          </w:p>
          <w:p w:rsidR="008B4257" w:rsidRPr="00AB03C4" w:rsidRDefault="008B4257" w:rsidP="008B4257">
            <w:pPr>
              <w:pStyle w:val="xmsonormal"/>
              <w:numPr>
                <w:ilvl w:val="0"/>
                <w:numId w:val="23"/>
              </w:numPr>
              <w:tabs>
                <w:tab w:val="left" w:pos="426"/>
              </w:tabs>
              <w:jc w:val="both"/>
              <w:rPr>
                <w:b/>
                <w:bCs/>
                <w:lang w:val="kk-KZ"/>
              </w:rPr>
            </w:pPr>
            <w:r w:rsidRPr="00AB03C4">
              <w:rPr>
                <w:bCs/>
                <w:lang w:val="kk-KZ"/>
              </w:rPr>
              <w:t xml:space="preserve">«Тіл мәселесі мен сөз бостандығына қатысты Қазақстанда орын алған кейбір қайғылы жағдайлар мен келеңсіздіктердің  себебі  кезіндегі  Алаш идеясының жүзеге аспауынан ба?» тақырыбында аргументативті </w:t>
            </w:r>
            <w:r w:rsidRPr="00AB03C4">
              <w:rPr>
                <w:b/>
                <w:bCs/>
                <w:lang w:val="kk-KZ"/>
              </w:rPr>
              <w:t xml:space="preserve">эссе </w:t>
            </w:r>
            <w:r w:rsidRPr="00AB03C4">
              <w:rPr>
                <w:bCs/>
                <w:lang w:val="kk-KZ"/>
              </w:rPr>
              <w:t xml:space="preserve">жазыңыз.  </w:t>
            </w:r>
            <w:r w:rsidRPr="00AB03C4">
              <w:rPr>
                <w:b/>
                <w:bCs/>
                <w:lang w:val="kk-KZ"/>
              </w:rPr>
              <w:t xml:space="preserve">(500 сөз)   </w:t>
            </w:r>
            <w:r w:rsidRPr="00AB03C4">
              <w:rPr>
                <w:rFonts w:eastAsiaTheme="minorHAnsi"/>
                <w:lang w:val="kk-KZ" w:eastAsia="en-US"/>
              </w:rPr>
              <w:t xml:space="preserve">                                     </w:t>
            </w:r>
            <w:r w:rsidRPr="00AB03C4">
              <w:rPr>
                <w:lang w:val="kk-KZ"/>
              </w:rPr>
              <w:t xml:space="preserve">[25] </w:t>
            </w:r>
          </w:p>
          <w:p w:rsidR="008B4257" w:rsidRPr="00AB03C4" w:rsidRDefault="008B4257" w:rsidP="008B4257">
            <w:pPr>
              <w:pStyle w:val="xmsonormal"/>
              <w:numPr>
                <w:ilvl w:val="0"/>
                <w:numId w:val="23"/>
              </w:numPr>
              <w:tabs>
                <w:tab w:val="left" w:pos="426"/>
              </w:tabs>
              <w:jc w:val="both"/>
              <w:rPr>
                <w:b/>
                <w:bCs/>
                <w:lang w:val="kk-KZ"/>
              </w:rPr>
            </w:pPr>
            <w:r w:rsidRPr="00AB03C4">
              <w:rPr>
                <w:rFonts w:eastAsiaTheme="minorHAnsi"/>
                <w:lang w:val="kk-KZ" w:eastAsia="en-US"/>
              </w:rPr>
              <w:t xml:space="preserve"> Жақында  «Хабар» телеарнасында «Латын әліпбиіне көшу: Мәселе. Пікір. Ұсыныс» атты пікірталас өткізілді.  «Латын әліпбиіне көшуге дайынбыз ба?» деген тақырыпта тілші маман мен  тарихшы маманның  арасындағы </w:t>
            </w:r>
            <w:r w:rsidRPr="00AB03C4">
              <w:rPr>
                <w:rFonts w:eastAsiaTheme="minorHAnsi"/>
                <w:b/>
                <w:lang w:val="kk-KZ" w:eastAsia="en-US"/>
              </w:rPr>
              <w:t>пікірталасты</w:t>
            </w:r>
            <w:r w:rsidRPr="00AB03C4">
              <w:rPr>
                <w:rFonts w:eastAsiaTheme="minorHAnsi"/>
                <w:lang w:val="kk-KZ" w:eastAsia="en-US"/>
              </w:rPr>
              <w:t xml:space="preserve"> жазыңыз.</w:t>
            </w:r>
            <w:r w:rsidRPr="00AB03C4">
              <w:rPr>
                <w:b/>
                <w:bCs/>
                <w:lang w:val="kk-KZ"/>
              </w:rPr>
              <w:t xml:space="preserve"> (500 сөз)   </w:t>
            </w:r>
            <w:r w:rsidRPr="00AB03C4">
              <w:rPr>
                <w:rFonts w:eastAsiaTheme="minorHAnsi"/>
                <w:lang w:val="kk-KZ" w:eastAsia="en-US"/>
              </w:rPr>
              <w:t xml:space="preserve">                                     </w:t>
            </w:r>
            <w:r w:rsidRPr="00AB03C4">
              <w:rPr>
                <w:lang w:val="kk-KZ"/>
              </w:rPr>
              <w:t xml:space="preserve">[25] </w:t>
            </w:r>
          </w:p>
          <w:p w:rsidR="008B4257" w:rsidRPr="00AB03C4" w:rsidRDefault="008B4257" w:rsidP="008B4257">
            <w:pPr>
              <w:pStyle w:val="xmsonormal"/>
              <w:numPr>
                <w:ilvl w:val="0"/>
                <w:numId w:val="23"/>
              </w:numPr>
              <w:tabs>
                <w:tab w:val="left" w:pos="426"/>
              </w:tabs>
              <w:jc w:val="both"/>
              <w:rPr>
                <w:b/>
                <w:bCs/>
                <w:lang w:val="kk-KZ"/>
              </w:rPr>
            </w:pPr>
            <w:r w:rsidRPr="00AB03C4">
              <w:rPr>
                <w:bCs/>
                <w:lang w:val="kk-KZ"/>
              </w:rPr>
              <w:t xml:space="preserve">Ахмет Байтұрсынұлының 150 жылдығына орай «Ұлттық рухымызды  асқақтатудағы Алаш идеясының маңызы» атты мектепішілік ғылыми-тәжірибелік  конференцияда баяндама оқымақшысыз. </w:t>
            </w:r>
            <w:r w:rsidRPr="00AB03C4">
              <w:rPr>
                <w:b/>
                <w:bCs/>
                <w:lang w:val="kk-KZ"/>
              </w:rPr>
              <w:t>Баяндамаңыздың мәтінін</w:t>
            </w:r>
            <w:r w:rsidRPr="00AB03C4">
              <w:rPr>
                <w:bCs/>
                <w:lang w:val="kk-KZ"/>
              </w:rPr>
              <w:t xml:space="preserve"> жазыңыз.</w:t>
            </w:r>
            <w:r w:rsidRPr="00AB03C4">
              <w:rPr>
                <w:b/>
                <w:bCs/>
                <w:lang w:val="kk-KZ"/>
              </w:rPr>
              <w:t xml:space="preserve"> (500 сөз)   </w:t>
            </w:r>
            <w:r w:rsidRPr="00AB03C4">
              <w:rPr>
                <w:rFonts w:eastAsiaTheme="minorHAnsi"/>
                <w:lang w:val="kk-KZ" w:eastAsia="en-US"/>
              </w:rPr>
              <w:t xml:space="preserve">                                     </w:t>
            </w:r>
            <w:r w:rsidRPr="00AB03C4">
              <w:rPr>
                <w:lang w:val="kk-KZ"/>
              </w:rPr>
              <w:t xml:space="preserve">[25] </w:t>
            </w:r>
          </w:p>
          <w:p w:rsidR="008B4257" w:rsidRPr="00AB03C4" w:rsidRDefault="008B4257" w:rsidP="008B4257">
            <w:pPr>
              <w:spacing w:line="276" w:lineRule="auto"/>
              <w:jc w:val="both"/>
              <w:rPr>
                <w:rFonts w:ascii="Times New Roman" w:hAnsi="Times New Roman" w:cs="Times New Roman"/>
                <w:b/>
                <w:sz w:val="24"/>
                <w:szCs w:val="24"/>
                <w:lang w:val="kk-KZ" w:eastAsia="ru-RU"/>
              </w:rPr>
            </w:pPr>
            <w:r w:rsidRPr="00AB03C4">
              <w:rPr>
                <w:rFonts w:ascii="Times New Roman" w:hAnsi="Times New Roman" w:cs="Times New Roman"/>
                <w:b/>
                <w:sz w:val="24"/>
                <w:szCs w:val="24"/>
                <w:lang w:val="kk-KZ" w:eastAsia="ru-RU"/>
              </w:rPr>
              <w:t>Жазылымалды тапсырма</w:t>
            </w:r>
          </w:p>
          <w:p w:rsidR="008B4257" w:rsidRPr="00AB03C4" w:rsidRDefault="008B4257" w:rsidP="008B4257">
            <w:pPr>
              <w:jc w:val="both"/>
              <w:rPr>
                <w:rFonts w:ascii="Times New Roman" w:hAnsi="Times New Roman" w:cs="Times New Roman"/>
                <w:b/>
                <w:sz w:val="24"/>
                <w:szCs w:val="24"/>
                <w:lang w:val="kk-KZ"/>
              </w:rPr>
            </w:pPr>
            <w:r w:rsidRPr="00AB03C4">
              <w:rPr>
                <w:rFonts w:ascii="Times New Roman" w:hAnsi="Times New Roman" w:cs="Times New Roman"/>
                <w:b/>
                <w:sz w:val="24"/>
                <w:szCs w:val="24"/>
                <w:lang w:val="kk-KZ"/>
              </w:rPr>
              <w:t xml:space="preserve">1-тапсырма. </w:t>
            </w:r>
            <w:r w:rsidRPr="00AB03C4">
              <w:rPr>
                <w:rFonts w:ascii="Times New Roman" w:hAnsi="Times New Roman" w:cs="Times New Roman"/>
                <w:sz w:val="24"/>
                <w:szCs w:val="24"/>
                <w:lang w:val="kk-KZ"/>
              </w:rPr>
              <w:t>Жұптық жұмыс.</w:t>
            </w:r>
            <w:r w:rsidRPr="00AB03C4">
              <w:rPr>
                <w:rFonts w:ascii="Times New Roman" w:hAnsi="Times New Roman" w:cs="Times New Roman"/>
                <w:b/>
                <w:sz w:val="24"/>
                <w:szCs w:val="24"/>
                <w:lang w:val="kk-KZ"/>
              </w:rPr>
              <w:t xml:space="preserve"> </w:t>
            </w:r>
          </w:p>
          <w:p w:rsidR="008B4257" w:rsidRPr="00AB03C4" w:rsidRDefault="008B4257" w:rsidP="008B4257">
            <w:pPr>
              <w:jc w:val="both"/>
              <w:rPr>
                <w:rFonts w:ascii="Times New Roman" w:hAnsi="Times New Roman" w:cs="Times New Roman"/>
                <w:sz w:val="24"/>
                <w:szCs w:val="24"/>
                <w:lang w:val="kk-KZ"/>
              </w:rPr>
            </w:pPr>
            <w:r w:rsidRPr="00AB03C4">
              <w:rPr>
                <w:rFonts w:ascii="Times New Roman" w:hAnsi="Times New Roman" w:cs="Times New Roman"/>
                <w:sz w:val="24"/>
                <w:szCs w:val="24"/>
                <w:lang w:val="kk-KZ"/>
              </w:rPr>
              <w:t>Мәтінді оқып, перифраздалған сұрақтар құрастыр.</w:t>
            </w:r>
          </w:p>
          <w:p w:rsidR="008B4257" w:rsidRPr="00AB03C4" w:rsidRDefault="008B4257" w:rsidP="008B4257">
            <w:pPr>
              <w:jc w:val="both"/>
              <w:rPr>
                <w:rFonts w:ascii="Times New Roman" w:hAnsi="Times New Roman" w:cs="Times New Roman"/>
                <w:sz w:val="24"/>
                <w:szCs w:val="24"/>
                <w:lang w:val="kk-KZ"/>
              </w:rPr>
            </w:pPr>
            <w:r w:rsidRPr="00AB03C4">
              <w:rPr>
                <w:rFonts w:ascii="Times New Roman" w:hAnsi="Times New Roman" w:cs="Times New Roman"/>
                <w:sz w:val="24"/>
                <w:szCs w:val="24"/>
                <w:lang w:val="kk-KZ"/>
              </w:rPr>
              <w:t>Жұпта сұрақтарға жауап бер.</w:t>
            </w:r>
          </w:p>
          <w:p w:rsidR="008B4257" w:rsidRPr="00AB03C4" w:rsidRDefault="008B4257" w:rsidP="008B4257">
            <w:pPr>
              <w:jc w:val="both"/>
              <w:rPr>
                <w:rFonts w:ascii="Times New Roman" w:hAnsi="Times New Roman" w:cs="Times New Roman"/>
                <w:sz w:val="24"/>
                <w:szCs w:val="24"/>
                <w:lang w:val="kk-KZ"/>
              </w:rPr>
            </w:pPr>
            <w:r w:rsidRPr="00AB03C4">
              <w:rPr>
                <w:rFonts w:ascii="Times New Roman" w:hAnsi="Times New Roman" w:cs="Times New Roman"/>
                <w:b/>
                <w:sz w:val="24"/>
                <w:szCs w:val="24"/>
                <w:lang w:val="kk-KZ"/>
              </w:rPr>
              <w:t>Дескриптор</w:t>
            </w:r>
            <w:r w:rsidRPr="00AB03C4">
              <w:rPr>
                <w:rFonts w:ascii="Times New Roman" w:hAnsi="Times New Roman" w:cs="Times New Roman"/>
                <w:sz w:val="24"/>
                <w:szCs w:val="24"/>
                <w:lang w:val="kk-KZ"/>
              </w:rPr>
              <w:t xml:space="preserve">: </w:t>
            </w:r>
          </w:p>
          <w:p w:rsidR="008B4257" w:rsidRPr="00AB03C4" w:rsidRDefault="008B4257" w:rsidP="008B4257">
            <w:pPr>
              <w:jc w:val="both"/>
              <w:rPr>
                <w:rFonts w:ascii="Times New Roman" w:hAnsi="Times New Roman" w:cs="Times New Roman"/>
                <w:sz w:val="24"/>
                <w:szCs w:val="24"/>
                <w:lang w:val="kk-KZ"/>
              </w:rPr>
            </w:pPr>
            <w:r w:rsidRPr="00AB03C4">
              <w:rPr>
                <w:rFonts w:ascii="Times New Roman" w:hAnsi="Times New Roman" w:cs="Times New Roman"/>
                <w:sz w:val="24"/>
                <w:szCs w:val="24"/>
                <w:lang w:val="kk-KZ"/>
              </w:rPr>
              <w:t>Сұрақтар перифраз түрінде құрастырады.</w:t>
            </w:r>
          </w:p>
          <w:p w:rsidR="008B4257" w:rsidRPr="00AB03C4" w:rsidRDefault="008B4257" w:rsidP="008B4257">
            <w:pPr>
              <w:jc w:val="both"/>
              <w:rPr>
                <w:rFonts w:ascii="Times New Roman" w:hAnsi="Times New Roman" w:cs="Times New Roman"/>
                <w:sz w:val="24"/>
                <w:szCs w:val="24"/>
                <w:lang w:val="kk-KZ"/>
              </w:rPr>
            </w:pPr>
            <w:r w:rsidRPr="00AB03C4">
              <w:rPr>
                <w:rFonts w:ascii="Times New Roman" w:hAnsi="Times New Roman" w:cs="Times New Roman"/>
                <w:sz w:val="24"/>
                <w:szCs w:val="24"/>
                <w:lang w:val="kk-KZ"/>
              </w:rPr>
              <w:t>Сұрақтарға дұрыс жауап береді.</w:t>
            </w:r>
          </w:p>
          <w:p w:rsidR="008B4257" w:rsidRPr="00AB03C4" w:rsidRDefault="008B4257" w:rsidP="008B4257">
            <w:pPr>
              <w:jc w:val="center"/>
              <w:rPr>
                <w:rFonts w:ascii="Times New Roman" w:hAnsi="Times New Roman" w:cs="Times New Roman"/>
                <w:b/>
                <w:sz w:val="24"/>
                <w:szCs w:val="24"/>
                <w:lang w:val="kk-KZ"/>
              </w:rPr>
            </w:pPr>
          </w:p>
          <w:p w:rsidR="008B4257" w:rsidRPr="00AB03C4" w:rsidRDefault="008B4257" w:rsidP="008B4257">
            <w:pPr>
              <w:jc w:val="center"/>
              <w:rPr>
                <w:rFonts w:ascii="Times New Roman" w:hAnsi="Times New Roman" w:cs="Times New Roman"/>
                <w:b/>
                <w:sz w:val="24"/>
                <w:szCs w:val="24"/>
                <w:lang w:val="kk-KZ"/>
              </w:rPr>
            </w:pPr>
            <w:r w:rsidRPr="00AB03C4">
              <w:rPr>
                <w:rFonts w:ascii="Times New Roman" w:hAnsi="Times New Roman" w:cs="Times New Roman"/>
                <w:b/>
                <w:sz w:val="24"/>
                <w:szCs w:val="24"/>
                <w:lang w:val="kk-KZ"/>
              </w:rPr>
              <w:t>Кеңестік дәуірдегі қазақ тілінің дағдарысы</w:t>
            </w:r>
          </w:p>
          <w:p w:rsidR="008B4257" w:rsidRPr="00AB03C4" w:rsidRDefault="008B4257" w:rsidP="008B4257">
            <w:pPr>
              <w:jc w:val="both"/>
              <w:rPr>
                <w:rFonts w:ascii="Times New Roman" w:hAnsi="Times New Roman" w:cs="Times New Roman"/>
                <w:b/>
                <w:sz w:val="24"/>
                <w:szCs w:val="24"/>
                <w:lang w:val="kk-KZ"/>
              </w:rPr>
            </w:pPr>
          </w:p>
          <w:p w:rsidR="008B4257" w:rsidRPr="00AB03C4" w:rsidRDefault="008B4257" w:rsidP="008B4257">
            <w:pPr>
              <w:pStyle w:val="a9"/>
              <w:spacing w:before="0" w:beforeAutospacing="0" w:after="0" w:afterAutospacing="0"/>
              <w:ind w:firstLine="708"/>
              <w:jc w:val="both"/>
              <w:rPr>
                <w:lang w:val="kk-KZ"/>
              </w:rPr>
            </w:pPr>
            <w:r w:rsidRPr="00AB03C4">
              <w:rPr>
                <w:lang w:val="kk-KZ"/>
              </w:rPr>
              <w:t>ХХ ғ. 70-80-жылдары республиканың қоғамдық-саяси өмірінде де күрделі жағдай қалыптасты. КОКП-ның әлеуметтік-экономикалық саясаттағы қателері ұлттық қатынастарға да әсерін тигізбей қойған жоқ. Брежневтік басшылық бұл салаларды мүлтіксіз әрі ешқандай проблема жоқ деп санады. Ұлт мәселесін шешудегі табыстарды асыра бағалау кемелденген социализм концепциясынан туындады. Нақ осы кезеңде ұлт мәселесіндегі проблемалар шешілуінен гөрі шапшаңырақ қордаланды.</w:t>
            </w:r>
          </w:p>
          <w:p w:rsidR="008B4257" w:rsidRPr="00AB03C4" w:rsidRDefault="008B4257" w:rsidP="008B4257">
            <w:pPr>
              <w:pStyle w:val="a9"/>
              <w:spacing w:before="0" w:beforeAutospacing="0" w:after="0" w:afterAutospacing="0"/>
              <w:ind w:firstLine="708"/>
              <w:jc w:val="both"/>
              <w:rPr>
                <w:lang w:val="kk-KZ"/>
              </w:rPr>
            </w:pPr>
            <w:r w:rsidRPr="00AB03C4">
              <w:rPr>
                <w:lang w:val="kk-KZ"/>
              </w:rPr>
              <w:t xml:space="preserve">1922 ж. федералдық мемлекет ретінде құрылған КСРО іс жүзінде унитарлық мемлекетке айналып кетті. Оның құрамындағы Одақтас республикалардың құқықтары шектеліп, нақты егемендігі жоқ автономия ретінде дамыды. Ұлттардың өзін өзі билеуі іс жүзінде ұмыт болды. КСРО-дан еркін шығу </w:t>
            </w:r>
            <w:r w:rsidRPr="00AB03C4">
              <w:rPr>
                <w:lang w:val="kk-KZ"/>
              </w:rPr>
              <w:lastRenderedPageBreak/>
              <w:t>құқы болғанымен, бірде-бір халық оны пайдалана алмады. Бұл жерде нақты өмір шындығы есепке алынбады, саяси демократияның бұрмаланғандығы салдарынан бұлайша ерік білдірудің өзі мүмкін емес еді.</w:t>
            </w:r>
          </w:p>
          <w:p w:rsidR="008B4257" w:rsidRPr="00AB03C4" w:rsidRDefault="008B4257" w:rsidP="008B4257">
            <w:pPr>
              <w:pStyle w:val="a9"/>
              <w:spacing w:before="0" w:beforeAutospacing="0" w:after="0" w:afterAutospacing="0"/>
              <w:ind w:firstLine="708"/>
              <w:jc w:val="both"/>
              <w:rPr>
                <w:lang w:val="kk-KZ"/>
              </w:rPr>
            </w:pPr>
            <w:r w:rsidRPr="00AB03C4">
              <w:rPr>
                <w:lang w:val="kk-KZ"/>
              </w:rPr>
              <w:t>Ұлттық проблеманың бәрін тек интернационалдық тәрбиені жақсарту арқылы ғана шешуге болады деп пайымдалды. Бұл бағыттағы тәрбие нақты өмірден алшақ жүргізілді, интернационализм идеяларын насихаттаумен шектелді. Осы мағынада алғанда интернационалдық тәрбие ұлттық саясаттың орнына жүрді немесе бүтіндей оны ауыстырды.</w:t>
            </w:r>
          </w:p>
          <w:p w:rsidR="008B4257" w:rsidRPr="00AB03C4" w:rsidRDefault="008B4257" w:rsidP="008B4257">
            <w:pPr>
              <w:pStyle w:val="a9"/>
              <w:spacing w:before="0" w:beforeAutospacing="0" w:after="0" w:afterAutospacing="0"/>
              <w:ind w:firstLine="708"/>
              <w:jc w:val="both"/>
              <w:rPr>
                <w:lang w:val="kk-KZ"/>
              </w:rPr>
            </w:pPr>
            <w:r w:rsidRPr="00AB03C4">
              <w:rPr>
                <w:lang w:val="kk-KZ"/>
              </w:rPr>
              <w:t xml:space="preserve">1970-80 жж. ұлттық салт-санадан гөрі кеңестік салт-сана көбірек дәріптелді. КСРО халықтары мен ұлттарының дамуындағы орыс мәдениетінің рөлін асыра бағалау етек алды. Шұғыл интернационалдандыру, ұлттық мүдделерді есепке алмай, күштеп қудалау әдістерімен біртұтас совет халқының қалыптастыруға тырысты. </w:t>
            </w:r>
          </w:p>
          <w:p w:rsidR="008B4257" w:rsidRPr="00AB03C4" w:rsidRDefault="008B4257" w:rsidP="008B4257">
            <w:pPr>
              <w:pStyle w:val="a9"/>
              <w:spacing w:before="0" w:beforeAutospacing="0" w:after="0" w:afterAutospacing="0"/>
              <w:ind w:firstLine="708"/>
              <w:jc w:val="both"/>
              <w:rPr>
                <w:lang w:val="kk-KZ"/>
              </w:rPr>
            </w:pPr>
            <w:r w:rsidRPr="00AB03C4">
              <w:rPr>
                <w:lang w:val="kk-KZ"/>
              </w:rPr>
              <w:t>Қазақстанда тіл саясатында да кемсітушілік орын алды. Орыс тілін республикада қазақтардың 60%-і меңгерді. Қазақ тілі тек тұрмыстық саламен шектеліп, іс жүргізуде, мемлекеттік, дипломатиялық, әскери өмірде, жоғары мектептерде қолданылмады. Кітаптың 95% орыс тілінде басылды, теледидар хабарларының 80% эфирге орыс тілінде шықты. Бұрынғы КСРО-дағы империялық тіл саясаты орыс тілін білмейтін адамдардың әлеуметтік өсу мүмкіндіктерін тарылтты.</w:t>
            </w:r>
          </w:p>
          <w:p w:rsidR="008B4257" w:rsidRPr="00AB03C4" w:rsidRDefault="008B4257" w:rsidP="008B4257">
            <w:pPr>
              <w:pStyle w:val="a9"/>
              <w:spacing w:before="0" w:beforeAutospacing="0" w:after="0" w:afterAutospacing="0"/>
              <w:ind w:firstLine="708"/>
              <w:jc w:val="both"/>
              <w:rPr>
                <w:lang w:val="kk-KZ"/>
              </w:rPr>
            </w:pPr>
            <w:r w:rsidRPr="00AB03C4">
              <w:rPr>
                <w:lang w:val="kk-KZ"/>
              </w:rPr>
              <w:t xml:space="preserve">Ұлт саясатындағы бұрмалаулар, саяси ахуалдың қаталдандырылуы, еркін ой-пікір айтуға өкіметтің төзбеушілігі, әсіресе, зиялылар арасында наразылық туғызды. Студенттер, шығармашылық және ғылыми интеллигенция республикадағы орыстандыру саясаты айыптады, қазақ тілінің жағдайына, республиканың егемендік құқының жоқтығына алаңдаушылық білдірілді. Алайда кеңес жүйесінің идеологиясы мен догмаларына сай келмеген әдебиет пен өнер шығармаларының авторлары қудалауға ұшырады. </w:t>
            </w:r>
          </w:p>
          <w:p w:rsidR="008B4257" w:rsidRPr="00AB03C4" w:rsidRDefault="008B4257" w:rsidP="008B4257">
            <w:pPr>
              <w:jc w:val="both"/>
              <w:rPr>
                <w:rFonts w:ascii="Times New Roman" w:hAnsi="Times New Roman" w:cs="Times New Roman"/>
                <w:sz w:val="24"/>
                <w:szCs w:val="24"/>
                <w:lang w:val="kk-KZ"/>
              </w:rPr>
            </w:pPr>
          </w:p>
          <w:p w:rsidR="008B4257" w:rsidRPr="00AB03C4" w:rsidRDefault="008B4257" w:rsidP="008B4257">
            <w:pPr>
              <w:pStyle w:val="a9"/>
              <w:spacing w:before="0" w:beforeAutospacing="0" w:after="0" w:afterAutospacing="0"/>
              <w:jc w:val="both"/>
              <w:rPr>
                <w:bCs/>
                <w:lang w:val="kk-KZ"/>
              </w:rPr>
            </w:pPr>
          </w:p>
          <w:p w:rsidR="008B4257" w:rsidRPr="00AB03C4" w:rsidRDefault="008B4257" w:rsidP="008B4257">
            <w:pPr>
              <w:jc w:val="center"/>
              <w:rPr>
                <w:rFonts w:ascii="Times New Roman" w:hAnsi="Times New Roman" w:cs="Times New Roman"/>
                <w:b/>
                <w:sz w:val="24"/>
                <w:szCs w:val="24"/>
                <w:lang w:val="kk-KZ"/>
              </w:rPr>
            </w:pPr>
            <w:r w:rsidRPr="00AB03C4">
              <w:rPr>
                <w:rFonts w:ascii="Times New Roman" w:hAnsi="Times New Roman" w:cs="Times New Roman"/>
                <w:b/>
                <w:sz w:val="24"/>
                <w:szCs w:val="24"/>
                <w:lang w:val="kk-KZ"/>
              </w:rPr>
              <w:t>Жаңа тіл саясаты.</w:t>
            </w:r>
          </w:p>
          <w:p w:rsidR="005E06E1" w:rsidRPr="00AB03C4" w:rsidRDefault="005E06E1" w:rsidP="005E06E1">
            <w:pPr>
              <w:ind w:firstLine="708"/>
              <w:jc w:val="both"/>
              <w:rPr>
                <w:rFonts w:ascii="Times New Roman" w:hAnsi="Times New Roman" w:cs="Times New Roman"/>
                <w:sz w:val="24"/>
                <w:szCs w:val="24"/>
                <w:lang w:val="kk-KZ"/>
              </w:rPr>
            </w:pPr>
            <w:r w:rsidRPr="00AB03C4">
              <w:rPr>
                <w:rFonts w:ascii="Times New Roman" w:hAnsi="Times New Roman" w:cs="Times New Roman"/>
                <w:sz w:val="24"/>
                <w:szCs w:val="24"/>
                <w:bdr w:val="none" w:sz="0" w:space="0" w:color="auto" w:frame="1"/>
                <w:lang w:val="kk-KZ"/>
              </w:rPr>
              <w:t xml:space="preserve">Қытайдың атақты философы Конфуций айтқан екен: «Егер де маған ел басқару мүмкіндігі туса, ең алдымен сол елдің тіл мәселесін қолға алар едім. Себебі тіл бірлігі болмаса, пікір бірлігі болмайды және идеология дұрыс жүргізілмейді. Идеология дұрыс жүргізілмей, ортақ түсіністік таппаған елде бірлік болмайды. Сондықтан бәрінен де бұрын адамдар арасындағы бірлікті ұстап тұрған тіл мәселесі маңызды». </w:t>
            </w:r>
          </w:p>
          <w:p w:rsidR="008B4257" w:rsidRPr="00AB03C4" w:rsidRDefault="008B4257" w:rsidP="008B4257">
            <w:pPr>
              <w:ind w:firstLine="708"/>
              <w:jc w:val="both"/>
              <w:rPr>
                <w:rFonts w:ascii="Times New Roman" w:hAnsi="Times New Roman" w:cs="Times New Roman"/>
                <w:sz w:val="24"/>
                <w:szCs w:val="24"/>
                <w:lang w:val="kk-KZ"/>
              </w:rPr>
            </w:pPr>
            <w:r w:rsidRPr="00AB03C4">
              <w:rPr>
                <w:rFonts w:ascii="Times New Roman" w:hAnsi="Times New Roman" w:cs="Times New Roman"/>
                <w:sz w:val="24"/>
                <w:szCs w:val="24"/>
                <w:lang w:val="kk-KZ"/>
              </w:rPr>
              <w:t xml:space="preserve">Тарихи әділеттілікті қалпына келтіру Қазақстандық мемлекеттіліктің құрылуы мемлекетке атауы берілген, көне де бай тіл – қазақ тіліне байланысты әділеттілікті қалпына келтіруді талап </w:t>
            </w:r>
            <w:r w:rsidR="005E06E1" w:rsidRPr="00AB03C4">
              <w:rPr>
                <w:rFonts w:ascii="Times New Roman" w:hAnsi="Times New Roman" w:cs="Times New Roman"/>
                <w:sz w:val="24"/>
                <w:szCs w:val="24"/>
                <w:lang w:val="kk-KZ"/>
              </w:rPr>
              <w:t>етеді</w:t>
            </w:r>
            <w:r w:rsidRPr="00AB03C4">
              <w:rPr>
                <w:rFonts w:ascii="Times New Roman" w:hAnsi="Times New Roman" w:cs="Times New Roman"/>
                <w:sz w:val="24"/>
                <w:szCs w:val="24"/>
                <w:lang w:val="kk-KZ"/>
              </w:rPr>
              <w:t xml:space="preserve">. </w:t>
            </w:r>
          </w:p>
          <w:p w:rsidR="008B4257" w:rsidRPr="00AB03C4" w:rsidRDefault="008B4257" w:rsidP="008B4257">
            <w:pPr>
              <w:ind w:firstLine="708"/>
              <w:jc w:val="both"/>
              <w:rPr>
                <w:rFonts w:ascii="Times New Roman" w:hAnsi="Times New Roman" w:cs="Times New Roman"/>
                <w:sz w:val="24"/>
                <w:szCs w:val="24"/>
                <w:lang w:val="kk-KZ"/>
              </w:rPr>
            </w:pPr>
            <w:r w:rsidRPr="00AB03C4">
              <w:rPr>
                <w:rFonts w:ascii="Times New Roman" w:hAnsi="Times New Roman" w:cs="Times New Roman"/>
                <w:sz w:val="24"/>
                <w:szCs w:val="24"/>
                <w:lang w:val="kk-KZ"/>
              </w:rPr>
              <w:t xml:space="preserve">Қазақ тілі – қазақ ұлтының мәдени тұтастығының басты қайнар көзі. Ғасырлар бойы солай болған, болашақта да солай бола береді. </w:t>
            </w:r>
          </w:p>
          <w:p w:rsidR="008B4257" w:rsidRPr="00AB03C4" w:rsidRDefault="008B4257" w:rsidP="008B4257">
            <w:pPr>
              <w:ind w:firstLine="708"/>
              <w:jc w:val="both"/>
              <w:rPr>
                <w:rFonts w:ascii="Times New Roman" w:hAnsi="Times New Roman" w:cs="Times New Roman"/>
                <w:sz w:val="24"/>
                <w:szCs w:val="24"/>
                <w:lang w:val="kk-KZ"/>
              </w:rPr>
            </w:pPr>
            <w:r w:rsidRPr="00AB03C4">
              <w:rPr>
                <w:rFonts w:ascii="Times New Roman" w:hAnsi="Times New Roman" w:cs="Times New Roman"/>
                <w:sz w:val="24"/>
                <w:szCs w:val="24"/>
                <w:lang w:val="kk-KZ"/>
              </w:rPr>
              <w:t xml:space="preserve">1990-шы жылдардың бірінші жартысындағы қоғамдық пікірталастарда тіл мәселесі басты тақырыпқа айналды. КСРО-ның ұлттық тілдерді дамытуға көңіл бөлмегені өз алдына, тіпті оны жасанды түрде тежеп отырғаны белгілі. «Жаңа тарихи қауымдастық» ретінде кеңес халқы тіршіліктің барлық саласында орыс тілін пайдаланды. Тоталитарлық биліктің мұндай саясатының республикалар, әсіресе қала халқы үшін </w:t>
            </w:r>
            <w:r w:rsidRPr="00AB03C4">
              <w:rPr>
                <w:rFonts w:ascii="Times New Roman" w:hAnsi="Times New Roman" w:cs="Times New Roman"/>
                <w:sz w:val="24"/>
                <w:szCs w:val="24"/>
                <w:lang w:val="kk-KZ"/>
              </w:rPr>
              <w:lastRenderedPageBreak/>
              <w:t xml:space="preserve">аянышты зардабы болды. Мәселен, бізде ана тілін білмейтін білімді қазақтардың тұтас буыны қалыптасты. Оның үстіне әлеуметтік-еңбек, мәдени және қоғамдық-саяси қолданыстан іс жүзінде шығарылып тасталған қазақ тілі жаңа лексикамен, ұғымдармен және мазмұндармен мүлде байытылмады, яғни дамымады. Сондықтан да объективті түрде туған тілді тірілту және өзінің жаңа мемлекеттік мәртебесіне орай жаппай қолданысқа енгізу үшін тек қана ізгі ниет аздық ететін. </w:t>
            </w:r>
          </w:p>
          <w:p w:rsidR="008B4257" w:rsidRPr="00AB03C4" w:rsidRDefault="008B4257" w:rsidP="008B4257">
            <w:pPr>
              <w:ind w:firstLine="708"/>
              <w:jc w:val="both"/>
              <w:rPr>
                <w:rFonts w:ascii="Times New Roman" w:hAnsi="Times New Roman" w:cs="Times New Roman"/>
                <w:sz w:val="24"/>
                <w:szCs w:val="24"/>
                <w:lang w:val="kk-KZ"/>
              </w:rPr>
            </w:pPr>
            <w:r w:rsidRPr="00AB03C4">
              <w:rPr>
                <w:rFonts w:ascii="Times New Roman" w:hAnsi="Times New Roman" w:cs="Times New Roman"/>
                <w:sz w:val="24"/>
                <w:szCs w:val="24"/>
                <w:lang w:val="kk-KZ"/>
              </w:rPr>
              <w:t xml:space="preserve">Қазақ КСР-інің тәуелсіздігі туралы декларация, «Қазақстан Республикасының мемлекеттік тәуелсіздігі туралы» Конституциялық заң және 1993 жылғы Конституция жаңа тіл саясатының іргетасын қалады. Қазақ тілі мемлекеттік тіл болып танылды, орыс тіліне ұлтаралық қатынас тілі мәртебесі берілді. </w:t>
            </w:r>
          </w:p>
          <w:p w:rsidR="008B4257" w:rsidRPr="00AB03C4" w:rsidRDefault="008B4257" w:rsidP="008B4257">
            <w:pPr>
              <w:ind w:firstLine="708"/>
              <w:jc w:val="both"/>
              <w:rPr>
                <w:rFonts w:ascii="Times New Roman" w:hAnsi="Times New Roman" w:cs="Times New Roman"/>
                <w:sz w:val="24"/>
                <w:szCs w:val="24"/>
                <w:lang w:val="kk-KZ"/>
              </w:rPr>
            </w:pPr>
            <w:r w:rsidRPr="00AB03C4">
              <w:rPr>
                <w:rFonts w:ascii="Times New Roman" w:hAnsi="Times New Roman" w:cs="Times New Roman"/>
                <w:sz w:val="24"/>
                <w:szCs w:val="24"/>
                <w:lang w:val="kk-KZ"/>
              </w:rPr>
              <w:t xml:space="preserve">Билік қазақ ұлтының ұлттық беделін нығайтуға, оның мәдениеті мен тілін дамытуға, әрі осы орайда республиканы мекендейтін басқа этностардың құқығын бұзбауға ниеттілігін білдірді. Сондықтан тілдік тұрғыдағы кемсітушіліктің кез келген формасына тыйым салынды. Қазақстандықтардың бәрі қатынас тілін, оқуды, тәрбиелеу мен шығармашылықты еркін таңдау құқығын алды. Әсіресе, егер ел азаматы қазақ немесе орыс тілін білмесе, ол оның конституциялық құқықтарының шектелуіне негіз бола алмайтыны атап көрсетілді. </w:t>
            </w:r>
          </w:p>
          <w:p w:rsidR="008B4257" w:rsidRPr="00AB03C4" w:rsidRDefault="008B4257" w:rsidP="008B4257">
            <w:pPr>
              <w:ind w:firstLine="708"/>
              <w:jc w:val="both"/>
              <w:rPr>
                <w:rFonts w:ascii="Times New Roman" w:hAnsi="Times New Roman" w:cs="Times New Roman"/>
                <w:sz w:val="24"/>
                <w:szCs w:val="24"/>
                <w:lang w:val="kk-KZ"/>
              </w:rPr>
            </w:pPr>
            <w:r w:rsidRPr="00AB03C4">
              <w:rPr>
                <w:rFonts w:ascii="Times New Roman" w:hAnsi="Times New Roman" w:cs="Times New Roman"/>
                <w:sz w:val="24"/>
                <w:szCs w:val="24"/>
                <w:lang w:val="kk-KZ"/>
              </w:rPr>
              <w:t xml:space="preserve">1995 жылғы Конституция қазақ тілінің мемлекеттік тіл мәртебесін нығайтты. Билік бір кезеңде мемлекеттік басқару мен іс жүргізу саласында орыс тілінің пайдаланылуын тежемей-ақ, мемлекеттік тілдің позициясын айтарлықтай нығайта алды. Тәуелсіздіктің алғашқы жылдарында елімізде мыңға жуық қазақ балабақшасы мен орта оқу орны ашылды, тілдік курстарды оқыту тегін жүргізілді. </w:t>
            </w:r>
          </w:p>
          <w:p w:rsidR="008B4257" w:rsidRPr="00AB03C4" w:rsidRDefault="008B4257" w:rsidP="008B4257">
            <w:pPr>
              <w:ind w:firstLine="708"/>
              <w:jc w:val="both"/>
              <w:rPr>
                <w:rFonts w:ascii="Times New Roman" w:hAnsi="Times New Roman" w:cs="Times New Roman"/>
                <w:sz w:val="24"/>
                <w:szCs w:val="24"/>
                <w:lang w:val="kk-KZ"/>
              </w:rPr>
            </w:pPr>
            <w:r w:rsidRPr="00AB03C4">
              <w:rPr>
                <w:rFonts w:ascii="Times New Roman" w:hAnsi="Times New Roman" w:cs="Times New Roman"/>
                <w:sz w:val="24"/>
                <w:szCs w:val="24"/>
                <w:lang w:val="kk-KZ"/>
              </w:rPr>
              <w:t>Қазақстанның күнделікті өміріне туған тіліміздің ешқандай мәжбүрлеусіз оралуы маңызды. Газеттер сегіз тілде шығарылып, теле және радио хабарлар жеті тілде жүргізілді. Мемлекеттің ойластырылған және прагматикалық тіл саясаты елді мекендейтін барлық этностық топтарды өзінің ұлттық ерекшелігін сақтау мүмкіндігімен қамтамасыз етті. Осының бәрі қоғамдық келісімге ықпал етті және елдегі сәтті қайта құрулар мен оның болашақ жетістіктерінің кепіліне айналды.</w:t>
            </w:r>
          </w:p>
          <w:p w:rsidR="008B4257" w:rsidRPr="00AB03C4" w:rsidRDefault="008B4257" w:rsidP="008B4257">
            <w:pPr>
              <w:ind w:firstLine="708"/>
              <w:jc w:val="both"/>
              <w:rPr>
                <w:rFonts w:ascii="Times New Roman" w:hAnsi="Times New Roman" w:cs="Times New Roman"/>
                <w:sz w:val="24"/>
                <w:szCs w:val="24"/>
                <w:lang w:val="kk-KZ"/>
              </w:rPr>
            </w:pPr>
          </w:p>
          <w:p w:rsidR="008B4257" w:rsidRPr="00AB03C4" w:rsidRDefault="008B4257" w:rsidP="008B4257">
            <w:pPr>
              <w:ind w:firstLine="708"/>
              <w:jc w:val="right"/>
              <w:rPr>
                <w:rFonts w:ascii="Times New Roman" w:hAnsi="Times New Roman" w:cs="Times New Roman"/>
                <w:sz w:val="24"/>
                <w:szCs w:val="24"/>
                <w:lang w:val="kk-KZ"/>
              </w:rPr>
            </w:pPr>
            <w:r w:rsidRPr="00AB03C4">
              <w:rPr>
                <w:rFonts w:ascii="Times New Roman" w:hAnsi="Times New Roman" w:cs="Times New Roman"/>
                <w:sz w:val="24"/>
                <w:szCs w:val="24"/>
                <w:lang w:val="kk-KZ"/>
              </w:rPr>
              <w:t xml:space="preserve">Н.Назарбаев «Тәуелсіздік дәуірі». Астана, 2017ж., - 508б. Б. 80-81.  </w:t>
            </w:r>
          </w:p>
          <w:p w:rsidR="00D30AA8" w:rsidRPr="00AB03C4" w:rsidRDefault="00D30AA8" w:rsidP="00D30AA8">
            <w:pPr>
              <w:jc w:val="center"/>
              <w:rPr>
                <w:b/>
                <w:sz w:val="24"/>
                <w:szCs w:val="24"/>
                <w:lang w:val="kk-KZ"/>
              </w:rPr>
            </w:pPr>
            <w:r w:rsidRPr="00AB03C4">
              <w:rPr>
                <w:b/>
                <w:sz w:val="24"/>
                <w:szCs w:val="24"/>
                <w:lang w:val="kk-KZ"/>
              </w:rPr>
              <w:t>Тіл тазалығы</w:t>
            </w:r>
          </w:p>
          <w:p w:rsidR="00D30AA8" w:rsidRPr="00AB03C4" w:rsidRDefault="00D30AA8" w:rsidP="00D30AA8">
            <w:pPr>
              <w:widowControl w:val="0"/>
              <w:autoSpaceDE w:val="0"/>
              <w:autoSpaceDN w:val="0"/>
              <w:ind w:firstLine="567"/>
              <w:jc w:val="both"/>
              <w:rPr>
                <w:rFonts w:ascii="Times New Roman" w:hAnsi="Times New Roman" w:cs="Times New Roman"/>
                <w:sz w:val="24"/>
                <w:szCs w:val="24"/>
                <w:lang w:val="kk-KZ" w:eastAsia="ru-RU" w:bidi="ru-RU"/>
              </w:rPr>
            </w:pPr>
            <w:r w:rsidRPr="00AB03C4">
              <w:rPr>
                <w:rFonts w:ascii="Times New Roman" w:hAnsi="Times New Roman" w:cs="Times New Roman"/>
                <w:sz w:val="24"/>
                <w:szCs w:val="24"/>
                <w:lang w:val="kk-KZ" w:eastAsia="ru-RU" w:bidi="ru-RU"/>
              </w:rPr>
              <w:t xml:space="preserve">Тіл тазалығы дейтініміз – ана тілін басқа тілдің сөзімен шұбарламау. Басқа тілден сөз тұтыну қажет болса, жұртқа сіңіп, </w:t>
            </w:r>
            <w:r w:rsidRPr="00AB03C4">
              <w:rPr>
                <w:rFonts w:ascii="Times New Roman" w:hAnsi="Times New Roman" w:cs="Times New Roman"/>
                <w:b/>
                <w:sz w:val="24"/>
                <w:szCs w:val="24"/>
                <w:lang w:val="kk-KZ" w:eastAsia="ru-RU" w:bidi="ru-RU"/>
              </w:rPr>
              <w:t>құлақтарына үйір болған</w:t>
            </w:r>
            <w:r w:rsidRPr="00AB03C4">
              <w:rPr>
                <w:rFonts w:ascii="Times New Roman" w:hAnsi="Times New Roman" w:cs="Times New Roman"/>
                <w:sz w:val="24"/>
                <w:szCs w:val="24"/>
                <w:lang w:val="kk-KZ" w:eastAsia="ru-RU" w:bidi="ru-RU"/>
              </w:rPr>
              <w:t>, мағынасы халыққа түсінікті сөздерді алу қажет. Орыстың жақсы жазушыларын алсақ, олар көбінесе мына жағдайлардан қашқан:</w:t>
            </w:r>
          </w:p>
          <w:p w:rsidR="00D30AA8" w:rsidRPr="00AB03C4" w:rsidRDefault="00D30AA8" w:rsidP="00D30AA8">
            <w:pPr>
              <w:widowControl w:val="0"/>
              <w:autoSpaceDE w:val="0"/>
              <w:autoSpaceDN w:val="0"/>
              <w:ind w:firstLine="567"/>
              <w:rPr>
                <w:rFonts w:ascii="Times New Roman" w:hAnsi="Times New Roman" w:cs="Times New Roman"/>
                <w:sz w:val="24"/>
                <w:szCs w:val="24"/>
                <w:lang w:val="kk-KZ" w:eastAsia="ru-RU" w:bidi="ru-RU"/>
              </w:rPr>
            </w:pPr>
            <w:r w:rsidRPr="00AB03C4">
              <w:rPr>
                <w:rFonts w:ascii="Times New Roman" w:hAnsi="Times New Roman" w:cs="Times New Roman"/>
                <w:sz w:val="24"/>
                <w:szCs w:val="24"/>
                <w:lang w:val="kk-KZ" w:eastAsia="ru-RU" w:bidi="ru-RU"/>
              </w:rPr>
              <w:t>а. Ескірген сөздерге жоламаған;</w:t>
            </w:r>
          </w:p>
          <w:p w:rsidR="00D30AA8" w:rsidRPr="00AB03C4" w:rsidRDefault="00D30AA8" w:rsidP="00D30AA8">
            <w:pPr>
              <w:widowControl w:val="0"/>
              <w:autoSpaceDE w:val="0"/>
              <w:autoSpaceDN w:val="0"/>
              <w:ind w:firstLine="567"/>
              <w:rPr>
                <w:rFonts w:ascii="Times New Roman" w:hAnsi="Times New Roman" w:cs="Times New Roman"/>
                <w:sz w:val="24"/>
                <w:szCs w:val="24"/>
                <w:lang w:val="kk-KZ" w:eastAsia="ru-RU" w:bidi="ru-RU"/>
              </w:rPr>
            </w:pPr>
            <w:r w:rsidRPr="00AB03C4">
              <w:rPr>
                <w:rFonts w:ascii="Times New Roman" w:hAnsi="Times New Roman" w:cs="Times New Roman"/>
                <w:sz w:val="24"/>
                <w:szCs w:val="24"/>
                <w:lang w:val="kk-KZ" w:eastAsia="ru-RU" w:bidi="ru-RU"/>
              </w:rPr>
              <w:t>ә. Жаңадан шыққан сөздерден қашқан;</w:t>
            </w:r>
          </w:p>
          <w:p w:rsidR="00D30AA8" w:rsidRPr="00AB03C4" w:rsidRDefault="00D30AA8" w:rsidP="00D30AA8">
            <w:pPr>
              <w:widowControl w:val="0"/>
              <w:autoSpaceDE w:val="0"/>
              <w:autoSpaceDN w:val="0"/>
              <w:ind w:firstLine="567"/>
              <w:rPr>
                <w:rFonts w:ascii="Times New Roman" w:hAnsi="Times New Roman" w:cs="Times New Roman"/>
                <w:sz w:val="24"/>
                <w:szCs w:val="24"/>
                <w:lang w:val="kk-KZ" w:eastAsia="ru-RU" w:bidi="ru-RU"/>
              </w:rPr>
            </w:pPr>
            <w:r w:rsidRPr="00AB03C4">
              <w:rPr>
                <w:rFonts w:ascii="Times New Roman" w:hAnsi="Times New Roman" w:cs="Times New Roman"/>
                <w:sz w:val="24"/>
                <w:szCs w:val="24"/>
                <w:lang w:val="kk-KZ" w:eastAsia="ru-RU" w:bidi="ru-RU"/>
              </w:rPr>
              <w:t>б. Өз тілдерінде бар сөздің орнына басқа жұрттан сөз алудан қашқан;</w:t>
            </w:r>
          </w:p>
          <w:p w:rsidR="00D30AA8" w:rsidRPr="00AB03C4" w:rsidRDefault="00D30AA8" w:rsidP="00D30AA8">
            <w:pPr>
              <w:widowControl w:val="0"/>
              <w:autoSpaceDE w:val="0"/>
              <w:autoSpaceDN w:val="0"/>
              <w:ind w:firstLine="567"/>
              <w:rPr>
                <w:rFonts w:ascii="Times New Roman" w:hAnsi="Times New Roman" w:cs="Times New Roman"/>
                <w:sz w:val="24"/>
                <w:szCs w:val="24"/>
                <w:lang w:val="kk-KZ" w:eastAsia="ru-RU" w:bidi="ru-RU"/>
              </w:rPr>
            </w:pPr>
            <w:r w:rsidRPr="00AB03C4">
              <w:rPr>
                <w:rFonts w:ascii="Times New Roman" w:hAnsi="Times New Roman" w:cs="Times New Roman"/>
                <w:sz w:val="24"/>
                <w:szCs w:val="24"/>
                <w:lang w:val="kk-KZ" w:eastAsia="ru-RU" w:bidi="ru-RU"/>
              </w:rPr>
              <w:t>в. Жергілікті сөздерге, яғни бір жерде айтылып, бір жерде айтылмайтын сөздерге жоламаған.</w:t>
            </w:r>
          </w:p>
          <w:p w:rsidR="00D30AA8" w:rsidRPr="00AB03C4" w:rsidRDefault="00D30AA8" w:rsidP="00D30AA8">
            <w:pPr>
              <w:widowControl w:val="0"/>
              <w:autoSpaceDE w:val="0"/>
              <w:autoSpaceDN w:val="0"/>
              <w:ind w:firstLine="567"/>
              <w:jc w:val="both"/>
              <w:rPr>
                <w:rFonts w:ascii="Times New Roman" w:hAnsi="Times New Roman" w:cs="Times New Roman"/>
                <w:sz w:val="24"/>
                <w:szCs w:val="24"/>
                <w:lang w:val="kk-KZ" w:eastAsia="ru-RU" w:bidi="ru-RU"/>
              </w:rPr>
            </w:pPr>
            <w:r w:rsidRPr="00AB03C4">
              <w:rPr>
                <w:rFonts w:ascii="Times New Roman" w:hAnsi="Times New Roman" w:cs="Times New Roman"/>
                <w:sz w:val="24"/>
                <w:szCs w:val="24"/>
                <w:lang w:val="kk-KZ" w:eastAsia="ru-RU" w:bidi="ru-RU"/>
              </w:rPr>
              <w:t xml:space="preserve">Қазақ әдебиеті </w:t>
            </w:r>
            <w:r w:rsidRPr="00AB03C4">
              <w:rPr>
                <w:rFonts w:ascii="Times New Roman" w:hAnsi="Times New Roman" w:cs="Times New Roman"/>
                <w:b/>
                <w:sz w:val="24"/>
                <w:szCs w:val="24"/>
                <w:lang w:val="kk-KZ" w:eastAsia="ru-RU" w:bidi="ru-RU"/>
              </w:rPr>
              <w:t xml:space="preserve">қатып, пісіп жетпеген уақытта </w:t>
            </w:r>
            <w:r w:rsidRPr="00AB03C4">
              <w:rPr>
                <w:rFonts w:ascii="Times New Roman" w:hAnsi="Times New Roman" w:cs="Times New Roman"/>
                <w:sz w:val="24"/>
                <w:szCs w:val="24"/>
                <w:lang w:val="kk-KZ" w:eastAsia="ru-RU" w:bidi="ru-RU"/>
              </w:rPr>
              <w:t xml:space="preserve">біз қазақ сөзін ескі, жаңа деп талғамаймыз, жергілікті сөз екен деп оған қатал қарап, қашып тұрмаймыз. Жалғыз-ақ, біздің мықтап қашатынымыз жатшылдық (жат сөзшілдік) болуы тиіс. Себебі біз сияқты мәдениет жемісіне </w:t>
            </w:r>
            <w:r w:rsidRPr="00AB03C4">
              <w:rPr>
                <w:rFonts w:ascii="Times New Roman" w:hAnsi="Times New Roman" w:cs="Times New Roman"/>
                <w:b/>
                <w:sz w:val="24"/>
                <w:szCs w:val="24"/>
                <w:lang w:val="kk-KZ" w:eastAsia="ru-RU" w:bidi="ru-RU"/>
              </w:rPr>
              <w:t xml:space="preserve">жаңа аузы тиген жұрт </w:t>
            </w:r>
            <w:r w:rsidRPr="00AB03C4">
              <w:rPr>
                <w:rFonts w:ascii="Times New Roman" w:hAnsi="Times New Roman" w:cs="Times New Roman"/>
                <w:sz w:val="24"/>
                <w:szCs w:val="24"/>
                <w:lang w:val="kk-KZ" w:eastAsia="ru-RU" w:bidi="ru-RU"/>
              </w:rPr>
              <w:t xml:space="preserve">өз тілінде жоқ деп мәдени жұрттардың тіліндегі даяр сөздерді алғыштап, ана тілі мен жат тілдің сөздерін араластыра-араластыра, </w:t>
            </w:r>
            <w:r w:rsidRPr="00AB03C4">
              <w:rPr>
                <w:rFonts w:ascii="Times New Roman" w:hAnsi="Times New Roman" w:cs="Times New Roman"/>
                <w:sz w:val="24"/>
                <w:szCs w:val="24"/>
                <w:lang w:val="kk-KZ" w:eastAsia="ru-RU" w:bidi="ru-RU"/>
              </w:rPr>
              <w:lastRenderedPageBreak/>
              <w:t xml:space="preserve">ақырында ана тілінің қайда кеткенін білмей, айырылып қалуы ықтимал. Сондықтан мәдениет жұрттардың тіліндегі әдебиеттерін, ғылыми кітаптарын қазақ тіліне аударғанда, пән сөздерінің даярлығына қызықпай, өз ана тілімізден қарастырып, сөз табуымыз керек. Сонда біздің әдебиетіміздің тілі таза болып, жоғарыда айтылған </w:t>
            </w:r>
            <w:r w:rsidRPr="00AB03C4">
              <w:rPr>
                <w:rFonts w:ascii="Times New Roman" w:hAnsi="Times New Roman" w:cs="Times New Roman"/>
                <w:b/>
                <w:sz w:val="24"/>
                <w:szCs w:val="24"/>
                <w:lang w:val="kk-KZ" w:eastAsia="ru-RU" w:bidi="ru-RU"/>
              </w:rPr>
              <w:t xml:space="preserve">талғау салтының </w:t>
            </w:r>
            <w:r w:rsidRPr="00AB03C4">
              <w:rPr>
                <w:rFonts w:ascii="Times New Roman" w:hAnsi="Times New Roman" w:cs="Times New Roman"/>
                <w:sz w:val="24"/>
                <w:szCs w:val="24"/>
                <w:lang w:val="kk-KZ" w:eastAsia="ru-RU" w:bidi="ru-RU"/>
              </w:rPr>
              <w:t>шарты</w:t>
            </w:r>
            <w:r w:rsidRPr="00AB03C4">
              <w:rPr>
                <w:rFonts w:ascii="Times New Roman" w:hAnsi="Times New Roman" w:cs="Times New Roman"/>
                <w:spacing w:val="-3"/>
                <w:sz w:val="24"/>
                <w:szCs w:val="24"/>
                <w:lang w:val="kk-KZ" w:eastAsia="ru-RU" w:bidi="ru-RU"/>
              </w:rPr>
              <w:t xml:space="preserve"> </w:t>
            </w:r>
            <w:r w:rsidRPr="00AB03C4">
              <w:rPr>
                <w:rFonts w:ascii="Times New Roman" w:hAnsi="Times New Roman" w:cs="Times New Roman"/>
                <w:sz w:val="24"/>
                <w:szCs w:val="24"/>
                <w:lang w:val="kk-KZ" w:eastAsia="ru-RU" w:bidi="ru-RU"/>
              </w:rPr>
              <w:t>орындалады.</w:t>
            </w:r>
          </w:p>
          <w:p w:rsidR="00D30AA8" w:rsidRPr="00AB03C4" w:rsidRDefault="00D30AA8" w:rsidP="00D30AA8">
            <w:pPr>
              <w:widowControl w:val="0"/>
              <w:autoSpaceDE w:val="0"/>
              <w:autoSpaceDN w:val="0"/>
              <w:jc w:val="right"/>
              <w:rPr>
                <w:rFonts w:ascii="Times New Roman" w:hAnsi="Times New Roman" w:cs="Times New Roman"/>
                <w:sz w:val="24"/>
                <w:szCs w:val="24"/>
                <w:lang w:val="kk-KZ" w:eastAsia="ru-RU" w:bidi="ru-RU"/>
              </w:rPr>
            </w:pPr>
            <w:r w:rsidRPr="00AB03C4">
              <w:rPr>
                <w:rFonts w:ascii="Times New Roman" w:hAnsi="Times New Roman" w:cs="Times New Roman"/>
                <w:sz w:val="24"/>
                <w:szCs w:val="24"/>
                <w:lang w:val="kk-KZ" w:eastAsia="ru-RU" w:bidi="ru-RU"/>
              </w:rPr>
              <w:t>Ахмет Байтұрсынов, «Тіл тазалығы» мақалсынан үзінді, 1926ж. (175 сөз)</w:t>
            </w:r>
          </w:p>
          <w:p w:rsidR="009E4B8C" w:rsidRPr="00AB03C4" w:rsidRDefault="009E4B8C" w:rsidP="009E4B8C">
            <w:pPr>
              <w:spacing w:line="276" w:lineRule="auto"/>
              <w:jc w:val="both"/>
              <w:rPr>
                <w:rFonts w:ascii="Times New Roman" w:hAnsi="Times New Roman" w:cs="Times New Roman"/>
                <w:b/>
                <w:sz w:val="24"/>
                <w:szCs w:val="24"/>
                <w:lang w:val="kk-KZ" w:eastAsia="ru-RU"/>
              </w:rPr>
            </w:pPr>
          </w:p>
          <w:p w:rsidR="008214EC" w:rsidRPr="00AB03C4" w:rsidRDefault="008214EC" w:rsidP="008214EC">
            <w:pPr>
              <w:shd w:val="clear" w:color="auto" w:fill="F9F9F9"/>
              <w:outlineLvl w:val="0"/>
              <w:rPr>
                <w:rFonts w:ascii="Times New Roman" w:hAnsi="Times New Roman" w:cs="Times New Roman"/>
                <w:b/>
                <w:bCs/>
                <w:color w:val="030303"/>
                <w:kern w:val="36"/>
                <w:sz w:val="24"/>
                <w:szCs w:val="24"/>
                <w:lang w:val="kk-KZ" w:eastAsia="ru-RU"/>
              </w:rPr>
            </w:pPr>
            <w:r w:rsidRPr="00AB03C4">
              <w:rPr>
                <w:rFonts w:ascii="Times New Roman" w:hAnsi="Times New Roman" w:cs="Times New Roman"/>
                <w:b/>
                <w:bCs/>
                <w:color w:val="030303"/>
                <w:kern w:val="36"/>
                <w:sz w:val="24"/>
                <w:szCs w:val="24"/>
                <w:lang w:val="kk-KZ" w:eastAsia="ru-RU"/>
              </w:rPr>
              <w:t>Латын әліпбиі: тартыстар қашан тоқтайды? </w:t>
            </w:r>
          </w:p>
          <w:p w:rsidR="008B4257" w:rsidRPr="00AB03C4" w:rsidRDefault="008B4257" w:rsidP="008B4257">
            <w:pPr>
              <w:jc w:val="both"/>
              <w:rPr>
                <w:rFonts w:ascii="Times New Roman" w:eastAsiaTheme="minorHAnsi" w:hAnsi="Times New Roman" w:cs="Times New Roman"/>
                <w:sz w:val="24"/>
                <w:szCs w:val="24"/>
                <w:lang w:val="kk-KZ" w:eastAsia="en-US"/>
              </w:rPr>
            </w:pPr>
          </w:p>
          <w:p w:rsidR="008B4257" w:rsidRPr="00AB03C4" w:rsidRDefault="008B4257" w:rsidP="008B4257">
            <w:pPr>
              <w:jc w:val="both"/>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b/>
                <w:sz w:val="24"/>
                <w:szCs w:val="24"/>
                <w:lang w:val="kk-KZ" w:eastAsia="en-US"/>
              </w:rPr>
              <w:t>1-тапсырма. Жұптық жұмыс</w:t>
            </w:r>
          </w:p>
          <w:p w:rsidR="008B4257" w:rsidRPr="00AB03C4" w:rsidRDefault="008B4257" w:rsidP="008B4257">
            <w:pPr>
              <w:jc w:val="both"/>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sz w:val="24"/>
                <w:szCs w:val="24"/>
                <w:lang w:val="kk-KZ" w:eastAsia="en-US"/>
              </w:rPr>
              <w:t>Бейнебаянды тыңдап, сұрақтарға жауап беріңіз.</w:t>
            </w:r>
          </w:p>
          <w:p w:rsidR="008B4257" w:rsidRPr="00AB03C4" w:rsidRDefault="008B4257" w:rsidP="008B4257">
            <w:pPr>
              <w:jc w:val="both"/>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b/>
                <w:sz w:val="24"/>
                <w:szCs w:val="24"/>
                <w:lang w:val="kk-KZ" w:eastAsia="en-US"/>
              </w:rPr>
              <w:t>Дескриптор:</w:t>
            </w:r>
          </w:p>
          <w:p w:rsidR="008B4257" w:rsidRPr="00AB03C4" w:rsidRDefault="007F12EB" w:rsidP="008B4257">
            <w:pPr>
              <w:jc w:val="both"/>
              <w:rPr>
                <w:rFonts w:ascii="Times New Roman" w:eastAsiaTheme="minorHAnsi" w:hAnsi="Times New Roman" w:cs="Times New Roman"/>
                <w:sz w:val="24"/>
                <w:szCs w:val="24"/>
                <w:lang w:val="kk-KZ" w:eastAsia="en-US"/>
              </w:rPr>
            </w:pPr>
            <w:r w:rsidRPr="00AB03C4">
              <w:rPr>
                <w:rFonts w:ascii="Times New Roman" w:eastAsiaTheme="minorHAnsi" w:hAnsi="Times New Roman" w:cs="Times New Roman"/>
                <w:sz w:val="24"/>
                <w:szCs w:val="24"/>
                <w:lang w:val="kk-KZ" w:eastAsia="en-US"/>
              </w:rPr>
              <w:t>Мазмұны</w:t>
            </w:r>
            <w:r w:rsidR="008B4257" w:rsidRPr="00AB03C4">
              <w:rPr>
                <w:rFonts w:ascii="Times New Roman" w:eastAsiaTheme="minorHAnsi" w:hAnsi="Times New Roman" w:cs="Times New Roman"/>
                <w:sz w:val="24"/>
                <w:szCs w:val="24"/>
                <w:lang w:val="kk-KZ" w:eastAsia="en-US"/>
              </w:rPr>
              <w:t xml:space="preserve"> бойынша сұрақтарға жауап береді. </w:t>
            </w:r>
          </w:p>
          <w:p w:rsidR="008214EC" w:rsidRPr="00AB03C4" w:rsidRDefault="00AB03C4" w:rsidP="008B4257">
            <w:pPr>
              <w:jc w:val="both"/>
              <w:rPr>
                <w:rFonts w:ascii="Times New Roman" w:eastAsiaTheme="minorHAnsi" w:hAnsi="Times New Roman" w:cs="Times New Roman"/>
                <w:sz w:val="24"/>
                <w:szCs w:val="24"/>
                <w:lang w:val="kk-KZ" w:eastAsia="en-US"/>
              </w:rPr>
            </w:pPr>
            <w:hyperlink r:id="rId6" w:history="1">
              <w:r w:rsidR="008214EC" w:rsidRPr="00AB03C4">
                <w:rPr>
                  <w:rStyle w:val="a8"/>
                  <w:rFonts w:ascii="Times New Roman" w:eastAsiaTheme="minorHAnsi" w:hAnsi="Times New Roman" w:cs="Times New Roman"/>
                  <w:sz w:val="24"/>
                  <w:szCs w:val="24"/>
                  <w:lang w:val="kk-KZ" w:eastAsia="en-US"/>
                </w:rPr>
                <w:t>https://www.youtube.com/watch?v=8GNsqPmxino</w:t>
              </w:r>
            </w:hyperlink>
          </w:p>
          <w:p w:rsidR="008214EC" w:rsidRPr="00AB03C4" w:rsidRDefault="008214EC" w:rsidP="008B4257">
            <w:pPr>
              <w:jc w:val="both"/>
              <w:rPr>
                <w:rFonts w:ascii="Times New Roman" w:eastAsiaTheme="minorHAnsi" w:hAnsi="Times New Roman" w:cs="Times New Roman"/>
                <w:sz w:val="24"/>
                <w:szCs w:val="24"/>
                <w:lang w:val="kk-KZ" w:eastAsia="en-US"/>
              </w:rPr>
            </w:pPr>
          </w:p>
          <w:p w:rsidR="008B4257" w:rsidRPr="00AB03C4" w:rsidRDefault="008B4257" w:rsidP="008B4257">
            <w:pPr>
              <w:jc w:val="both"/>
              <w:rPr>
                <w:rFonts w:ascii="Times New Roman" w:eastAsiaTheme="minorHAnsi" w:hAnsi="Times New Roman" w:cs="Times New Roman"/>
                <w:b/>
                <w:sz w:val="24"/>
                <w:szCs w:val="24"/>
                <w:lang w:val="kk-KZ" w:eastAsia="en-US"/>
              </w:rPr>
            </w:pPr>
          </w:p>
          <w:tbl>
            <w:tblPr>
              <w:tblStyle w:val="a5"/>
              <w:tblW w:w="0" w:type="auto"/>
              <w:tblLayout w:type="fixed"/>
              <w:tblLook w:val="04A0" w:firstRow="1" w:lastRow="0" w:firstColumn="1" w:lastColumn="0" w:noHBand="0" w:noVBand="1"/>
            </w:tblPr>
            <w:tblGrid>
              <w:gridCol w:w="534"/>
              <w:gridCol w:w="3889"/>
              <w:gridCol w:w="1843"/>
            </w:tblGrid>
            <w:tr w:rsidR="008B4257" w:rsidRPr="00AB03C4" w:rsidTr="005E06E1">
              <w:tc>
                <w:tcPr>
                  <w:tcW w:w="534" w:type="dxa"/>
                </w:tcPr>
                <w:p w:rsidR="008B4257" w:rsidRPr="00AB03C4" w:rsidRDefault="008B4257" w:rsidP="008B4257">
                  <w:pPr>
                    <w:jc w:val="both"/>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b/>
                      <w:sz w:val="24"/>
                      <w:szCs w:val="24"/>
                      <w:lang w:val="kk-KZ" w:eastAsia="en-US"/>
                    </w:rPr>
                    <w:t>№</w:t>
                  </w:r>
                </w:p>
              </w:tc>
              <w:tc>
                <w:tcPr>
                  <w:tcW w:w="3889" w:type="dxa"/>
                </w:tcPr>
                <w:p w:rsidR="008B4257" w:rsidRPr="00AB03C4" w:rsidRDefault="008B4257" w:rsidP="008B4257">
                  <w:pPr>
                    <w:jc w:val="center"/>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b/>
                      <w:sz w:val="24"/>
                      <w:szCs w:val="24"/>
                      <w:lang w:val="kk-KZ" w:eastAsia="en-US"/>
                    </w:rPr>
                    <w:t>Сұрақтар</w:t>
                  </w:r>
                </w:p>
              </w:tc>
              <w:tc>
                <w:tcPr>
                  <w:tcW w:w="1843" w:type="dxa"/>
                </w:tcPr>
                <w:p w:rsidR="008B4257" w:rsidRPr="00AB03C4" w:rsidRDefault="008B4257" w:rsidP="008B4257">
                  <w:pPr>
                    <w:jc w:val="center"/>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b/>
                      <w:sz w:val="24"/>
                      <w:szCs w:val="24"/>
                      <w:lang w:val="kk-KZ" w:eastAsia="en-US"/>
                    </w:rPr>
                    <w:t>Жауаптар</w:t>
                  </w:r>
                </w:p>
              </w:tc>
            </w:tr>
            <w:tr w:rsidR="008B4257" w:rsidRPr="00AB03C4" w:rsidTr="005E06E1">
              <w:tc>
                <w:tcPr>
                  <w:tcW w:w="534" w:type="dxa"/>
                </w:tcPr>
                <w:p w:rsidR="008B4257" w:rsidRPr="00AB03C4" w:rsidRDefault="008B4257" w:rsidP="008B4257">
                  <w:pPr>
                    <w:jc w:val="both"/>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b/>
                      <w:sz w:val="24"/>
                      <w:szCs w:val="24"/>
                      <w:lang w:val="kk-KZ" w:eastAsia="en-US"/>
                    </w:rPr>
                    <w:t>1</w:t>
                  </w:r>
                </w:p>
              </w:tc>
              <w:tc>
                <w:tcPr>
                  <w:tcW w:w="3889" w:type="dxa"/>
                </w:tcPr>
                <w:p w:rsidR="008B4257" w:rsidRPr="00AB03C4" w:rsidRDefault="008B4257" w:rsidP="008B4257">
                  <w:pPr>
                    <w:jc w:val="both"/>
                    <w:rPr>
                      <w:rFonts w:ascii="Times New Roman" w:eastAsiaTheme="minorHAnsi" w:hAnsi="Times New Roman" w:cs="Times New Roman"/>
                      <w:sz w:val="24"/>
                      <w:szCs w:val="24"/>
                      <w:lang w:val="kk-KZ" w:eastAsia="en-US"/>
                    </w:rPr>
                  </w:pPr>
                  <w:r w:rsidRPr="00AB03C4">
                    <w:rPr>
                      <w:rFonts w:ascii="Times New Roman" w:eastAsiaTheme="minorHAnsi" w:hAnsi="Times New Roman" w:cs="Times New Roman"/>
                      <w:sz w:val="24"/>
                      <w:szCs w:val="24"/>
                      <w:lang w:val="kk-KZ" w:eastAsia="en-US"/>
                    </w:rPr>
                    <w:t>Шерхан Мұртазаның сөйлеген сөзі қашан, қайда, қандай мәселені көздейді деп ойлайсыз?</w:t>
                  </w:r>
                </w:p>
              </w:tc>
              <w:tc>
                <w:tcPr>
                  <w:tcW w:w="1843" w:type="dxa"/>
                </w:tcPr>
                <w:p w:rsidR="008B4257" w:rsidRPr="00AB03C4" w:rsidRDefault="008B4257" w:rsidP="008B4257">
                  <w:pPr>
                    <w:jc w:val="both"/>
                    <w:rPr>
                      <w:rFonts w:ascii="Times New Roman" w:eastAsiaTheme="minorHAnsi" w:hAnsi="Times New Roman" w:cs="Times New Roman"/>
                      <w:b/>
                      <w:sz w:val="24"/>
                      <w:szCs w:val="24"/>
                      <w:lang w:val="kk-KZ" w:eastAsia="en-US"/>
                    </w:rPr>
                  </w:pPr>
                </w:p>
              </w:tc>
            </w:tr>
            <w:tr w:rsidR="008B4257" w:rsidRPr="00AB03C4" w:rsidTr="005E06E1">
              <w:tc>
                <w:tcPr>
                  <w:tcW w:w="534" w:type="dxa"/>
                </w:tcPr>
                <w:p w:rsidR="008B4257" w:rsidRPr="00AB03C4" w:rsidRDefault="008B4257" w:rsidP="008B4257">
                  <w:pPr>
                    <w:jc w:val="both"/>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b/>
                      <w:sz w:val="24"/>
                      <w:szCs w:val="24"/>
                      <w:lang w:val="kk-KZ" w:eastAsia="en-US"/>
                    </w:rPr>
                    <w:t>2</w:t>
                  </w:r>
                </w:p>
              </w:tc>
              <w:tc>
                <w:tcPr>
                  <w:tcW w:w="3889" w:type="dxa"/>
                </w:tcPr>
                <w:p w:rsidR="008B4257" w:rsidRPr="00AB03C4" w:rsidRDefault="008B4257" w:rsidP="008B4257">
                  <w:pPr>
                    <w:jc w:val="both"/>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sz w:val="24"/>
                      <w:szCs w:val="24"/>
                      <w:lang w:val="kk-KZ" w:eastAsia="en-US"/>
                    </w:rPr>
                    <w:t>Автор неге қарсы шығып, наразылығын білдіріп отыр?</w:t>
                  </w:r>
                </w:p>
              </w:tc>
              <w:tc>
                <w:tcPr>
                  <w:tcW w:w="1843" w:type="dxa"/>
                </w:tcPr>
                <w:p w:rsidR="008B4257" w:rsidRPr="00AB03C4" w:rsidRDefault="008B4257" w:rsidP="008B4257">
                  <w:pPr>
                    <w:jc w:val="both"/>
                    <w:rPr>
                      <w:rFonts w:ascii="Times New Roman" w:eastAsiaTheme="minorHAnsi" w:hAnsi="Times New Roman" w:cs="Times New Roman"/>
                      <w:sz w:val="24"/>
                      <w:szCs w:val="24"/>
                      <w:lang w:val="kk-KZ" w:eastAsia="en-US"/>
                    </w:rPr>
                  </w:pPr>
                </w:p>
              </w:tc>
            </w:tr>
            <w:tr w:rsidR="008B4257" w:rsidRPr="00AB03C4" w:rsidTr="005E06E1">
              <w:tc>
                <w:tcPr>
                  <w:tcW w:w="534" w:type="dxa"/>
                </w:tcPr>
                <w:p w:rsidR="008B4257" w:rsidRPr="00AB03C4" w:rsidRDefault="008B4257" w:rsidP="008B4257">
                  <w:pPr>
                    <w:jc w:val="both"/>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b/>
                      <w:sz w:val="24"/>
                      <w:szCs w:val="24"/>
                      <w:lang w:val="kk-KZ" w:eastAsia="en-US"/>
                    </w:rPr>
                    <w:t>3</w:t>
                  </w:r>
                </w:p>
              </w:tc>
              <w:tc>
                <w:tcPr>
                  <w:tcW w:w="3889" w:type="dxa"/>
                </w:tcPr>
                <w:p w:rsidR="008B4257" w:rsidRPr="00AB03C4" w:rsidRDefault="008B4257" w:rsidP="008B4257">
                  <w:pPr>
                    <w:jc w:val="both"/>
                    <w:rPr>
                      <w:rFonts w:ascii="Times New Roman" w:eastAsiaTheme="minorHAnsi" w:hAnsi="Times New Roman" w:cs="Times New Roman"/>
                      <w:sz w:val="24"/>
                      <w:szCs w:val="24"/>
                      <w:lang w:val="kk-KZ" w:eastAsia="en-US"/>
                    </w:rPr>
                  </w:pPr>
                  <w:r w:rsidRPr="00AB03C4">
                    <w:rPr>
                      <w:rFonts w:ascii="Times New Roman" w:eastAsiaTheme="minorHAnsi" w:hAnsi="Times New Roman" w:cs="Times New Roman"/>
                      <w:sz w:val="24"/>
                      <w:szCs w:val="24"/>
                      <w:lang w:val="kk-KZ" w:eastAsia="en-US"/>
                    </w:rPr>
                    <w:t>Автор «Біздің облыста 91 пайыз халық орыс тілділер, оның ішінде 77 пайызы орыстар» деген аргументке қандай контраргумент қолданады?</w:t>
                  </w:r>
                </w:p>
              </w:tc>
              <w:tc>
                <w:tcPr>
                  <w:tcW w:w="1843" w:type="dxa"/>
                </w:tcPr>
                <w:p w:rsidR="008B4257" w:rsidRPr="00AB03C4" w:rsidRDefault="008B4257" w:rsidP="008B4257">
                  <w:pPr>
                    <w:jc w:val="both"/>
                    <w:rPr>
                      <w:rFonts w:ascii="Times New Roman" w:eastAsiaTheme="minorHAnsi" w:hAnsi="Times New Roman" w:cs="Times New Roman"/>
                      <w:sz w:val="24"/>
                      <w:szCs w:val="24"/>
                      <w:lang w:val="kk-KZ" w:eastAsia="en-US"/>
                    </w:rPr>
                  </w:pPr>
                </w:p>
              </w:tc>
            </w:tr>
            <w:tr w:rsidR="008B4257" w:rsidRPr="00AB03C4" w:rsidTr="005E06E1">
              <w:tc>
                <w:tcPr>
                  <w:tcW w:w="534" w:type="dxa"/>
                </w:tcPr>
                <w:p w:rsidR="008B4257" w:rsidRPr="00AB03C4" w:rsidRDefault="008B4257" w:rsidP="008B4257">
                  <w:pPr>
                    <w:jc w:val="both"/>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b/>
                      <w:sz w:val="24"/>
                      <w:szCs w:val="24"/>
                      <w:lang w:val="kk-KZ" w:eastAsia="en-US"/>
                    </w:rPr>
                    <w:t>4</w:t>
                  </w:r>
                </w:p>
              </w:tc>
              <w:tc>
                <w:tcPr>
                  <w:tcW w:w="3889" w:type="dxa"/>
                </w:tcPr>
                <w:p w:rsidR="008B4257" w:rsidRPr="00AB03C4" w:rsidRDefault="008B4257" w:rsidP="008B4257">
                  <w:pPr>
                    <w:jc w:val="both"/>
                    <w:rPr>
                      <w:rFonts w:ascii="Times New Roman" w:eastAsiaTheme="minorHAnsi" w:hAnsi="Times New Roman" w:cs="Times New Roman"/>
                      <w:sz w:val="24"/>
                      <w:szCs w:val="24"/>
                      <w:lang w:val="kk-KZ" w:eastAsia="en-US"/>
                    </w:rPr>
                  </w:pPr>
                  <w:r w:rsidRPr="00AB03C4">
                    <w:rPr>
                      <w:rFonts w:ascii="Times New Roman" w:eastAsiaTheme="minorHAnsi" w:hAnsi="Times New Roman" w:cs="Times New Roman"/>
                      <w:sz w:val="24"/>
                      <w:szCs w:val="24"/>
                      <w:lang w:val="kk-KZ" w:eastAsia="en-US"/>
                    </w:rPr>
                    <w:t>Орыс ұлтының мәртебесін көтере отырып, орыс тіліне мемлекеттік мәртебе бергізбеу үшін автор қандай дипломатиялық тәсілді қолданып отыр?</w:t>
                  </w:r>
                </w:p>
              </w:tc>
              <w:tc>
                <w:tcPr>
                  <w:tcW w:w="1843" w:type="dxa"/>
                </w:tcPr>
                <w:p w:rsidR="008B4257" w:rsidRPr="00AB03C4" w:rsidRDefault="008B4257" w:rsidP="008B4257">
                  <w:pPr>
                    <w:jc w:val="both"/>
                    <w:rPr>
                      <w:rFonts w:ascii="Times New Roman" w:eastAsiaTheme="minorHAnsi" w:hAnsi="Times New Roman" w:cs="Times New Roman"/>
                      <w:b/>
                      <w:sz w:val="24"/>
                      <w:szCs w:val="24"/>
                      <w:lang w:val="kk-KZ" w:eastAsia="en-US"/>
                    </w:rPr>
                  </w:pPr>
                </w:p>
              </w:tc>
            </w:tr>
            <w:tr w:rsidR="008B4257" w:rsidRPr="00AB03C4" w:rsidTr="005E06E1">
              <w:tc>
                <w:tcPr>
                  <w:tcW w:w="534" w:type="dxa"/>
                </w:tcPr>
                <w:p w:rsidR="008B4257" w:rsidRPr="00AB03C4" w:rsidRDefault="008B4257" w:rsidP="008B4257">
                  <w:pPr>
                    <w:jc w:val="both"/>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b/>
                      <w:sz w:val="24"/>
                      <w:szCs w:val="24"/>
                      <w:lang w:val="kk-KZ" w:eastAsia="en-US"/>
                    </w:rPr>
                    <w:t>5</w:t>
                  </w:r>
                </w:p>
              </w:tc>
              <w:tc>
                <w:tcPr>
                  <w:tcW w:w="3889" w:type="dxa"/>
                </w:tcPr>
                <w:p w:rsidR="008B4257" w:rsidRPr="00AB03C4" w:rsidRDefault="008B4257" w:rsidP="008B4257">
                  <w:pPr>
                    <w:jc w:val="both"/>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sz w:val="24"/>
                      <w:szCs w:val="24"/>
                      <w:lang w:val="kk-KZ" w:eastAsia="en-US"/>
                    </w:rPr>
                    <w:t>Орыс тілді қазақтардың намысын ояту үшін не дейді?</w:t>
                  </w:r>
                </w:p>
              </w:tc>
              <w:tc>
                <w:tcPr>
                  <w:tcW w:w="1843" w:type="dxa"/>
                </w:tcPr>
                <w:p w:rsidR="008B4257" w:rsidRPr="00AB03C4" w:rsidRDefault="008B4257" w:rsidP="008B4257">
                  <w:pPr>
                    <w:jc w:val="both"/>
                    <w:rPr>
                      <w:rFonts w:ascii="Times New Roman" w:eastAsiaTheme="minorHAnsi" w:hAnsi="Times New Roman" w:cs="Times New Roman"/>
                      <w:sz w:val="24"/>
                      <w:szCs w:val="24"/>
                      <w:lang w:val="kk-KZ" w:eastAsia="en-US"/>
                    </w:rPr>
                  </w:pPr>
                </w:p>
              </w:tc>
            </w:tr>
            <w:tr w:rsidR="008B4257" w:rsidRPr="00AB03C4" w:rsidTr="005E06E1">
              <w:tc>
                <w:tcPr>
                  <w:tcW w:w="534" w:type="dxa"/>
                </w:tcPr>
                <w:p w:rsidR="008B4257" w:rsidRPr="00AB03C4" w:rsidRDefault="008B4257" w:rsidP="008B4257">
                  <w:pPr>
                    <w:jc w:val="both"/>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b/>
                      <w:sz w:val="24"/>
                      <w:szCs w:val="24"/>
                      <w:lang w:val="kk-KZ" w:eastAsia="en-US"/>
                    </w:rPr>
                    <w:t>6</w:t>
                  </w:r>
                </w:p>
              </w:tc>
              <w:tc>
                <w:tcPr>
                  <w:tcW w:w="3889" w:type="dxa"/>
                </w:tcPr>
                <w:p w:rsidR="008B4257" w:rsidRPr="00AB03C4" w:rsidRDefault="008B4257" w:rsidP="008B4257">
                  <w:pPr>
                    <w:jc w:val="both"/>
                    <w:rPr>
                      <w:rFonts w:ascii="Times New Roman" w:eastAsiaTheme="minorHAnsi" w:hAnsi="Times New Roman" w:cs="Times New Roman"/>
                      <w:sz w:val="24"/>
                      <w:szCs w:val="24"/>
                      <w:lang w:val="kk-KZ" w:eastAsia="en-US"/>
                    </w:rPr>
                  </w:pPr>
                  <w:r w:rsidRPr="00AB03C4">
                    <w:rPr>
                      <w:rFonts w:ascii="Times New Roman" w:eastAsiaTheme="minorHAnsi" w:hAnsi="Times New Roman" w:cs="Times New Roman"/>
                      <w:sz w:val="24"/>
                      <w:szCs w:val="24"/>
                      <w:lang w:val="kk-KZ" w:eastAsia="en-US"/>
                    </w:rPr>
                    <w:t>Тілдің ұлт үшін маңыздылығын жеткізуде автор не деп айтады?</w:t>
                  </w:r>
                </w:p>
              </w:tc>
              <w:tc>
                <w:tcPr>
                  <w:tcW w:w="1843" w:type="dxa"/>
                </w:tcPr>
                <w:p w:rsidR="008B4257" w:rsidRPr="00AB03C4" w:rsidRDefault="008B4257" w:rsidP="008B4257">
                  <w:pPr>
                    <w:jc w:val="both"/>
                    <w:rPr>
                      <w:rFonts w:ascii="Times New Roman" w:eastAsiaTheme="minorHAnsi" w:hAnsi="Times New Roman" w:cs="Times New Roman"/>
                      <w:sz w:val="24"/>
                      <w:szCs w:val="24"/>
                      <w:lang w:val="kk-KZ" w:eastAsia="en-US"/>
                    </w:rPr>
                  </w:pPr>
                </w:p>
              </w:tc>
            </w:tr>
            <w:tr w:rsidR="008B4257" w:rsidRPr="00AB03C4" w:rsidTr="005E06E1">
              <w:tc>
                <w:tcPr>
                  <w:tcW w:w="534" w:type="dxa"/>
                </w:tcPr>
                <w:p w:rsidR="008B4257" w:rsidRPr="00AB03C4" w:rsidRDefault="008B4257" w:rsidP="008B4257">
                  <w:pPr>
                    <w:jc w:val="both"/>
                    <w:rPr>
                      <w:rFonts w:ascii="Times New Roman" w:eastAsiaTheme="minorHAnsi" w:hAnsi="Times New Roman" w:cs="Times New Roman"/>
                      <w:b/>
                      <w:sz w:val="24"/>
                      <w:szCs w:val="24"/>
                      <w:lang w:val="kk-KZ" w:eastAsia="en-US"/>
                    </w:rPr>
                  </w:pPr>
                  <w:r w:rsidRPr="00AB03C4">
                    <w:rPr>
                      <w:rFonts w:ascii="Times New Roman" w:eastAsiaTheme="minorHAnsi" w:hAnsi="Times New Roman" w:cs="Times New Roman"/>
                      <w:b/>
                      <w:sz w:val="24"/>
                      <w:szCs w:val="24"/>
                      <w:lang w:val="kk-KZ" w:eastAsia="en-US"/>
                    </w:rPr>
                    <w:t>7</w:t>
                  </w:r>
                </w:p>
              </w:tc>
              <w:tc>
                <w:tcPr>
                  <w:tcW w:w="3889" w:type="dxa"/>
                </w:tcPr>
                <w:p w:rsidR="008B4257" w:rsidRPr="00AB03C4" w:rsidRDefault="008B4257" w:rsidP="008B4257">
                  <w:pPr>
                    <w:jc w:val="both"/>
                    <w:rPr>
                      <w:rFonts w:ascii="Times New Roman" w:eastAsiaTheme="minorHAnsi" w:hAnsi="Times New Roman" w:cs="Times New Roman"/>
                      <w:sz w:val="24"/>
                      <w:szCs w:val="24"/>
                      <w:lang w:val="kk-KZ" w:eastAsia="en-US"/>
                    </w:rPr>
                  </w:pPr>
                  <w:r w:rsidRPr="00AB03C4">
                    <w:rPr>
                      <w:rFonts w:ascii="Times New Roman" w:eastAsiaTheme="minorHAnsi" w:hAnsi="Times New Roman" w:cs="Times New Roman"/>
                      <w:sz w:val="24"/>
                      <w:szCs w:val="24"/>
                      <w:lang w:val="kk-KZ" w:eastAsia="en-US"/>
                    </w:rPr>
                    <w:t>Шерхан Мұртаза депутаттарға қандай үндеу тастайды?</w:t>
                  </w:r>
                </w:p>
              </w:tc>
              <w:tc>
                <w:tcPr>
                  <w:tcW w:w="1843" w:type="dxa"/>
                </w:tcPr>
                <w:p w:rsidR="008B4257" w:rsidRPr="00AB03C4" w:rsidRDefault="008B4257" w:rsidP="008B4257">
                  <w:pPr>
                    <w:jc w:val="both"/>
                    <w:rPr>
                      <w:rFonts w:ascii="Times New Roman" w:eastAsiaTheme="minorHAnsi" w:hAnsi="Times New Roman" w:cs="Times New Roman"/>
                      <w:sz w:val="24"/>
                      <w:szCs w:val="24"/>
                      <w:lang w:val="kk-KZ" w:eastAsia="en-US"/>
                    </w:rPr>
                  </w:pPr>
                </w:p>
              </w:tc>
            </w:tr>
          </w:tbl>
          <w:p w:rsidR="008B4257" w:rsidRPr="00AB03C4" w:rsidRDefault="008B4257" w:rsidP="008B4257">
            <w:pPr>
              <w:jc w:val="both"/>
              <w:rPr>
                <w:rFonts w:ascii="Times New Roman" w:eastAsiaTheme="minorHAnsi" w:hAnsi="Times New Roman" w:cs="Times New Roman"/>
                <w:b/>
                <w:sz w:val="24"/>
                <w:szCs w:val="24"/>
                <w:lang w:val="kk-KZ" w:eastAsia="en-US"/>
              </w:rPr>
            </w:pPr>
          </w:p>
          <w:p w:rsidR="009E4B8C" w:rsidRPr="00AB03C4" w:rsidRDefault="00313B5E" w:rsidP="009E4B8C">
            <w:pPr>
              <w:tabs>
                <w:tab w:val="left" w:pos="425"/>
                <w:tab w:val="left" w:pos="850"/>
                <w:tab w:val="left" w:pos="1276"/>
                <w:tab w:val="right" w:pos="9921"/>
              </w:tabs>
              <w:rPr>
                <w:rFonts w:ascii="Times New Roman" w:eastAsiaTheme="minorHAnsi" w:hAnsi="Times New Roman" w:cs="Times New Roman"/>
                <w:b/>
                <w:i/>
                <w:sz w:val="24"/>
                <w:szCs w:val="24"/>
                <w:u w:val="single"/>
                <w:lang w:val="kk-KZ" w:eastAsia="en-US"/>
              </w:rPr>
            </w:pPr>
            <w:r w:rsidRPr="00AB03C4">
              <w:rPr>
                <w:rFonts w:ascii="Times New Roman" w:eastAsiaTheme="minorHAnsi" w:hAnsi="Times New Roman" w:cs="Times New Roman"/>
                <w:b/>
                <w:i/>
                <w:sz w:val="24"/>
                <w:szCs w:val="24"/>
                <w:u w:val="single"/>
                <w:lang w:val="kk-KZ" w:eastAsia="en-US"/>
              </w:rPr>
              <w:t>№2-сабақ</w:t>
            </w:r>
          </w:p>
          <w:p w:rsidR="00313B5E" w:rsidRPr="00AB03C4" w:rsidRDefault="00313B5E" w:rsidP="009E4B8C">
            <w:pPr>
              <w:tabs>
                <w:tab w:val="left" w:pos="425"/>
                <w:tab w:val="left" w:pos="850"/>
                <w:tab w:val="left" w:pos="1276"/>
                <w:tab w:val="right" w:pos="9921"/>
              </w:tabs>
              <w:rPr>
                <w:rFonts w:ascii="Times New Roman" w:eastAsiaTheme="minorHAnsi" w:hAnsi="Times New Roman" w:cs="Times New Roman"/>
                <w:b/>
                <w:i/>
                <w:sz w:val="24"/>
                <w:szCs w:val="24"/>
                <w:u w:val="single"/>
                <w:lang w:val="kk-KZ" w:eastAsia="en-US"/>
              </w:rPr>
            </w:pPr>
          </w:p>
          <w:p w:rsidR="00313B5E" w:rsidRPr="00AB03C4" w:rsidRDefault="00313B5E" w:rsidP="00313B5E">
            <w:pPr>
              <w:widowControl w:val="0"/>
              <w:shd w:val="clear" w:color="auto" w:fill="FFFFFF"/>
              <w:tabs>
                <w:tab w:val="left" w:pos="9180"/>
              </w:tabs>
              <w:jc w:val="both"/>
              <w:outlineLvl w:val="0"/>
              <w:rPr>
                <w:rFonts w:ascii="Times New Roman" w:eastAsiaTheme="minorHAnsi" w:hAnsi="Times New Roman" w:cs="Times New Roman"/>
                <w:b/>
                <w:bCs/>
                <w:sz w:val="24"/>
                <w:szCs w:val="24"/>
                <w:lang w:val="kk-KZ" w:eastAsia="en-US"/>
              </w:rPr>
            </w:pPr>
            <w:r w:rsidRPr="00AB03C4">
              <w:rPr>
                <w:rFonts w:ascii="Times New Roman" w:hAnsi="Times New Roman" w:cs="Times New Roman"/>
                <w:b/>
                <w:sz w:val="24"/>
                <w:szCs w:val="24"/>
                <w:lang w:val="kk-KZ" w:eastAsia="en-US"/>
              </w:rPr>
              <w:t>Ұсынылған 3 тақырыптың ішінен  біреуін таңдап,  жазылым  жұмысын орындаңыз. 1-сабақта алған ақпаратты идеяларды дәлелдеу үшін тиімді пайдаланыңыз.</w:t>
            </w:r>
          </w:p>
          <w:p w:rsidR="00313B5E" w:rsidRPr="00AB03C4" w:rsidRDefault="00313B5E" w:rsidP="00313B5E">
            <w:pPr>
              <w:pStyle w:val="xmsonormal"/>
              <w:numPr>
                <w:ilvl w:val="0"/>
                <w:numId w:val="23"/>
              </w:numPr>
              <w:tabs>
                <w:tab w:val="left" w:pos="426"/>
              </w:tabs>
              <w:jc w:val="both"/>
              <w:rPr>
                <w:b/>
                <w:bCs/>
                <w:lang w:val="kk-KZ"/>
              </w:rPr>
            </w:pPr>
            <w:r w:rsidRPr="00AB03C4">
              <w:rPr>
                <w:bCs/>
                <w:lang w:val="kk-KZ"/>
              </w:rPr>
              <w:t xml:space="preserve">«Тіл мәселесі мен сөз бостандығына қатысты Қазақстанда орын алған кейбір қайғылы жағдайлар мен келеңсіздіктердің  себебі  кезіндегі  Алаш идеясының жүзеге аспауынан ба?» тақырыбында аргументативті </w:t>
            </w:r>
            <w:r w:rsidRPr="00AB03C4">
              <w:rPr>
                <w:b/>
                <w:bCs/>
                <w:lang w:val="kk-KZ"/>
              </w:rPr>
              <w:t xml:space="preserve">эссе </w:t>
            </w:r>
            <w:r w:rsidRPr="00AB03C4">
              <w:rPr>
                <w:bCs/>
                <w:lang w:val="kk-KZ"/>
              </w:rPr>
              <w:t xml:space="preserve">жазыңыз.  </w:t>
            </w:r>
            <w:r w:rsidRPr="00AB03C4">
              <w:rPr>
                <w:b/>
                <w:bCs/>
                <w:lang w:val="kk-KZ"/>
              </w:rPr>
              <w:t xml:space="preserve">(500 сөз)   </w:t>
            </w:r>
            <w:r w:rsidRPr="00AB03C4">
              <w:rPr>
                <w:rFonts w:eastAsiaTheme="minorHAnsi"/>
                <w:lang w:val="kk-KZ" w:eastAsia="en-US"/>
              </w:rPr>
              <w:t xml:space="preserve">                                     </w:t>
            </w:r>
            <w:r w:rsidRPr="00AB03C4">
              <w:rPr>
                <w:lang w:val="kk-KZ"/>
              </w:rPr>
              <w:t xml:space="preserve">[25] </w:t>
            </w:r>
          </w:p>
          <w:p w:rsidR="00313B5E" w:rsidRPr="00AB03C4" w:rsidRDefault="00313B5E" w:rsidP="00313B5E">
            <w:pPr>
              <w:pStyle w:val="xmsonormal"/>
              <w:numPr>
                <w:ilvl w:val="0"/>
                <w:numId w:val="23"/>
              </w:numPr>
              <w:tabs>
                <w:tab w:val="left" w:pos="426"/>
              </w:tabs>
              <w:jc w:val="both"/>
              <w:rPr>
                <w:b/>
                <w:bCs/>
                <w:lang w:val="kk-KZ"/>
              </w:rPr>
            </w:pPr>
            <w:r w:rsidRPr="00AB03C4">
              <w:rPr>
                <w:rFonts w:eastAsiaTheme="minorHAnsi"/>
                <w:lang w:val="kk-KZ" w:eastAsia="en-US"/>
              </w:rPr>
              <w:t xml:space="preserve"> Жақында  «Хабар» телеарнасында «Латын әліпбиіне көшу: Мәселе. Пікір. Ұсыныс» атты пікірталас өткізілді.  «Латын әліпбиіне көшуге дайынбыз ба?» деген тақырыпта тілші маман мен  тарихшы маманның  арасындағы </w:t>
            </w:r>
            <w:r w:rsidRPr="00AB03C4">
              <w:rPr>
                <w:rFonts w:eastAsiaTheme="minorHAnsi"/>
                <w:b/>
                <w:lang w:val="kk-KZ" w:eastAsia="en-US"/>
              </w:rPr>
              <w:t>пікірталасты</w:t>
            </w:r>
            <w:r w:rsidRPr="00AB03C4">
              <w:rPr>
                <w:rFonts w:eastAsiaTheme="minorHAnsi"/>
                <w:lang w:val="kk-KZ" w:eastAsia="en-US"/>
              </w:rPr>
              <w:t xml:space="preserve"> жазыңыз.</w:t>
            </w:r>
            <w:r w:rsidRPr="00AB03C4">
              <w:rPr>
                <w:b/>
                <w:bCs/>
                <w:lang w:val="kk-KZ"/>
              </w:rPr>
              <w:t xml:space="preserve"> (500 сөз)   </w:t>
            </w:r>
            <w:r w:rsidRPr="00AB03C4">
              <w:rPr>
                <w:rFonts w:eastAsiaTheme="minorHAnsi"/>
                <w:lang w:val="kk-KZ" w:eastAsia="en-US"/>
              </w:rPr>
              <w:t xml:space="preserve">                                     </w:t>
            </w:r>
            <w:r w:rsidRPr="00AB03C4">
              <w:rPr>
                <w:lang w:val="kk-KZ"/>
              </w:rPr>
              <w:lastRenderedPageBreak/>
              <w:t xml:space="preserve">[25] </w:t>
            </w:r>
          </w:p>
          <w:p w:rsidR="00313B5E" w:rsidRPr="00AB03C4" w:rsidRDefault="00313B5E" w:rsidP="00313B5E">
            <w:pPr>
              <w:pStyle w:val="xmsonormal"/>
              <w:numPr>
                <w:ilvl w:val="0"/>
                <w:numId w:val="23"/>
              </w:numPr>
              <w:tabs>
                <w:tab w:val="left" w:pos="426"/>
              </w:tabs>
              <w:jc w:val="both"/>
              <w:rPr>
                <w:b/>
                <w:bCs/>
                <w:lang w:val="kk-KZ"/>
              </w:rPr>
            </w:pPr>
            <w:r w:rsidRPr="00AB03C4">
              <w:rPr>
                <w:bCs/>
                <w:lang w:val="kk-KZ"/>
              </w:rPr>
              <w:t xml:space="preserve">Ахмет Байтұрсынұлының 150 жылдығына орай «Ұлттық рухымызды  асқақтатудағы Алаш идеясының маңызы» атты мектепішілік ғылыми-тәжірибелік  конференцияда баяндама оқымақшысыз. </w:t>
            </w:r>
            <w:r w:rsidRPr="00AB03C4">
              <w:rPr>
                <w:b/>
                <w:bCs/>
                <w:lang w:val="kk-KZ"/>
              </w:rPr>
              <w:t>Баяндамаңыздың мәтінін</w:t>
            </w:r>
            <w:r w:rsidRPr="00AB03C4">
              <w:rPr>
                <w:bCs/>
                <w:lang w:val="kk-KZ"/>
              </w:rPr>
              <w:t xml:space="preserve"> жазыңыз.</w:t>
            </w:r>
            <w:r w:rsidRPr="00AB03C4">
              <w:rPr>
                <w:b/>
                <w:bCs/>
                <w:lang w:val="kk-KZ"/>
              </w:rPr>
              <w:t xml:space="preserve"> (500 сөз)   </w:t>
            </w:r>
            <w:r w:rsidRPr="00AB03C4">
              <w:rPr>
                <w:rFonts w:eastAsiaTheme="minorHAnsi"/>
                <w:lang w:val="kk-KZ" w:eastAsia="en-US"/>
              </w:rPr>
              <w:t xml:space="preserve">                                     </w:t>
            </w:r>
            <w:r w:rsidRPr="00AB03C4">
              <w:rPr>
                <w:lang w:val="kk-KZ"/>
              </w:rPr>
              <w:t xml:space="preserve">[25] </w:t>
            </w:r>
          </w:p>
          <w:p w:rsidR="00313B5E" w:rsidRPr="00AB03C4" w:rsidRDefault="00313B5E" w:rsidP="009E4B8C">
            <w:pPr>
              <w:tabs>
                <w:tab w:val="left" w:pos="425"/>
                <w:tab w:val="left" w:pos="850"/>
                <w:tab w:val="left" w:pos="1276"/>
                <w:tab w:val="right" w:pos="9921"/>
              </w:tabs>
              <w:rPr>
                <w:b/>
                <w:sz w:val="24"/>
                <w:szCs w:val="24"/>
                <w:lang w:val="kk-KZ"/>
              </w:rPr>
            </w:pPr>
          </w:p>
          <w:p w:rsidR="009E4B8C" w:rsidRPr="00AB03C4" w:rsidRDefault="009E4B8C" w:rsidP="009E4B8C">
            <w:pPr>
              <w:tabs>
                <w:tab w:val="left" w:pos="425"/>
                <w:tab w:val="left" w:pos="850"/>
                <w:tab w:val="left" w:pos="1276"/>
                <w:tab w:val="right" w:pos="9921"/>
              </w:tabs>
              <w:rPr>
                <w:b/>
                <w:noProof/>
                <w:sz w:val="24"/>
                <w:szCs w:val="24"/>
                <w:lang w:val="kk-KZ"/>
              </w:rPr>
            </w:pPr>
            <w:r w:rsidRPr="00AB03C4">
              <w:rPr>
                <w:b/>
                <w:sz w:val="24"/>
                <w:szCs w:val="24"/>
                <w:lang w:val="kk-KZ"/>
              </w:rPr>
              <w:t>Ә бөлімі</w:t>
            </w:r>
            <w:r w:rsidRPr="00AB03C4">
              <w:rPr>
                <w:b/>
                <w:noProof/>
                <w:sz w:val="24"/>
                <w:szCs w:val="24"/>
                <w:lang w:val="kk-KZ"/>
              </w:rPr>
              <w:t>—</w:t>
            </w:r>
            <w:r w:rsidRPr="00AB03C4">
              <w:rPr>
                <w:b/>
                <w:sz w:val="24"/>
                <w:szCs w:val="24"/>
                <w:lang w:val="kk-KZ"/>
              </w:rPr>
              <w:t>«Көзделген аудиторияға арналған</w:t>
            </w:r>
            <w:r w:rsidR="00313B5E" w:rsidRPr="00AB03C4">
              <w:rPr>
                <w:b/>
                <w:sz w:val="24"/>
                <w:szCs w:val="24"/>
                <w:lang w:val="kk-KZ"/>
              </w:rPr>
              <w:t xml:space="preserve"> </w:t>
            </w:r>
            <w:r w:rsidRPr="00AB03C4">
              <w:rPr>
                <w:b/>
                <w:sz w:val="24"/>
                <w:szCs w:val="24"/>
                <w:lang w:val="kk-KZ"/>
              </w:rPr>
              <w:t>жазба жұмысы»</w:t>
            </w:r>
            <w:r w:rsidR="00313B5E" w:rsidRPr="00AB03C4">
              <w:rPr>
                <w:b/>
                <w:sz w:val="24"/>
                <w:szCs w:val="24"/>
                <w:lang w:val="kk-KZ"/>
              </w:rPr>
              <w:t xml:space="preserve"> </w:t>
            </w:r>
            <w:r w:rsidRPr="00AB03C4">
              <w:rPr>
                <w:b/>
                <w:noProof/>
                <w:sz w:val="24"/>
                <w:szCs w:val="24"/>
                <w:lang w:val="kk-KZ"/>
              </w:rPr>
              <w:t xml:space="preserve">(дәлелдеу/пікірталас) </w:t>
            </w:r>
            <w:r w:rsidR="00313B5E" w:rsidRPr="00AB03C4">
              <w:rPr>
                <w:b/>
                <w:noProof/>
                <w:sz w:val="24"/>
                <w:szCs w:val="24"/>
                <w:lang w:val="kk-KZ"/>
              </w:rPr>
              <w:t xml:space="preserve"> </w:t>
            </w:r>
            <w:r w:rsidRPr="00AB03C4">
              <w:rPr>
                <w:b/>
                <w:noProof/>
                <w:sz w:val="24"/>
                <w:szCs w:val="24"/>
                <w:lang w:val="kk-KZ"/>
              </w:rPr>
              <w:t>бойынша балл қоюдың жалпы кестесі</w:t>
            </w:r>
          </w:p>
          <w:p w:rsidR="009E4B8C" w:rsidRPr="00AB03C4" w:rsidRDefault="009E4B8C" w:rsidP="009E4B8C">
            <w:pPr>
              <w:tabs>
                <w:tab w:val="left" w:pos="425"/>
                <w:tab w:val="left" w:pos="850"/>
                <w:tab w:val="left" w:pos="1276"/>
                <w:tab w:val="right" w:pos="9921"/>
              </w:tabs>
              <w:jc w:val="both"/>
              <w:rPr>
                <w:sz w:val="24"/>
                <w:szCs w:val="24"/>
                <w:lang w:val="kk-KZ"/>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1"/>
              <w:gridCol w:w="1351"/>
              <w:gridCol w:w="10"/>
              <w:gridCol w:w="3392"/>
            </w:tblGrid>
            <w:tr w:rsidR="009E4B8C" w:rsidRPr="00AB03C4" w:rsidTr="008B4257">
              <w:trPr>
                <w:trHeight w:val="26"/>
              </w:trPr>
              <w:tc>
                <w:tcPr>
                  <w:tcW w:w="1451" w:type="dxa"/>
                  <w:tcMar>
                    <w:top w:w="113" w:type="dxa"/>
                    <w:bottom w:w="113" w:type="dxa"/>
                  </w:tcMar>
                  <w:vAlign w:val="center"/>
                </w:tcPr>
                <w:p w:rsidR="009E4B8C" w:rsidRPr="00AB03C4" w:rsidRDefault="009E4B8C" w:rsidP="009E4B8C">
                  <w:pPr>
                    <w:tabs>
                      <w:tab w:val="left" w:pos="870"/>
                    </w:tabs>
                    <w:autoSpaceDE w:val="0"/>
                    <w:autoSpaceDN w:val="0"/>
                    <w:adjustRightInd w:val="0"/>
                    <w:rPr>
                      <w:b/>
                      <w:sz w:val="24"/>
                      <w:szCs w:val="24"/>
                      <w:lang w:val="kk-KZ"/>
                    </w:rPr>
                  </w:pPr>
                  <w:r w:rsidRPr="00AB03C4">
                    <w:rPr>
                      <w:b/>
                      <w:sz w:val="24"/>
                      <w:szCs w:val="24"/>
                      <w:lang w:val="kk-KZ"/>
                    </w:rPr>
                    <w:t>Диапазоны</w:t>
                  </w:r>
                </w:p>
              </w:tc>
              <w:tc>
                <w:tcPr>
                  <w:tcW w:w="1351" w:type="dxa"/>
                  <w:tcMar>
                    <w:top w:w="113" w:type="dxa"/>
                    <w:bottom w:w="113" w:type="dxa"/>
                  </w:tcMar>
                  <w:vAlign w:val="center"/>
                </w:tcPr>
                <w:p w:rsidR="009E4B8C" w:rsidRPr="00AB03C4" w:rsidRDefault="009E4B8C" w:rsidP="009E4B8C">
                  <w:pPr>
                    <w:autoSpaceDE w:val="0"/>
                    <w:autoSpaceDN w:val="0"/>
                    <w:adjustRightInd w:val="0"/>
                    <w:jc w:val="center"/>
                    <w:rPr>
                      <w:b/>
                      <w:sz w:val="24"/>
                      <w:szCs w:val="24"/>
                      <w:lang w:val="kk-KZ"/>
                    </w:rPr>
                  </w:pPr>
                  <w:r w:rsidRPr="00AB03C4">
                    <w:rPr>
                      <w:b/>
                      <w:sz w:val="24"/>
                      <w:szCs w:val="24"/>
                      <w:lang w:val="kk-KZ"/>
                    </w:rPr>
                    <w:t>Балдар</w:t>
                  </w:r>
                </w:p>
              </w:tc>
              <w:tc>
                <w:tcPr>
                  <w:tcW w:w="3402" w:type="dxa"/>
                  <w:gridSpan w:val="2"/>
                  <w:tcMar>
                    <w:top w:w="113" w:type="dxa"/>
                    <w:bottom w:w="113" w:type="dxa"/>
                  </w:tcMar>
                  <w:vAlign w:val="center"/>
                </w:tcPr>
                <w:p w:rsidR="009E4B8C" w:rsidRPr="00AB03C4" w:rsidRDefault="009E4B8C" w:rsidP="009E4B8C">
                  <w:pPr>
                    <w:autoSpaceDE w:val="0"/>
                    <w:autoSpaceDN w:val="0"/>
                    <w:adjustRightInd w:val="0"/>
                    <w:ind w:left="449" w:hanging="426"/>
                    <w:rPr>
                      <w:b/>
                      <w:sz w:val="24"/>
                      <w:szCs w:val="24"/>
                      <w:lang w:val="kk-KZ"/>
                    </w:rPr>
                  </w:pPr>
                  <w:r w:rsidRPr="00AB03C4">
                    <w:rPr>
                      <w:b/>
                      <w:sz w:val="24"/>
                      <w:szCs w:val="24"/>
                      <w:lang w:val="kk-KZ"/>
                    </w:rPr>
                    <w:t>Сипаттамасы</w:t>
                  </w:r>
                </w:p>
              </w:tc>
            </w:tr>
            <w:tr w:rsidR="009E4B8C" w:rsidRPr="00AB03C4" w:rsidTr="008B4257">
              <w:trPr>
                <w:trHeight w:val="1040"/>
              </w:trPr>
              <w:tc>
                <w:tcPr>
                  <w:tcW w:w="1451" w:type="dxa"/>
                  <w:tcMar>
                    <w:top w:w="113" w:type="dxa"/>
                    <w:bottom w:w="113" w:type="dxa"/>
                  </w:tcMar>
                </w:tcPr>
                <w:p w:rsidR="009E4B8C" w:rsidRPr="00AB03C4" w:rsidRDefault="009E4B8C" w:rsidP="009E4B8C">
                  <w:pPr>
                    <w:tabs>
                      <w:tab w:val="left" w:pos="425"/>
                      <w:tab w:val="left" w:pos="850"/>
                      <w:tab w:val="left" w:pos="1276"/>
                      <w:tab w:val="right" w:pos="9921"/>
                    </w:tabs>
                    <w:jc w:val="center"/>
                    <w:rPr>
                      <w:sz w:val="24"/>
                      <w:szCs w:val="24"/>
                      <w:lang w:val="kk-KZ"/>
                    </w:rPr>
                  </w:pPr>
                  <w:r w:rsidRPr="00AB03C4">
                    <w:rPr>
                      <w:sz w:val="24"/>
                      <w:szCs w:val="24"/>
                      <w:lang w:val="kk-KZ"/>
                    </w:rPr>
                    <w:t>5</w:t>
                  </w:r>
                </w:p>
              </w:tc>
              <w:tc>
                <w:tcPr>
                  <w:tcW w:w="1351" w:type="dxa"/>
                  <w:tcMar>
                    <w:top w:w="113" w:type="dxa"/>
                    <w:bottom w:w="113" w:type="dxa"/>
                  </w:tcMar>
                </w:tcPr>
                <w:p w:rsidR="009E4B8C" w:rsidRPr="00AB03C4" w:rsidRDefault="009E4B8C" w:rsidP="009E4B8C">
                  <w:pPr>
                    <w:tabs>
                      <w:tab w:val="left" w:pos="425"/>
                      <w:tab w:val="left" w:pos="850"/>
                      <w:tab w:val="left" w:pos="1276"/>
                      <w:tab w:val="right" w:pos="9921"/>
                    </w:tabs>
                    <w:jc w:val="center"/>
                    <w:rPr>
                      <w:sz w:val="24"/>
                      <w:szCs w:val="24"/>
                      <w:lang w:val="kk-KZ"/>
                    </w:rPr>
                  </w:pPr>
                  <w:r w:rsidRPr="00AB03C4">
                    <w:rPr>
                      <w:sz w:val="24"/>
                      <w:szCs w:val="24"/>
                      <w:lang w:val="kk-KZ"/>
                    </w:rPr>
                    <w:t>21–25</w:t>
                  </w:r>
                </w:p>
              </w:tc>
              <w:tc>
                <w:tcPr>
                  <w:tcW w:w="3402" w:type="dxa"/>
                  <w:gridSpan w:val="2"/>
                  <w:tcMar>
                    <w:top w:w="113" w:type="dxa"/>
                    <w:bottom w:w="113" w:type="dxa"/>
                  </w:tcMar>
                </w:tcPr>
                <w:p w:rsidR="009E4B8C" w:rsidRPr="00AB03C4" w:rsidRDefault="009E4B8C" w:rsidP="009E4B8C">
                  <w:pPr>
                    <w:widowControl w:val="0"/>
                    <w:numPr>
                      <w:ilvl w:val="0"/>
                      <w:numId w:val="22"/>
                    </w:numPr>
                    <w:autoSpaceDE w:val="0"/>
                    <w:autoSpaceDN w:val="0"/>
                    <w:adjustRightInd w:val="0"/>
                    <w:spacing w:after="120"/>
                    <w:ind w:left="449" w:hanging="426"/>
                    <w:rPr>
                      <w:rFonts w:ascii="Times New Roman" w:hAnsi="Times New Roman" w:cs="Times New Roman"/>
                      <w:sz w:val="24"/>
                      <w:szCs w:val="24"/>
                      <w:lang w:val="kk-KZ"/>
                    </w:rPr>
                  </w:pPr>
                  <w:r w:rsidRPr="00AB03C4">
                    <w:rPr>
                      <w:rFonts w:ascii="Times New Roman" w:hAnsi="Times New Roman" w:cs="Times New Roman"/>
                      <w:sz w:val="24"/>
                      <w:szCs w:val="24"/>
                      <w:lang w:val="kk-KZ"/>
                    </w:rPr>
                    <w:t>Тапсырмада қызықты және мәнерлі тәсілдемесі бар, формасы</w:t>
                  </w:r>
                  <w:r w:rsidR="00313B5E" w:rsidRPr="00AB03C4">
                    <w:rPr>
                      <w:rFonts w:ascii="Times New Roman" w:hAnsi="Times New Roman" w:cs="Times New Roman"/>
                      <w:sz w:val="24"/>
                      <w:szCs w:val="24"/>
                      <w:lang w:val="kk-KZ"/>
                    </w:rPr>
                    <w:t xml:space="preserve"> </w:t>
                  </w:r>
                  <w:r w:rsidRPr="00AB03C4">
                    <w:rPr>
                      <w:rFonts w:ascii="Times New Roman" w:hAnsi="Times New Roman" w:cs="Times New Roman"/>
                      <w:sz w:val="24"/>
                      <w:szCs w:val="24"/>
                      <w:lang w:val="kk-KZ"/>
                    </w:rPr>
                    <w:t>сәйкес; аудиторияны тарта біледі.</w:t>
                  </w:r>
                </w:p>
                <w:p w:rsidR="009E4B8C" w:rsidRPr="00AB03C4" w:rsidRDefault="009E4B8C" w:rsidP="009E4B8C">
                  <w:pPr>
                    <w:widowControl w:val="0"/>
                    <w:numPr>
                      <w:ilvl w:val="0"/>
                      <w:numId w:val="22"/>
                    </w:numPr>
                    <w:autoSpaceDE w:val="0"/>
                    <w:autoSpaceDN w:val="0"/>
                    <w:adjustRightInd w:val="0"/>
                    <w:spacing w:after="120"/>
                    <w:ind w:left="449" w:hanging="426"/>
                    <w:rPr>
                      <w:rFonts w:ascii="Times New Roman" w:hAnsi="Times New Roman" w:cs="Times New Roman"/>
                      <w:sz w:val="24"/>
                      <w:szCs w:val="24"/>
                      <w:lang w:val="kk-KZ"/>
                    </w:rPr>
                  </w:pPr>
                  <w:r w:rsidRPr="00AB03C4">
                    <w:rPr>
                      <w:rFonts w:ascii="Times New Roman" w:hAnsi="Times New Roman" w:cs="Times New Roman"/>
                      <w:sz w:val="24"/>
                      <w:szCs w:val="24"/>
                      <w:lang w:val="kk-KZ"/>
                    </w:rPr>
                    <w:t>Қатаң ұсталған құрылым; логикалық бірізділік күйінде ойын тиімді дамытады.</w:t>
                  </w:r>
                </w:p>
                <w:p w:rsidR="009E4B8C" w:rsidRPr="00AB03C4" w:rsidRDefault="009E4B8C" w:rsidP="009E4B8C">
                  <w:pPr>
                    <w:widowControl w:val="0"/>
                    <w:numPr>
                      <w:ilvl w:val="0"/>
                      <w:numId w:val="22"/>
                    </w:numPr>
                    <w:autoSpaceDE w:val="0"/>
                    <w:autoSpaceDN w:val="0"/>
                    <w:adjustRightInd w:val="0"/>
                    <w:spacing w:after="120"/>
                    <w:ind w:left="449" w:hanging="426"/>
                    <w:rPr>
                      <w:rFonts w:ascii="Times New Roman" w:hAnsi="Times New Roman" w:cs="Times New Roman"/>
                      <w:sz w:val="24"/>
                      <w:szCs w:val="24"/>
                      <w:lang w:val="kk-KZ"/>
                    </w:rPr>
                  </w:pPr>
                  <w:r w:rsidRPr="00AB03C4">
                    <w:rPr>
                      <w:rFonts w:ascii="Times New Roman" w:hAnsi="Times New Roman" w:cs="Times New Roman"/>
                      <w:sz w:val="24"/>
                      <w:szCs w:val="24"/>
                      <w:lang w:val="kk-KZ"/>
                    </w:rPr>
                    <w:t>Түсіндіру, дәлелдеу және көз жеткізу үшін кең спектрлі тілдің және риторикалық амалдарын тиімді қолданады.</w:t>
                  </w:r>
                </w:p>
                <w:p w:rsidR="009E4B8C" w:rsidRPr="00AB03C4" w:rsidRDefault="009E4B8C" w:rsidP="009E4B8C">
                  <w:pPr>
                    <w:widowControl w:val="0"/>
                    <w:numPr>
                      <w:ilvl w:val="0"/>
                      <w:numId w:val="22"/>
                    </w:numPr>
                    <w:autoSpaceDE w:val="0"/>
                    <w:autoSpaceDN w:val="0"/>
                    <w:adjustRightInd w:val="0"/>
                    <w:ind w:left="448" w:hanging="425"/>
                    <w:rPr>
                      <w:rFonts w:ascii="Times New Roman" w:hAnsi="Times New Roman" w:cs="Times New Roman"/>
                      <w:sz w:val="24"/>
                      <w:szCs w:val="24"/>
                      <w:lang w:val="kk-KZ"/>
                    </w:rPr>
                  </w:pPr>
                  <w:r w:rsidRPr="00AB03C4">
                    <w:rPr>
                      <w:rFonts w:ascii="Times New Roman" w:hAnsi="Times New Roman" w:cs="Times New Roman"/>
                      <w:sz w:val="24"/>
                      <w:szCs w:val="24"/>
                      <w:lang w:val="kk-KZ"/>
                    </w:rPr>
                    <w:t>Еркін мазмұндайды, күрделі талқылауды бейнелей алуға қабілетті; сауаттылығы жоғары деңгейде.</w:t>
                  </w:r>
                </w:p>
              </w:tc>
            </w:tr>
            <w:tr w:rsidR="009E4B8C" w:rsidRPr="00AB03C4" w:rsidTr="008B4257">
              <w:trPr>
                <w:trHeight w:val="2170"/>
              </w:trPr>
              <w:tc>
                <w:tcPr>
                  <w:tcW w:w="1451" w:type="dxa"/>
                  <w:tcMar>
                    <w:top w:w="113" w:type="dxa"/>
                    <w:bottom w:w="113" w:type="dxa"/>
                  </w:tcMar>
                </w:tcPr>
                <w:p w:rsidR="009E4B8C" w:rsidRPr="00AB03C4" w:rsidRDefault="009E4B8C" w:rsidP="009E4B8C">
                  <w:pPr>
                    <w:tabs>
                      <w:tab w:val="left" w:pos="425"/>
                      <w:tab w:val="left" w:pos="850"/>
                      <w:tab w:val="left" w:pos="1276"/>
                      <w:tab w:val="right" w:pos="9921"/>
                    </w:tabs>
                    <w:jc w:val="center"/>
                    <w:rPr>
                      <w:sz w:val="24"/>
                      <w:szCs w:val="24"/>
                      <w:lang w:val="kk-KZ"/>
                    </w:rPr>
                  </w:pPr>
                  <w:r w:rsidRPr="00AB03C4">
                    <w:rPr>
                      <w:sz w:val="24"/>
                      <w:szCs w:val="24"/>
                      <w:lang w:val="kk-KZ"/>
                    </w:rPr>
                    <w:t>4</w:t>
                  </w:r>
                </w:p>
              </w:tc>
              <w:tc>
                <w:tcPr>
                  <w:tcW w:w="1351" w:type="dxa"/>
                  <w:tcMar>
                    <w:top w:w="113" w:type="dxa"/>
                    <w:bottom w:w="113" w:type="dxa"/>
                  </w:tcMar>
                </w:tcPr>
                <w:p w:rsidR="009E4B8C" w:rsidRPr="00AB03C4" w:rsidRDefault="009E4B8C" w:rsidP="009E4B8C">
                  <w:pPr>
                    <w:tabs>
                      <w:tab w:val="left" w:pos="425"/>
                      <w:tab w:val="left" w:pos="850"/>
                      <w:tab w:val="left" w:pos="1276"/>
                      <w:tab w:val="right" w:pos="9921"/>
                    </w:tabs>
                    <w:jc w:val="center"/>
                    <w:rPr>
                      <w:sz w:val="24"/>
                      <w:szCs w:val="24"/>
                      <w:lang w:val="kk-KZ"/>
                    </w:rPr>
                  </w:pPr>
                  <w:r w:rsidRPr="00AB03C4">
                    <w:rPr>
                      <w:sz w:val="24"/>
                      <w:szCs w:val="24"/>
                      <w:lang w:val="kk-KZ"/>
                    </w:rPr>
                    <w:t>16–20</w:t>
                  </w:r>
                </w:p>
              </w:tc>
              <w:tc>
                <w:tcPr>
                  <w:tcW w:w="3402" w:type="dxa"/>
                  <w:gridSpan w:val="2"/>
                  <w:tcMar>
                    <w:top w:w="113" w:type="dxa"/>
                    <w:bottom w:w="113" w:type="dxa"/>
                  </w:tcMar>
                </w:tcPr>
                <w:p w:rsidR="009E4B8C" w:rsidRPr="00AB03C4" w:rsidRDefault="009E4B8C" w:rsidP="009E4B8C">
                  <w:pPr>
                    <w:widowControl w:val="0"/>
                    <w:numPr>
                      <w:ilvl w:val="0"/>
                      <w:numId w:val="22"/>
                    </w:numPr>
                    <w:autoSpaceDE w:val="0"/>
                    <w:autoSpaceDN w:val="0"/>
                    <w:adjustRightInd w:val="0"/>
                    <w:spacing w:after="120"/>
                    <w:ind w:left="449" w:hanging="426"/>
                    <w:rPr>
                      <w:rFonts w:ascii="Times New Roman" w:hAnsi="Times New Roman" w:cs="Times New Roman"/>
                      <w:sz w:val="24"/>
                      <w:szCs w:val="24"/>
                      <w:lang w:val="kk-KZ"/>
                    </w:rPr>
                  </w:pPr>
                  <w:r w:rsidRPr="00AB03C4">
                    <w:rPr>
                      <w:rFonts w:ascii="Times New Roman" w:hAnsi="Times New Roman" w:cs="Times New Roman"/>
                      <w:sz w:val="24"/>
                      <w:szCs w:val="24"/>
                      <w:lang w:val="kk-KZ"/>
                    </w:rPr>
                    <w:t>Тапсырмада ойланылған тәсілдемесі бар; формасысәйкес;</w:t>
                  </w:r>
                  <w:r w:rsidRPr="00AB03C4">
                    <w:rPr>
                      <w:rFonts w:ascii="Times New Roman" w:hAnsi="Times New Roman" w:cs="Times New Roman"/>
                      <w:sz w:val="24"/>
                      <w:szCs w:val="24"/>
                      <w:lang w:val="kk-KZ"/>
                    </w:rPr>
                    <w:br/>
                    <w:t>аудиторияны дұрыс түсінеді.</w:t>
                  </w:r>
                </w:p>
                <w:p w:rsidR="009E4B8C" w:rsidRPr="00AB03C4" w:rsidRDefault="009E4B8C" w:rsidP="009E4B8C">
                  <w:pPr>
                    <w:widowControl w:val="0"/>
                    <w:numPr>
                      <w:ilvl w:val="0"/>
                      <w:numId w:val="22"/>
                    </w:numPr>
                    <w:autoSpaceDE w:val="0"/>
                    <w:autoSpaceDN w:val="0"/>
                    <w:adjustRightInd w:val="0"/>
                    <w:spacing w:after="120"/>
                    <w:ind w:left="449" w:hanging="426"/>
                    <w:rPr>
                      <w:rFonts w:ascii="Times New Roman" w:hAnsi="Times New Roman" w:cs="Times New Roman"/>
                      <w:sz w:val="24"/>
                      <w:szCs w:val="24"/>
                      <w:lang w:val="kk-KZ"/>
                    </w:rPr>
                  </w:pPr>
                  <w:r w:rsidRPr="00AB03C4">
                    <w:rPr>
                      <w:rFonts w:ascii="Times New Roman" w:hAnsi="Times New Roman" w:cs="Times New Roman"/>
                      <w:sz w:val="24"/>
                      <w:szCs w:val="24"/>
                      <w:lang w:val="kk-KZ"/>
                    </w:rPr>
                    <w:t>Ойларын, дәлелдерін анық жеткізу арқылы тапсырмаға үйлесімді және тиімді құрылым.</w:t>
                  </w:r>
                </w:p>
                <w:p w:rsidR="009E4B8C" w:rsidRPr="00AB03C4" w:rsidRDefault="009E4B8C" w:rsidP="009E4B8C">
                  <w:pPr>
                    <w:widowControl w:val="0"/>
                    <w:numPr>
                      <w:ilvl w:val="0"/>
                      <w:numId w:val="22"/>
                    </w:numPr>
                    <w:autoSpaceDE w:val="0"/>
                    <w:autoSpaceDN w:val="0"/>
                    <w:adjustRightInd w:val="0"/>
                    <w:spacing w:after="120"/>
                    <w:ind w:left="449" w:hanging="426"/>
                    <w:rPr>
                      <w:rFonts w:ascii="Times New Roman" w:hAnsi="Times New Roman" w:cs="Times New Roman"/>
                      <w:sz w:val="24"/>
                      <w:szCs w:val="24"/>
                      <w:lang w:val="kk-KZ"/>
                    </w:rPr>
                  </w:pPr>
                  <w:r w:rsidRPr="00AB03C4">
                    <w:rPr>
                      <w:rFonts w:ascii="Times New Roman" w:hAnsi="Times New Roman" w:cs="Times New Roman"/>
                      <w:sz w:val="24"/>
                      <w:szCs w:val="24"/>
                      <w:lang w:val="kk-KZ"/>
                    </w:rPr>
                    <w:t>Түсіндіру, дәлелдеу немесе көз жеткізу үшін тілдік және риторикалық амалдарын қолданады.</w:t>
                  </w:r>
                </w:p>
                <w:p w:rsidR="009E4B8C" w:rsidRPr="00AB03C4" w:rsidRDefault="009E4B8C" w:rsidP="009E4B8C">
                  <w:pPr>
                    <w:widowControl w:val="0"/>
                    <w:numPr>
                      <w:ilvl w:val="0"/>
                      <w:numId w:val="22"/>
                    </w:numPr>
                    <w:autoSpaceDE w:val="0"/>
                    <w:autoSpaceDN w:val="0"/>
                    <w:adjustRightInd w:val="0"/>
                    <w:ind w:left="448" w:hanging="425"/>
                    <w:rPr>
                      <w:rFonts w:ascii="Times New Roman" w:hAnsi="Times New Roman" w:cs="Times New Roman"/>
                      <w:sz w:val="24"/>
                      <w:szCs w:val="24"/>
                      <w:lang w:val="kk-KZ"/>
                    </w:rPr>
                  </w:pPr>
                  <w:r w:rsidRPr="00AB03C4">
                    <w:rPr>
                      <w:rFonts w:ascii="Times New Roman" w:hAnsi="Times New Roman" w:cs="Times New Roman"/>
                      <w:sz w:val="24"/>
                      <w:szCs w:val="24"/>
                      <w:lang w:val="kk-KZ"/>
                    </w:rPr>
                    <w:t>Еркін мазмұндайды, қарапайым және кейбір күрделі дәлелдер қолданысын бейнелеуге қабілетті; мағына жеткізуде қиындық тудырмайтын кездейсоқ қателер болады.</w:t>
                  </w:r>
                </w:p>
              </w:tc>
            </w:tr>
            <w:tr w:rsidR="009E4B8C" w:rsidRPr="00AB03C4" w:rsidTr="008B4257">
              <w:trPr>
                <w:trHeight w:val="586"/>
              </w:trPr>
              <w:tc>
                <w:tcPr>
                  <w:tcW w:w="1451" w:type="dxa"/>
                  <w:tcMar>
                    <w:top w:w="113" w:type="dxa"/>
                    <w:bottom w:w="113" w:type="dxa"/>
                  </w:tcMar>
                </w:tcPr>
                <w:p w:rsidR="009E4B8C" w:rsidRPr="00AB03C4" w:rsidRDefault="009E4B8C" w:rsidP="009E4B8C">
                  <w:pPr>
                    <w:tabs>
                      <w:tab w:val="left" w:pos="425"/>
                      <w:tab w:val="left" w:pos="850"/>
                      <w:tab w:val="left" w:pos="1276"/>
                      <w:tab w:val="right" w:pos="9921"/>
                    </w:tabs>
                    <w:jc w:val="center"/>
                    <w:rPr>
                      <w:sz w:val="24"/>
                      <w:szCs w:val="24"/>
                      <w:lang w:val="kk-KZ"/>
                    </w:rPr>
                  </w:pPr>
                  <w:r w:rsidRPr="00AB03C4">
                    <w:rPr>
                      <w:sz w:val="24"/>
                      <w:szCs w:val="24"/>
                      <w:lang w:val="kk-KZ"/>
                    </w:rPr>
                    <w:lastRenderedPageBreak/>
                    <w:t>3</w:t>
                  </w:r>
                </w:p>
              </w:tc>
              <w:tc>
                <w:tcPr>
                  <w:tcW w:w="1351" w:type="dxa"/>
                  <w:tcMar>
                    <w:top w:w="113" w:type="dxa"/>
                    <w:bottom w:w="113" w:type="dxa"/>
                  </w:tcMar>
                </w:tcPr>
                <w:p w:rsidR="009E4B8C" w:rsidRPr="00AB03C4" w:rsidRDefault="009E4B8C" w:rsidP="009E4B8C">
                  <w:pPr>
                    <w:tabs>
                      <w:tab w:val="left" w:pos="425"/>
                      <w:tab w:val="left" w:pos="850"/>
                      <w:tab w:val="left" w:pos="1276"/>
                      <w:tab w:val="right" w:pos="9921"/>
                    </w:tabs>
                    <w:jc w:val="center"/>
                    <w:rPr>
                      <w:sz w:val="24"/>
                      <w:szCs w:val="24"/>
                      <w:lang w:val="kk-KZ"/>
                    </w:rPr>
                  </w:pPr>
                  <w:r w:rsidRPr="00AB03C4">
                    <w:rPr>
                      <w:sz w:val="24"/>
                      <w:szCs w:val="24"/>
                      <w:lang w:val="kk-KZ"/>
                    </w:rPr>
                    <w:t>11–15</w:t>
                  </w:r>
                </w:p>
              </w:tc>
              <w:tc>
                <w:tcPr>
                  <w:tcW w:w="3402" w:type="dxa"/>
                  <w:gridSpan w:val="2"/>
                  <w:tcMar>
                    <w:top w:w="113" w:type="dxa"/>
                    <w:bottom w:w="113" w:type="dxa"/>
                  </w:tcMar>
                </w:tcPr>
                <w:p w:rsidR="009E4B8C" w:rsidRPr="00AB03C4" w:rsidRDefault="009E4B8C" w:rsidP="009E4B8C">
                  <w:pPr>
                    <w:widowControl w:val="0"/>
                    <w:numPr>
                      <w:ilvl w:val="0"/>
                      <w:numId w:val="22"/>
                    </w:numPr>
                    <w:autoSpaceDE w:val="0"/>
                    <w:autoSpaceDN w:val="0"/>
                    <w:adjustRightInd w:val="0"/>
                    <w:spacing w:after="120"/>
                    <w:ind w:left="449" w:hanging="426"/>
                    <w:rPr>
                      <w:rFonts w:ascii="Times New Roman" w:hAnsi="Times New Roman" w:cs="Times New Roman"/>
                      <w:sz w:val="24"/>
                      <w:szCs w:val="24"/>
                      <w:lang w:val="kk-KZ"/>
                    </w:rPr>
                  </w:pPr>
                  <w:r w:rsidRPr="00AB03C4">
                    <w:rPr>
                      <w:rFonts w:ascii="Times New Roman" w:hAnsi="Times New Roman" w:cs="Times New Roman"/>
                      <w:sz w:val="24"/>
                      <w:szCs w:val="24"/>
                      <w:lang w:val="kk-KZ"/>
                    </w:rPr>
                    <w:t>Формасы сәйкестендірілген, анық әрі жеткілікті қолданылған; кей жерлерде аудиторияны дұрыс түсінгені көрінеді.</w:t>
                  </w:r>
                </w:p>
                <w:p w:rsidR="009E4B8C" w:rsidRPr="00AB03C4" w:rsidRDefault="009E4B8C" w:rsidP="009E4B8C">
                  <w:pPr>
                    <w:widowControl w:val="0"/>
                    <w:numPr>
                      <w:ilvl w:val="0"/>
                      <w:numId w:val="22"/>
                    </w:numPr>
                    <w:autoSpaceDE w:val="0"/>
                    <w:autoSpaceDN w:val="0"/>
                    <w:adjustRightInd w:val="0"/>
                    <w:spacing w:after="120"/>
                    <w:ind w:left="449" w:hanging="426"/>
                    <w:rPr>
                      <w:rFonts w:ascii="Times New Roman" w:hAnsi="Times New Roman" w:cs="Times New Roman"/>
                      <w:sz w:val="24"/>
                      <w:szCs w:val="24"/>
                      <w:lang w:val="kk-KZ"/>
                    </w:rPr>
                  </w:pPr>
                  <w:r w:rsidRPr="00AB03C4">
                    <w:rPr>
                      <w:rFonts w:ascii="Times New Roman" w:hAnsi="Times New Roman" w:cs="Times New Roman"/>
                      <w:sz w:val="24"/>
                      <w:szCs w:val="24"/>
                      <w:lang w:val="kk-KZ"/>
                    </w:rPr>
                    <w:t>Құрылым берілген тапсырмаға сәйкес, алайда бірізділік жетіспейді – және/немесе құрылым соңына дейін сақталмауы мүмкін.</w:t>
                  </w:r>
                </w:p>
                <w:p w:rsidR="009E4B8C" w:rsidRPr="00AB03C4" w:rsidRDefault="009E4B8C" w:rsidP="009E4B8C">
                  <w:pPr>
                    <w:widowControl w:val="0"/>
                    <w:numPr>
                      <w:ilvl w:val="0"/>
                      <w:numId w:val="22"/>
                    </w:numPr>
                    <w:autoSpaceDE w:val="0"/>
                    <w:autoSpaceDN w:val="0"/>
                    <w:adjustRightInd w:val="0"/>
                    <w:spacing w:after="120"/>
                    <w:ind w:left="449" w:hanging="426"/>
                    <w:rPr>
                      <w:rFonts w:ascii="Times New Roman" w:hAnsi="Times New Roman" w:cs="Times New Roman"/>
                      <w:sz w:val="24"/>
                      <w:szCs w:val="24"/>
                      <w:lang w:val="kk-KZ"/>
                    </w:rPr>
                  </w:pPr>
                  <w:r w:rsidRPr="00AB03C4">
                    <w:rPr>
                      <w:rFonts w:ascii="Times New Roman" w:hAnsi="Times New Roman" w:cs="Times New Roman"/>
                      <w:sz w:val="24"/>
                      <w:szCs w:val="24"/>
                      <w:lang w:val="kk-KZ"/>
                    </w:rPr>
                    <w:t>Түсіндіру, дәлелдеу және көз жеткізу әсеріне жету үшін тілдік құралдарын қолдануға талпынысы көрінеді, алайда кей жерде сәтті емес.</w:t>
                  </w:r>
                </w:p>
                <w:p w:rsidR="009E4B8C" w:rsidRPr="00AB03C4" w:rsidRDefault="009E4B8C" w:rsidP="009E4B8C">
                  <w:pPr>
                    <w:widowControl w:val="0"/>
                    <w:numPr>
                      <w:ilvl w:val="0"/>
                      <w:numId w:val="22"/>
                    </w:numPr>
                    <w:autoSpaceDE w:val="0"/>
                    <w:autoSpaceDN w:val="0"/>
                    <w:adjustRightInd w:val="0"/>
                    <w:ind w:left="448" w:hanging="425"/>
                    <w:rPr>
                      <w:rFonts w:ascii="Times New Roman" w:hAnsi="Times New Roman" w:cs="Times New Roman"/>
                      <w:sz w:val="24"/>
                      <w:szCs w:val="24"/>
                      <w:lang w:val="kk-KZ" w:eastAsia="en-US"/>
                    </w:rPr>
                  </w:pPr>
                  <w:r w:rsidRPr="00AB03C4">
                    <w:rPr>
                      <w:rFonts w:ascii="Times New Roman" w:hAnsi="Times New Roman" w:cs="Times New Roman"/>
                      <w:sz w:val="24"/>
                      <w:szCs w:val="24"/>
                      <w:lang w:val="kk-KZ" w:eastAsia="en-US"/>
                    </w:rPr>
                    <w:t>Анық, бірақ мазмұндауы біршама біртекті немесе кейбір тілдік нормалар сақталмағаны (етістік шақтары дұрыс қолданылмауы, бастауыш пен баяндауыштың ұйқаспауы, орфография және пунктуация қателері) қажетті әсерге жетуді қиындатады.</w:t>
                  </w:r>
                </w:p>
              </w:tc>
            </w:tr>
            <w:tr w:rsidR="009E4B8C" w:rsidRPr="00AB03C4" w:rsidTr="008B4257">
              <w:tc>
                <w:tcPr>
                  <w:tcW w:w="1451" w:type="dxa"/>
                  <w:tcMar>
                    <w:top w:w="113" w:type="dxa"/>
                    <w:bottom w:w="113" w:type="dxa"/>
                  </w:tcMar>
                </w:tcPr>
                <w:p w:rsidR="009E4B8C" w:rsidRPr="00AB03C4" w:rsidRDefault="009E4B8C" w:rsidP="009E4B8C">
                  <w:pPr>
                    <w:tabs>
                      <w:tab w:val="left" w:pos="425"/>
                      <w:tab w:val="left" w:pos="850"/>
                      <w:tab w:val="left" w:pos="1276"/>
                      <w:tab w:val="right" w:pos="9921"/>
                    </w:tabs>
                    <w:jc w:val="center"/>
                    <w:rPr>
                      <w:sz w:val="24"/>
                      <w:szCs w:val="24"/>
                      <w:lang w:val="kk-KZ"/>
                    </w:rPr>
                  </w:pPr>
                  <w:r w:rsidRPr="00AB03C4">
                    <w:rPr>
                      <w:sz w:val="24"/>
                      <w:szCs w:val="24"/>
                      <w:lang w:val="kk-KZ"/>
                    </w:rPr>
                    <w:t>2</w:t>
                  </w:r>
                </w:p>
              </w:tc>
              <w:tc>
                <w:tcPr>
                  <w:tcW w:w="1361" w:type="dxa"/>
                  <w:gridSpan w:val="2"/>
                  <w:tcMar>
                    <w:top w:w="113" w:type="dxa"/>
                    <w:bottom w:w="113" w:type="dxa"/>
                  </w:tcMar>
                </w:tcPr>
                <w:p w:rsidR="009E4B8C" w:rsidRPr="00AB03C4" w:rsidRDefault="009E4B8C" w:rsidP="009E4B8C">
                  <w:pPr>
                    <w:tabs>
                      <w:tab w:val="left" w:pos="425"/>
                      <w:tab w:val="left" w:pos="850"/>
                      <w:tab w:val="left" w:pos="1276"/>
                      <w:tab w:val="right" w:pos="9921"/>
                    </w:tabs>
                    <w:jc w:val="center"/>
                    <w:rPr>
                      <w:sz w:val="24"/>
                      <w:szCs w:val="24"/>
                      <w:lang w:val="kk-KZ"/>
                    </w:rPr>
                  </w:pPr>
                  <w:r w:rsidRPr="00AB03C4">
                    <w:rPr>
                      <w:sz w:val="24"/>
                      <w:szCs w:val="24"/>
                      <w:lang w:val="kk-KZ"/>
                    </w:rPr>
                    <w:t>6–10</w:t>
                  </w:r>
                </w:p>
              </w:tc>
              <w:tc>
                <w:tcPr>
                  <w:tcW w:w="3392" w:type="dxa"/>
                  <w:tcMar>
                    <w:top w:w="113" w:type="dxa"/>
                    <w:bottom w:w="113" w:type="dxa"/>
                  </w:tcMar>
                </w:tcPr>
                <w:p w:rsidR="009E4B8C" w:rsidRPr="00AB03C4" w:rsidRDefault="009E4B8C" w:rsidP="009E4B8C">
                  <w:pPr>
                    <w:widowControl w:val="0"/>
                    <w:numPr>
                      <w:ilvl w:val="0"/>
                      <w:numId w:val="22"/>
                    </w:numPr>
                    <w:autoSpaceDE w:val="0"/>
                    <w:autoSpaceDN w:val="0"/>
                    <w:adjustRightInd w:val="0"/>
                    <w:spacing w:after="120"/>
                    <w:ind w:left="357" w:hanging="357"/>
                    <w:rPr>
                      <w:rFonts w:ascii="Times New Roman" w:hAnsi="Times New Roman" w:cs="Times New Roman"/>
                      <w:sz w:val="24"/>
                      <w:szCs w:val="24"/>
                      <w:lang w:val="kk-KZ"/>
                    </w:rPr>
                  </w:pPr>
                  <w:r w:rsidRPr="00AB03C4">
                    <w:rPr>
                      <w:rFonts w:ascii="Times New Roman" w:hAnsi="Times New Roman" w:cs="Times New Roman"/>
                      <w:sz w:val="24"/>
                      <w:szCs w:val="24"/>
                      <w:lang w:val="kk-KZ"/>
                    </w:rPr>
                    <w:t>Формасәйкес; аудиторияны біршама түсінеді.</w:t>
                  </w:r>
                </w:p>
                <w:p w:rsidR="009E4B8C" w:rsidRPr="00AB03C4" w:rsidRDefault="009E4B8C" w:rsidP="009E4B8C">
                  <w:pPr>
                    <w:widowControl w:val="0"/>
                    <w:numPr>
                      <w:ilvl w:val="0"/>
                      <w:numId w:val="22"/>
                    </w:numPr>
                    <w:autoSpaceDE w:val="0"/>
                    <w:autoSpaceDN w:val="0"/>
                    <w:adjustRightInd w:val="0"/>
                    <w:spacing w:after="120"/>
                    <w:ind w:left="357" w:hanging="357"/>
                    <w:rPr>
                      <w:rFonts w:ascii="Times New Roman" w:hAnsi="Times New Roman" w:cs="Times New Roman"/>
                      <w:sz w:val="24"/>
                      <w:szCs w:val="24"/>
                      <w:lang w:val="kk-KZ"/>
                    </w:rPr>
                  </w:pPr>
                  <w:r w:rsidRPr="00AB03C4">
                    <w:rPr>
                      <w:rFonts w:ascii="Times New Roman" w:hAnsi="Times New Roman" w:cs="Times New Roman"/>
                      <w:sz w:val="24"/>
                      <w:szCs w:val="24"/>
                      <w:lang w:val="kk-KZ"/>
                    </w:rPr>
                    <w:t xml:space="preserve">Құрылым толық көрінбеуі мүмкін – жеткілікті дамымаған немесе логикаға сәйкес емес. </w:t>
                  </w:r>
                </w:p>
                <w:p w:rsidR="009E4B8C" w:rsidRPr="00AB03C4" w:rsidRDefault="009E4B8C" w:rsidP="009E4B8C">
                  <w:pPr>
                    <w:widowControl w:val="0"/>
                    <w:numPr>
                      <w:ilvl w:val="0"/>
                      <w:numId w:val="22"/>
                    </w:numPr>
                    <w:autoSpaceDE w:val="0"/>
                    <w:autoSpaceDN w:val="0"/>
                    <w:adjustRightInd w:val="0"/>
                    <w:spacing w:after="120"/>
                    <w:ind w:left="357" w:hanging="357"/>
                    <w:rPr>
                      <w:rFonts w:ascii="Times New Roman" w:hAnsi="Times New Roman" w:cs="Times New Roman"/>
                      <w:sz w:val="24"/>
                      <w:szCs w:val="24"/>
                      <w:lang w:val="kk-KZ"/>
                    </w:rPr>
                  </w:pPr>
                  <w:r w:rsidRPr="00AB03C4">
                    <w:rPr>
                      <w:rFonts w:ascii="Times New Roman" w:hAnsi="Times New Roman" w:cs="Times New Roman"/>
                      <w:sz w:val="24"/>
                      <w:szCs w:val="24"/>
                      <w:lang w:val="kk-KZ"/>
                    </w:rPr>
                    <w:t>Түсіндіру, дәлелдеу және көз жеткізу әсерлеріне жетуге арналған тілдік құралдардың бірнеше мысалы көрінеді.</w:t>
                  </w:r>
                </w:p>
                <w:p w:rsidR="009E4B8C" w:rsidRPr="00AB03C4" w:rsidRDefault="009E4B8C" w:rsidP="009E4B8C">
                  <w:pPr>
                    <w:widowControl w:val="0"/>
                    <w:numPr>
                      <w:ilvl w:val="0"/>
                      <w:numId w:val="22"/>
                    </w:numPr>
                    <w:autoSpaceDE w:val="0"/>
                    <w:autoSpaceDN w:val="0"/>
                    <w:adjustRightInd w:val="0"/>
                    <w:ind w:left="357" w:hanging="357"/>
                    <w:rPr>
                      <w:rFonts w:ascii="Times New Roman" w:hAnsi="Times New Roman" w:cs="Times New Roman"/>
                      <w:sz w:val="24"/>
                      <w:szCs w:val="24"/>
                      <w:lang w:val="kk-KZ"/>
                    </w:rPr>
                  </w:pPr>
                  <w:r w:rsidRPr="00AB03C4">
                    <w:rPr>
                      <w:rFonts w:ascii="Times New Roman" w:hAnsi="Times New Roman" w:cs="Times New Roman"/>
                      <w:sz w:val="24"/>
                      <w:szCs w:val="24"/>
                      <w:lang w:val="kk-KZ"/>
                    </w:rPr>
                    <w:t xml:space="preserve">Анық,бірақ мазмұндауы барлық жерде бірізді емес, тілдік нормалар көп жерде сақталмаған (етістік шақтары дұрыс қолданылмауы, бастауыш пен баяндауыштың ұйқаспауы, орфография және </w:t>
                  </w:r>
                  <w:r w:rsidRPr="00AB03C4">
                    <w:rPr>
                      <w:rFonts w:ascii="Times New Roman" w:hAnsi="Times New Roman" w:cs="Times New Roman"/>
                      <w:sz w:val="24"/>
                      <w:szCs w:val="24"/>
                      <w:lang w:val="kk-KZ" w:eastAsia="en-US"/>
                    </w:rPr>
                    <w:t>пунктуацияқателері</w:t>
                  </w:r>
                  <w:r w:rsidRPr="00AB03C4">
                    <w:rPr>
                      <w:rFonts w:ascii="Times New Roman" w:hAnsi="Times New Roman" w:cs="Times New Roman"/>
                      <w:sz w:val="24"/>
                      <w:szCs w:val="24"/>
                      <w:lang w:val="kk-KZ"/>
                    </w:rPr>
                    <w:t>).</w:t>
                  </w:r>
                </w:p>
              </w:tc>
            </w:tr>
            <w:tr w:rsidR="009E4B8C" w:rsidRPr="00AB03C4" w:rsidTr="008B4257">
              <w:trPr>
                <w:trHeight w:val="2091"/>
              </w:trPr>
              <w:tc>
                <w:tcPr>
                  <w:tcW w:w="1451" w:type="dxa"/>
                  <w:tcMar>
                    <w:top w:w="113" w:type="dxa"/>
                    <w:bottom w:w="113" w:type="dxa"/>
                  </w:tcMar>
                </w:tcPr>
                <w:p w:rsidR="009E4B8C" w:rsidRPr="00AB03C4" w:rsidRDefault="009E4B8C" w:rsidP="009E4B8C">
                  <w:pPr>
                    <w:tabs>
                      <w:tab w:val="left" w:pos="425"/>
                      <w:tab w:val="left" w:pos="850"/>
                      <w:tab w:val="left" w:pos="1276"/>
                      <w:tab w:val="right" w:pos="9921"/>
                    </w:tabs>
                    <w:jc w:val="center"/>
                    <w:rPr>
                      <w:sz w:val="24"/>
                      <w:szCs w:val="24"/>
                      <w:lang w:val="kk-KZ"/>
                    </w:rPr>
                  </w:pPr>
                  <w:r w:rsidRPr="00AB03C4">
                    <w:rPr>
                      <w:sz w:val="24"/>
                      <w:szCs w:val="24"/>
                      <w:lang w:val="kk-KZ"/>
                    </w:rPr>
                    <w:lastRenderedPageBreak/>
                    <w:t>1</w:t>
                  </w:r>
                </w:p>
              </w:tc>
              <w:tc>
                <w:tcPr>
                  <w:tcW w:w="1361" w:type="dxa"/>
                  <w:gridSpan w:val="2"/>
                  <w:tcMar>
                    <w:top w:w="113" w:type="dxa"/>
                    <w:bottom w:w="113" w:type="dxa"/>
                  </w:tcMar>
                </w:tcPr>
                <w:p w:rsidR="009E4B8C" w:rsidRPr="00AB03C4" w:rsidRDefault="009E4B8C" w:rsidP="009E4B8C">
                  <w:pPr>
                    <w:tabs>
                      <w:tab w:val="left" w:pos="425"/>
                      <w:tab w:val="left" w:pos="850"/>
                      <w:tab w:val="left" w:pos="1276"/>
                      <w:tab w:val="right" w:pos="9921"/>
                    </w:tabs>
                    <w:jc w:val="center"/>
                    <w:rPr>
                      <w:sz w:val="24"/>
                      <w:szCs w:val="24"/>
                      <w:lang w:val="kk-KZ"/>
                    </w:rPr>
                  </w:pPr>
                  <w:r w:rsidRPr="00AB03C4">
                    <w:rPr>
                      <w:sz w:val="24"/>
                      <w:szCs w:val="24"/>
                      <w:lang w:val="kk-KZ"/>
                    </w:rPr>
                    <w:t>1–5</w:t>
                  </w:r>
                </w:p>
              </w:tc>
              <w:tc>
                <w:tcPr>
                  <w:tcW w:w="3392" w:type="dxa"/>
                  <w:tcMar>
                    <w:top w:w="113" w:type="dxa"/>
                    <w:bottom w:w="113" w:type="dxa"/>
                  </w:tcMar>
                </w:tcPr>
                <w:p w:rsidR="009E4B8C" w:rsidRPr="00AB03C4" w:rsidRDefault="009E4B8C" w:rsidP="009E4B8C">
                  <w:pPr>
                    <w:widowControl w:val="0"/>
                    <w:numPr>
                      <w:ilvl w:val="0"/>
                      <w:numId w:val="21"/>
                    </w:numPr>
                    <w:autoSpaceDE w:val="0"/>
                    <w:autoSpaceDN w:val="0"/>
                    <w:adjustRightInd w:val="0"/>
                    <w:spacing w:after="120"/>
                    <w:ind w:left="357" w:hanging="357"/>
                    <w:rPr>
                      <w:rFonts w:ascii="Times New Roman" w:hAnsi="Times New Roman" w:cs="Times New Roman"/>
                      <w:sz w:val="24"/>
                      <w:szCs w:val="24"/>
                      <w:lang w:val="kk-KZ"/>
                    </w:rPr>
                  </w:pPr>
                  <w:r w:rsidRPr="00AB03C4">
                    <w:rPr>
                      <w:rFonts w:ascii="Times New Roman" w:hAnsi="Times New Roman" w:cs="Times New Roman"/>
                      <w:sz w:val="24"/>
                      <w:szCs w:val="24"/>
                      <w:lang w:val="kk-KZ"/>
                    </w:rPr>
                    <w:t>Формамен мазмұнды сәйкесті қолдануға талпынысы көрінеді, жұмысты қабылдауға болады, бірақ толығымен тапсырмаға сәйкес келмейді; тақырып жеткілікті түрде ашылмаған.</w:t>
                  </w:r>
                </w:p>
                <w:p w:rsidR="009E4B8C" w:rsidRPr="00AB03C4" w:rsidRDefault="009E4B8C" w:rsidP="009E4B8C">
                  <w:pPr>
                    <w:widowControl w:val="0"/>
                    <w:numPr>
                      <w:ilvl w:val="0"/>
                      <w:numId w:val="21"/>
                    </w:numPr>
                    <w:autoSpaceDE w:val="0"/>
                    <w:autoSpaceDN w:val="0"/>
                    <w:adjustRightInd w:val="0"/>
                    <w:spacing w:after="120"/>
                    <w:ind w:left="357" w:hanging="357"/>
                    <w:rPr>
                      <w:rFonts w:ascii="Times New Roman" w:hAnsi="Times New Roman" w:cs="Times New Roman"/>
                      <w:sz w:val="24"/>
                      <w:szCs w:val="24"/>
                      <w:lang w:val="kk-KZ" w:eastAsia="en-US"/>
                    </w:rPr>
                  </w:pPr>
                  <w:r w:rsidRPr="00AB03C4">
                    <w:rPr>
                      <w:rFonts w:ascii="Times New Roman" w:hAnsi="Times New Roman" w:cs="Times New Roman"/>
                      <w:sz w:val="24"/>
                      <w:szCs w:val="24"/>
                      <w:lang w:val="kk-KZ" w:eastAsia="en-US"/>
                    </w:rPr>
                    <w:t>Құрылымы әлсіз, кенеттен не байланыссыз ауысулар мен ауытқулар болуы мүмкін.</w:t>
                  </w:r>
                </w:p>
                <w:p w:rsidR="009E4B8C" w:rsidRPr="00AB03C4" w:rsidRDefault="009E4B8C" w:rsidP="009E4B8C">
                  <w:pPr>
                    <w:widowControl w:val="0"/>
                    <w:numPr>
                      <w:ilvl w:val="0"/>
                      <w:numId w:val="21"/>
                    </w:numPr>
                    <w:autoSpaceDE w:val="0"/>
                    <w:autoSpaceDN w:val="0"/>
                    <w:adjustRightInd w:val="0"/>
                    <w:ind w:left="357" w:hanging="357"/>
                    <w:rPr>
                      <w:rFonts w:ascii="Times New Roman" w:hAnsi="Times New Roman" w:cs="Times New Roman"/>
                      <w:sz w:val="24"/>
                      <w:szCs w:val="24"/>
                      <w:lang w:val="kk-KZ"/>
                    </w:rPr>
                  </w:pPr>
                  <w:r w:rsidRPr="00AB03C4">
                    <w:rPr>
                      <w:rFonts w:ascii="Times New Roman" w:hAnsi="Times New Roman" w:cs="Times New Roman"/>
                      <w:sz w:val="24"/>
                      <w:szCs w:val="24"/>
                      <w:lang w:val="kk-KZ"/>
                    </w:rPr>
                    <w:t xml:space="preserve">Мазмұндау көп жерде түсініксіз; тілдік нормалар сақталмаған және құрылымдық қиыншылықтары (етістік шақтары дұрыс қолданылмауы, бастауыш пен баяндауыштың ұйқаспауы, орфография және </w:t>
                  </w:r>
                  <w:r w:rsidRPr="00AB03C4">
                    <w:rPr>
                      <w:rFonts w:ascii="Times New Roman" w:hAnsi="Times New Roman" w:cs="Times New Roman"/>
                      <w:sz w:val="24"/>
                      <w:szCs w:val="24"/>
                      <w:lang w:val="kk-KZ" w:eastAsia="en-US"/>
                    </w:rPr>
                    <w:t>пунктуацияқателері</w:t>
                  </w:r>
                  <w:r w:rsidRPr="00AB03C4">
                    <w:rPr>
                      <w:rFonts w:ascii="Times New Roman" w:hAnsi="Times New Roman" w:cs="Times New Roman"/>
                      <w:sz w:val="24"/>
                      <w:szCs w:val="24"/>
                      <w:lang w:val="kk-KZ"/>
                    </w:rPr>
                    <w:t>) оқырманды тартуға және мәтінді толықтай қабылдауға кедергі келтіреді.</w:t>
                  </w:r>
                </w:p>
              </w:tc>
            </w:tr>
            <w:tr w:rsidR="009E4B8C" w:rsidRPr="00AB03C4" w:rsidTr="008B4257">
              <w:trPr>
                <w:trHeight w:val="1066"/>
              </w:trPr>
              <w:tc>
                <w:tcPr>
                  <w:tcW w:w="1451" w:type="dxa"/>
                  <w:tcMar>
                    <w:top w:w="113" w:type="dxa"/>
                    <w:bottom w:w="113" w:type="dxa"/>
                  </w:tcMar>
                </w:tcPr>
                <w:p w:rsidR="009E4B8C" w:rsidRPr="00AB03C4" w:rsidRDefault="009E4B8C" w:rsidP="009E4B8C">
                  <w:pPr>
                    <w:tabs>
                      <w:tab w:val="left" w:pos="425"/>
                      <w:tab w:val="left" w:pos="850"/>
                      <w:tab w:val="left" w:pos="1276"/>
                      <w:tab w:val="right" w:pos="9921"/>
                    </w:tabs>
                    <w:jc w:val="center"/>
                    <w:rPr>
                      <w:sz w:val="24"/>
                      <w:szCs w:val="24"/>
                      <w:lang w:val="kk-KZ"/>
                    </w:rPr>
                  </w:pPr>
                  <w:r w:rsidRPr="00AB03C4">
                    <w:rPr>
                      <w:sz w:val="24"/>
                      <w:szCs w:val="24"/>
                      <w:lang w:val="kk-KZ"/>
                    </w:rPr>
                    <w:t>0</w:t>
                  </w:r>
                </w:p>
              </w:tc>
              <w:tc>
                <w:tcPr>
                  <w:tcW w:w="1361" w:type="dxa"/>
                  <w:gridSpan w:val="2"/>
                  <w:tcMar>
                    <w:top w:w="113" w:type="dxa"/>
                    <w:bottom w:w="113" w:type="dxa"/>
                  </w:tcMar>
                </w:tcPr>
                <w:p w:rsidR="009E4B8C" w:rsidRPr="00AB03C4" w:rsidRDefault="009E4B8C" w:rsidP="009E4B8C">
                  <w:pPr>
                    <w:tabs>
                      <w:tab w:val="left" w:pos="425"/>
                      <w:tab w:val="left" w:pos="850"/>
                      <w:tab w:val="left" w:pos="1276"/>
                      <w:tab w:val="right" w:pos="9921"/>
                    </w:tabs>
                    <w:jc w:val="center"/>
                    <w:rPr>
                      <w:sz w:val="24"/>
                      <w:szCs w:val="24"/>
                      <w:lang w:val="kk-KZ"/>
                    </w:rPr>
                  </w:pPr>
                  <w:r w:rsidRPr="00AB03C4">
                    <w:rPr>
                      <w:sz w:val="24"/>
                      <w:szCs w:val="24"/>
                      <w:lang w:val="kk-KZ"/>
                    </w:rPr>
                    <w:t>0</w:t>
                  </w:r>
                </w:p>
              </w:tc>
              <w:tc>
                <w:tcPr>
                  <w:tcW w:w="3392" w:type="dxa"/>
                  <w:tcMar>
                    <w:top w:w="113" w:type="dxa"/>
                    <w:bottom w:w="113" w:type="dxa"/>
                  </w:tcMar>
                </w:tcPr>
                <w:p w:rsidR="009E4B8C" w:rsidRPr="00AB03C4" w:rsidRDefault="009E4B8C" w:rsidP="009E4B8C">
                  <w:pPr>
                    <w:widowControl w:val="0"/>
                    <w:numPr>
                      <w:ilvl w:val="0"/>
                      <w:numId w:val="22"/>
                    </w:numPr>
                    <w:spacing w:after="120"/>
                    <w:ind w:left="357" w:hanging="357"/>
                    <w:rPr>
                      <w:rFonts w:ascii="Times New Roman" w:hAnsi="Times New Roman" w:cs="Times New Roman"/>
                      <w:sz w:val="24"/>
                      <w:szCs w:val="24"/>
                      <w:lang w:val="kk-KZ" w:eastAsia="en-US"/>
                    </w:rPr>
                  </w:pPr>
                  <w:r w:rsidRPr="00AB03C4">
                    <w:rPr>
                      <w:rFonts w:ascii="Times New Roman" w:hAnsi="Times New Roman" w:cs="Times New Roman"/>
                      <w:sz w:val="24"/>
                      <w:szCs w:val="24"/>
                      <w:lang w:val="kk-KZ" w:eastAsia="en-US"/>
                    </w:rPr>
                    <w:t>Жұмыс қойылған тапсырмаға сай емес, шиеленіскен және байланыссыз түрде, тақырып аз ашылған.</w:t>
                  </w:r>
                </w:p>
                <w:p w:rsidR="009E4B8C" w:rsidRPr="00AB03C4" w:rsidRDefault="009E4B8C" w:rsidP="009E4B8C">
                  <w:pPr>
                    <w:widowControl w:val="0"/>
                    <w:numPr>
                      <w:ilvl w:val="0"/>
                      <w:numId w:val="22"/>
                    </w:numPr>
                    <w:ind w:left="357" w:hanging="357"/>
                    <w:rPr>
                      <w:rFonts w:ascii="Times New Roman" w:hAnsi="Times New Roman" w:cs="Times New Roman"/>
                      <w:sz w:val="24"/>
                      <w:szCs w:val="24"/>
                      <w:lang w:val="kk-KZ" w:eastAsia="en-US"/>
                    </w:rPr>
                  </w:pPr>
                  <w:r w:rsidRPr="00AB03C4">
                    <w:rPr>
                      <w:rFonts w:ascii="Times New Roman" w:hAnsi="Times New Roman" w:cs="Times New Roman"/>
                      <w:sz w:val="24"/>
                      <w:szCs w:val="24"/>
                      <w:lang w:val="kk-KZ" w:eastAsia="en-US"/>
                    </w:rPr>
                    <w:t>Тілдік нормалар сақталмаған (етістік шақтары дұрыс қолданылмауы, бастауыш пен баяндауыштың ұйқаспауы, орфография және пунктуация қателері), оқушыға жалпы әсер қалыптастыруға қатты кедергі келтіреді.</w:t>
                  </w:r>
                </w:p>
              </w:tc>
            </w:tr>
          </w:tbl>
          <w:p w:rsidR="009E4B8C" w:rsidRPr="00AB03C4" w:rsidRDefault="009E4B8C" w:rsidP="009E4B8C">
            <w:pPr>
              <w:tabs>
                <w:tab w:val="left" w:pos="425"/>
                <w:tab w:val="left" w:pos="850"/>
                <w:tab w:val="left" w:pos="1276"/>
                <w:tab w:val="right" w:pos="9921"/>
              </w:tabs>
              <w:jc w:val="both"/>
              <w:rPr>
                <w:sz w:val="24"/>
                <w:szCs w:val="24"/>
                <w:lang w:val="kk-KZ"/>
              </w:rPr>
            </w:pPr>
          </w:p>
          <w:p w:rsidR="009E4B8C" w:rsidRPr="00AB03C4" w:rsidRDefault="009E4B8C" w:rsidP="00F82621">
            <w:pPr>
              <w:spacing w:line="276" w:lineRule="auto"/>
              <w:jc w:val="both"/>
              <w:rPr>
                <w:rFonts w:ascii="Times New Roman" w:hAnsi="Times New Roman" w:cs="Times New Roman"/>
                <w:b/>
                <w:sz w:val="24"/>
                <w:szCs w:val="24"/>
                <w:lang w:val="kk-KZ" w:eastAsia="ru-RU"/>
              </w:rPr>
            </w:pPr>
          </w:p>
          <w:p w:rsidR="00047A24" w:rsidRPr="00AB03C4" w:rsidRDefault="00047A24" w:rsidP="00047A24">
            <w:pPr>
              <w:spacing w:line="276" w:lineRule="auto"/>
              <w:jc w:val="both"/>
              <w:rPr>
                <w:rFonts w:ascii="Times New Roman" w:hAnsi="Times New Roman" w:cs="Times New Roman"/>
                <w:sz w:val="24"/>
                <w:szCs w:val="24"/>
                <w:lang w:val="kk-KZ" w:eastAsia="ru-RU"/>
              </w:rPr>
            </w:pPr>
          </w:p>
          <w:p w:rsidR="00FD6204" w:rsidRPr="00AB03C4" w:rsidRDefault="00FD6204" w:rsidP="00FD6204">
            <w:pPr>
              <w:jc w:val="both"/>
              <w:rPr>
                <w:rFonts w:ascii="Times New Roman" w:hAnsi="Times New Roman" w:cs="Times New Roman"/>
                <w:b/>
                <w:sz w:val="24"/>
                <w:szCs w:val="24"/>
                <w:lang w:val="kk-KZ" w:eastAsia="ru-RU"/>
              </w:rPr>
            </w:pPr>
            <w:r w:rsidRPr="00AB03C4">
              <w:rPr>
                <w:rFonts w:ascii="Times New Roman" w:hAnsi="Times New Roman" w:cs="Times New Roman"/>
                <w:b/>
                <w:sz w:val="24"/>
                <w:szCs w:val="24"/>
                <w:lang w:val="kk-KZ" w:eastAsia="ru-RU"/>
              </w:rPr>
              <w:t> Кері байланыс:</w:t>
            </w:r>
            <w:r w:rsidR="00F67A24" w:rsidRPr="00AB03C4">
              <w:rPr>
                <w:rFonts w:ascii="Times New Roman" w:hAnsi="Times New Roman" w:cs="Times New Roman"/>
                <w:b/>
                <w:sz w:val="24"/>
                <w:szCs w:val="24"/>
                <w:lang w:val="kk-KZ" w:eastAsia="ru-RU"/>
              </w:rPr>
              <w:t xml:space="preserve"> 3 мин</w:t>
            </w:r>
          </w:p>
          <w:p w:rsidR="00FD6204" w:rsidRPr="00AB03C4" w:rsidRDefault="00FD6204" w:rsidP="00FD6204">
            <w:pPr>
              <w:jc w:val="both"/>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Тапсырманы орындауда қандай қиыншылықтар болды?</w:t>
            </w:r>
          </w:p>
          <w:p w:rsidR="00FD6204" w:rsidRPr="00AB03C4" w:rsidRDefault="00FD6204" w:rsidP="00FD6204">
            <w:pPr>
              <w:jc w:val="both"/>
              <w:rPr>
                <w:rFonts w:ascii="Times New Roman" w:hAnsi="Times New Roman" w:cs="Times New Roman"/>
                <w:sz w:val="24"/>
                <w:szCs w:val="24"/>
                <w:lang w:val="kk-KZ" w:eastAsia="ru-RU"/>
              </w:rPr>
            </w:pPr>
            <w:r w:rsidRPr="00AB03C4">
              <w:rPr>
                <w:rFonts w:ascii="Times New Roman" w:hAnsi="Times New Roman" w:cs="Times New Roman"/>
                <w:sz w:val="24"/>
                <w:szCs w:val="24"/>
                <w:lang w:val="kk-KZ" w:eastAsia="ru-RU"/>
              </w:rPr>
              <w:t>Қиыншылықтарды жеңуге не себепші болды?</w:t>
            </w:r>
          </w:p>
          <w:p w:rsidR="00A951C1" w:rsidRPr="00AB03C4" w:rsidRDefault="00A951C1" w:rsidP="00A951C1">
            <w:pPr>
              <w:spacing w:line="276" w:lineRule="auto"/>
              <w:jc w:val="both"/>
              <w:rPr>
                <w:rFonts w:ascii="Times New Roman" w:eastAsiaTheme="minorHAnsi" w:hAnsi="Times New Roman" w:cs="Times New Roman"/>
                <w:bCs/>
                <w:sz w:val="24"/>
                <w:szCs w:val="24"/>
                <w:lang w:val="kk-KZ" w:eastAsia="en-US"/>
              </w:rPr>
            </w:pPr>
          </w:p>
          <w:p w:rsidR="00F86A99" w:rsidRPr="00AB03C4" w:rsidRDefault="00F86A99" w:rsidP="00A75F4A">
            <w:pPr>
              <w:pStyle w:val="a3"/>
              <w:shd w:val="clear" w:color="auto" w:fill="FFFFFF"/>
              <w:textAlignment w:val="top"/>
              <w:outlineLvl w:val="0"/>
              <w:rPr>
                <w:rFonts w:ascii="Times New Roman" w:hAnsi="Times New Roman" w:cs="Times New Roman"/>
                <w:b/>
                <w:bCs/>
                <w:kern w:val="36"/>
                <w:sz w:val="24"/>
                <w:szCs w:val="24"/>
                <w:lang w:val="kk-KZ" w:eastAsia="ru-RU"/>
              </w:rPr>
            </w:pPr>
            <w:r w:rsidRPr="00AB03C4">
              <w:rPr>
                <w:rFonts w:ascii="Times New Roman" w:hAnsi="Times New Roman" w:cs="Times New Roman"/>
                <w:b/>
                <w:bCs/>
                <w:kern w:val="36"/>
                <w:sz w:val="24"/>
                <w:szCs w:val="24"/>
                <w:lang w:val="kk-KZ" w:eastAsia="ru-RU"/>
              </w:rPr>
              <w:t>Өзін-өзі бағалау</w:t>
            </w:r>
            <w:r w:rsidR="00A75F4A" w:rsidRPr="00AB03C4">
              <w:rPr>
                <w:rFonts w:ascii="Times New Roman" w:hAnsi="Times New Roman" w:cs="Times New Roman"/>
                <w:b/>
                <w:bCs/>
                <w:kern w:val="36"/>
                <w:sz w:val="24"/>
                <w:szCs w:val="24"/>
                <w:lang w:val="kk-KZ" w:eastAsia="ru-RU"/>
              </w:rPr>
              <w:t xml:space="preserve"> парағы</w:t>
            </w:r>
          </w:p>
          <w:tbl>
            <w:tblPr>
              <w:tblStyle w:val="a5"/>
              <w:tblW w:w="6096" w:type="dxa"/>
              <w:tblInd w:w="170" w:type="dxa"/>
              <w:tblLayout w:type="fixed"/>
              <w:tblLook w:val="04A0" w:firstRow="1" w:lastRow="0" w:firstColumn="1" w:lastColumn="0" w:noHBand="0" w:noVBand="1"/>
            </w:tblPr>
            <w:tblGrid>
              <w:gridCol w:w="1985"/>
              <w:gridCol w:w="1417"/>
              <w:gridCol w:w="1276"/>
              <w:gridCol w:w="1418"/>
            </w:tblGrid>
            <w:tr w:rsidR="00F86A99" w:rsidRPr="00AB03C4" w:rsidTr="00B01AF9">
              <w:tc>
                <w:tcPr>
                  <w:tcW w:w="1985" w:type="dxa"/>
                </w:tcPr>
                <w:p w:rsidR="00F86A99" w:rsidRPr="00AB03C4" w:rsidRDefault="00A75F4A" w:rsidP="00F86A99">
                  <w:pPr>
                    <w:pStyle w:val="a3"/>
                    <w:ind w:left="0"/>
                    <w:textAlignment w:val="top"/>
                    <w:outlineLvl w:val="0"/>
                    <w:rPr>
                      <w:rFonts w:ascii="Times New Roman" w:hAnsi="Times New Roman" w:cs="Times New Roman"/>
                      <w:bCs/>
                      <w:kern w:val="36"/>
                      <w:sz w:val="24"/>
                      <w:szCs w:val="24"/>
                      <w:lang w:val="kk-KZ" w:eastAsia="ru-RU"/>
                    </w:rPr>
                  </w:pPr>
                  <w:r w:rsidRPr="00AB03C4">
                    <w:rPr>
                      <w:rFonts w:ascii="Times New Roman" w:hAnsi="Times New Roman" w:cs="Times New Roman"/>
                      <w:bCs/>
                      <w:kern w:val="36"/>
                      <w:sz w:val="24"/>
                      <w:szCs w:val="24"/>
                      <w:lang w:val="kk-KZ" w:eastAsia="ru-RU"/>
                    </w:rPr>
                    <w:t>Критерийлер</w:t>
                  </w:r>
                </w:p>
              </w:tc>
              <w:tc>
                <w:tcPr>
                  <w:tcW w:w="1417" w:type="dxa"/>
                </w:tcPr>
                <w:p w:rsidR="00F86A99" w:rsidRPr="00AB03C4" w:rsidRDefault="00F86A99" w:rsidP="00F86A99">
                  <w:pPr>
                    <w:pStyle w:val="a3"/>
                    <w:ind w:left="0"/>
                    <w:textAlignment w:val="top"/>
                    <w:outlineLvl w:val="0"/>
                    <w:rPr>
                      <w:rFonts w:ascii="Times New Roman" w:hAnsi="Times New Roman" w:cs="Times New Roman"/>
                      <w:bCs/>
                      <w:kern w:val="36"/>
                      <w:sz w:val="24"/>
                      <w:szCs w:val="24"/>
                      <w:lang w:val="kk-KZ" w:eastAsia="ru-RU"/>
                    </w:rPr>
                  </w:pPr>
                  <w:r w:rsidRPr="00AB03C4">
                    <w:rPr>
                      <w:rFonts w:ascii="Times New Roman" w:hAnsi="Times New Roman" w:cs="Times New Roman"/>
                      <w:bCs/>
                      <w:kern w:val="36"/>
                      <w:sz w:val="24"/>
                      <w:szCs w:val="24"/>
                      <w:lang w:val="kk-KZ" w:eastAsia="ru-RU"/>
                    </w:rPr>
                    <w:t>Төмен</w:t>
                  </w:r>
                </w:p>
              </w:tc>
              <w:tc>
                <w:tcPr>
                  <w:tcW w:w="1276" w:type="dxa"/>
                </w:tcPr>
                <w:p w:rsidR="00F86A99" w:rsidRPr="00AB03C4" w:rsidRDefault="00F86A99" w:rsidP="00F86A99">
                  <w:pPr>
                    <w:pStyle w:val="a3"/>
                    <w:ind w:left="0"/>
                    <w:textAlignment w:val="top"/>
                    <w:outlineLvl w:val="0"/>
                    <w:rPr>
                      <w:rFonts w:ascii="Times New Roman" w:hAnsi="Times New Roman" w:cs="Times New Roman"/>
                      <w:bCs/>
                      <w:kern w:val="36"/>
                      <w:sz w:val="24"/>
                      <w:szCs w:val="24"/>
                      <w:lang w:val="kk-KZ" w:eastAsia="ru-RU"/>
                    </w:rPr>
                  </w:pPr>
                  <w:r w:rsidRPr="00AB03C4">
                    <w:rPr>
                      <w:rFonts w:ascii="Times New Roman" w:hAnsi="Times New Roman" w:cs="Times New Roman"/>
                      <w:bCs/>
                      <w:kern w:val="36"/>
                      <w:sz w:val="24"/>
                      <w:szCs w:val="24"/>
                      <w:lang w:val="kk-KZ" w:eastAsia="ru-RU"/>
                    </w:rPr>
                    <w:t>Орта</w:t>
                  </w:r>
                </w:p>
              </w:tc>
              <w:tc>
                <w:tcPr>
                  <w:tcW w:w="1418" w:type="dxa"/>
                </w:tcPr>
                <w:p w:rsidR="00F86A99" w:rsidRPr="00AB03C4" w:rsidRDefault="00F86A99" w:rsidP="00F86A99">
                  <w:pPr>
                    <w:pStyle w:val="a3"/>
                    <w:ind w:left="0"/>
                    <w:textAlignment w:val="top"/>
                    <w:outlineLvl w:val="0"/>
                    <w:rPr>
                      <w:rFonts w:ascii="Times New Roman" w:hAnsi="Times New Roman" w:cs="Times New Roman"/>
                      <w:bCs/>
                      <w:kern w:val="36"/>
                      <w:sz w:val="24"/>
                      <w:szCs w:val="24"/>
                      <w:lang w:val="kk-KZ" w:eastAsia="ru-RU"/>
                    </w:rPr>
                  </w:pPr>
                  <w:r w:rsidRPr="00AB03C4">
                    <w:rPr>
                      <w:rFonts w:ascii="Times New Roman" w:hAnsi="Times New Roman" w:cs="Times New Roman"/>
                      <w:bCs/>
                      <w:kern w:val="36"/>
                      <w:sz w:val="24"/>
                      <w:szCs w:val="24"/>
                      <w:lang w:val="kk-KZ" w:eastAsia="ru-RU"/>
                    </w:rPr>
                    <w:t>Жоғары</w:t>
                  </w:r>
                </w:p>
              </w:tc>
            </w:tr>
            <w:tr w:rsidR="00F86A99" w:rsidRPr="00AB03C4" w:rsidTr="00B01AF9">
              <w:tc>
                <w:tcPr>
                  <w:tcW w:w="1985" w:type="dxa"/>
                </w:tcPr>
                <w:p w:rsidR="00313B5E" w:rsidRPr="00AB03C4" w:rsidRDefault="00E35361" w:rsidP="00E35361">
                  <w:pPr>
                    <w:widowControl w:val="0"/>
                    <w:autoSpaceDE w:val="0"/>
                    <w:autoSpaceDN w:val="0"/>
                    <w:adjustRightInd w:val="0"/>
                    <w:spacing w:after="120"/>
                    <w:rPr>
                      <w:rFonts w:ascii="Times New Roman" w:hAnsi="Times New Roman" w:cs="Times New Roman"/>
                      <w:bCs/>
                      <w:kern w:val="36"/>
                      <w:sz w:val="24"/>
                      <w:szCs w:val="24"/>
                      <w:lang w:val="kk-KZ" w:eastAsia="ru-RU"/>
                    </w:rPr>
                  </w:pPr>
                  <w:r w:rsidRPr="00AB03C4">
                    <w:rPr>
                      <w:rFonts w:ascii="Times New Roman" w:hAnsi="Times New Roman" w:cs="Times New Roman"/>
                      <w:sz w:val="24"/>
                      <w:szCs w:val="24"/>
                      <w:lang w:val="kk-KZ"/>
                    </w:rPr>
                    <w:t>Қ</w:t>
                  </w:r>
                  <w:r w:rsidR="00313B5E" w:rsidRPr="00AB03C4">
                    <w:rPr>
                      <w:rFonts w:ascii="Times New Roman" w:hAnsi="Times New Roman" w:cs="Times New Roman"/>
                      <w:sz w:val="24"/>
                      <w:szCs w:val="24"/>
                      <w:lang w:val="kk-KZ"/>
                    </w:rPr>
                    <w:t xml:space="preserve">ызықты және мәнерлі тәсілдемесі бар, </w:t>
                  </w:r>
                  <w:r w:rsidRPr="00AB03C4">
                    <w:rPr>
                      <w:rFonts w:ascii="Times New Roman" w:hAnsi="Times New Roman" w:cs="Times New Roman"/>
                      <w:sz w:val="24"/>
                      <w:szCs w:val="24"/>
                      <w:lang w:val="kk-KZ"/>
                    </w:rPr>
                    <w:t xml:space="preserve">жанрлық </w:t>
                  </w:r>
                  <w:r w:rsidRPr="00AB03C4">
                    <w:rPr>
                      <w:rFonts w:ascii="Times New Roman" w:hAnsi="Times New Roman" w:cs="Times New Roman"/>
                      <w:sz w:val="24"/>
                      <w:szCs w:val="24"/>
                      <w:lang w:val="kk-KZ"/>
                    </w:rPr>
                    <w:lastRenderedPageBreak/>
                    <w:t xml:space="preserve">ерекшелігіне </w:t>
                  </w:r>
                  <w:r w:rsidR="00313B5E" w:rsidRPr="00AB03C4">
                    <w:rPr>
                      <w:rFonts w:ascii="Times New Roman" w:hAnsi="Times New Roman" w:cs="Times New Roman"/>
                      <w:sz w:val="24"/>
                      <w:szCs w:val="24"/>
                      <w:lang w:val="kk-KZ"/>
                    </w:rPr>
                    <w:t>сәйкес</w:t>
                  </w:r>
                </w:p>
              </w:tc>
              <w:tc>
                <w:tcPr>
                  <w:tcW w:w="1417" w:type="dxa"/>
                </w:tcPr>
                <w:p w:rsidR="00F86A99" w:rsidRPr="00AB03C4" w:rsidRDefault="00E35361" w:rsidP="004754D3">
                  <w:pPr>
                    <w:shd w:val="clear" w:color="auto" w:fill="FFFFFF"/>
                    <w:textAlignment w:val="top"/>
                    <w:outlineLvl w:val="0"/>
                    <w:rPr>
                      <w:rFonts w:ascii="Times New Roman" w:hAnsi="Times New Roman" w:cs="Times New Roman"/>
                      <w:bCs/>
                      <w:kern w:val="36"/>
                      <w:sz w:val="24"/>
                      <w:szCs w:val="24"/>
                      <w:lang w:val="kk-KZ" w:eastAsia="ru-RU"/>
                    </w:rPr>
                  </w:pPr>
                  <w:r w:rsidRPr="00AB03C4">
                    <w:rPr>
                      <w:rFonts w:ascii="Times New Roman" w:hAnsi="Times New Roman" w:cs="Times New Roman"/>
                      <w:sz w:val="24"/>
                      <w:szCs w:val="24"/>
                      <w:lang w:val="kk-KZ"/>
                    </w:rPr>
                    <w:lastRenderedPageBreak/>
                    <w:t xml:space="preserve">Тиісті тәсілдемені орынды қолдана </w:t>
                  </w:r>
                  <w:r w:rsidRPr="00AB03C4">
                    <w:rPr>
                      <w:rFonts w:ascii="Times New Roman" w:hAnsi="Times New Roman" w:cs="Times New Roman"/>
                      <w:sz w:val="24"/>
                      <w:szCs w:val="24"/>
                      <w:lang w:val="kk-KZ"/>
                    </w:rPr>
                    <w:lastRenderedPageBreak/>
                    <w:t>алмайды;жанрлық ерекшелігі көп жағдайда сәйкес келмейді</w:t>
                  </w:r>
                </w:p>
              </w:tc>
              <w:tc>
                <w:tcPr>
                  <w:tcW w:w="1276" w:type="dxa"/>
                </w:tcPr>
                <w:p w:rsidR="00F86A99" w:rsidRPr="00AB03C4" w:rsidRDefault="00E35361" w:rsidP="004754D3">
                  <w:pPr>
                    <w:shd w:val="clear" w:color="auto" w:fill="FFFFFF"/>
                    <w:textAlignment w:val="top"/>
                    <w:outlineLvl w:val="0"/>
                    <w:rPr>
                      <w:rFonts w:ascii="Times New Roman" w:hAnsi="Times New Roman" w:cs="Times New Roman"/>
                      <w:bCs/>
                      <w:kern w:val="36"/>
                      <w:sz w:val="24"/>
                      <w:szCs w:val="24"/>
                      <w:lang w:val="kk-KZ" w:eastAsia="ru-RU"/>
                    </w:rPr>
                  </w:pPr>
                  <w:r w:rsidRPr="00AB03C4">
                    <w:rPr>
                      <w:rFonts w:ascii="Times New Roman" w:hAnsi="Times New Roman" w:cs="Times New Roman"/>
                      <w:sz w:val="24"/>
                      <w:szCs w:val="24"/>
                      <w:lang w:val="kk-KZ"/>
                    </w:rPr>
                    <w:lastRenderedPageBreak/>
                    <w:t xml:space="preserve">Бірізді тәсілдемесі бар, жанрлық </w:t>
                  </w:r>
                  <w:r w:rsidRPr="00AB03C4">
                    <w:rPr>
                      <w:rFonts w:ascii="Times New Roman" w:hAnsi="Times New Roman" w:cs="Times New Roman"/>
                      <w:sz w:val="24"/>
                      <w:szCs w:val="24"/>
                      <w:lang w:val="kk-KZ"/>
                    </w:rPr>
                    <w:lastRenderedPageBreak/>
                    <w:t>ерекшелігіне сәйкес</w:t>
                  </w:r>
                </w:p>
              </w:tc>
              <w:tc>
                <w:tcPr>
                  <w:tcW w:w="1418" w:type="dxa"/>
                </w:tcPr>
                <w:p w:rsidR="00F86A99" w:rsidRPr="00AB03C4" w:rsidRDefault="00E35361" w:rsidP="004754D3">
                  <w:pPr>
                    <w:shd w:val="clear" w:color="auto" w:fill="FFFFFF"/>
                    <w:textAlignment w:val="top"/>
                    <w:outlineLvl w:val="0"/>
                    <w:rPr>
                      <w:rFonts w:ascii="Times New Roman" w:hAnsi="Times New Roman" w:cs="Times New Roman"/>
                      <w:bCs/>
                      <w:kern w:val="36"/>
                      <w:sz w:val="24"/>
                      <w:szCs w:val="24"/>
                      <w:lang w:val="kk-KZ" w:eastAsia="ru-RU"/>
                    </w:rPr>
                  </w:pPr>
                  <w:r w:rsidRPr="00AB03C4">
                    <w:rPr>
                      <w:rFonts w:ascii="Times New Roman" w:hAnsi="Times New Roman" w:cs="Times New Roman"/>
                      <w:sz w:val="24"/>
                      <w:szCs w:val="24"/>
                      <w:lang w:val="kk-KZ"/>
                    </w:rPr>
                    <w:lastRenderedPageBreak/>
                    <w:t xml:space="preserve">Қызықты және мәнерлі тәсілдемесі </w:t>
                  </w:r>
                  <w:r w:rsidRPr="00AB03C4">
                    <w:rPr>
                      <w:rFonts w:ascii="Times New Roman" w:hAnsi="Times New Roman" w:cs="Times New Roman"/>
                      <w:sz w:val="24"/>
                      <w:szCs w:val="24"/>
                      <w:lang w:val="kk-KZ"/>
                    </w:rPr>
                    <w:lastRenderedPageBreak/>
                    <w:t>бар, жанрлық ерекшелігіне сәйкес</w:t>
                  </w:r>
                </w:p>
              </w:tc>
            </w:tr>
            <w:tr w:rsidR="00F86A99" w:rsidRPr="00AB03C4" w:rsidTr="00B01AF9">
              <w:tc>
                <w:tcPr>
                  <w:tcW w:w="1985" w:type="dxa"/>
                </w:tcPr>
                <w:p w:rsidR="00B01AF9" w:rsidRPr="00AB03C4" w:rsidRDefault="00B01AF9" w:rsidP="00B01AF9">
                  <w:pPr>
                    <w:shd w:val="clear" w:color="auto" w:fill="FFFFFF"/>
                    <w:contextualSpacing/>
                    <w:textAlignment w:val="top"/>
                    <w:outlineLvl w:val="0"/>
                    <w:rPr>
                      <w:rFonts w:ascii="Times New Roman" w:hAnsi="Times New Roman" w:cs="Times New Roman"/>
                      <w:bCs/>
                      <w:kern w:val="36"/>
                      <w:sz w:val="24"/>
                      <w:szCs w:val="24"/>
                      <w:lang w:val="kk-KZ" w:eastAsia="ru-RU"/>
                    </w:rPr>
                  </w:pPr>
                  <w:r w:rsidRPr="00AB03C4">
                    <w:rPr>
                      <w:rFonts w:ascii="Times New Roman" w:eastAsia="Calibri" w:hAnsi="Times New Roman" w:cs="Times New Roman"/>
                      <w:sz w:val="24"/>
                      <w:szCs w:val="24"/>
                      <w:lang w:val="kk-KZ" w:eastAsia="en-US"/>
                    </w:rPr>
                    <w:lastRenderedPageBreak/>
                    <w:t>Грамматикалық және лексикалық құрылымдарды  сауатты қолданады.</w:t>
                  </w:r>
                </w:p>
                <w:p w:rsidR="00F86A99" w:rsidRPr="00AB03C4" w:rsidRDefault="00F86A99" w:rsidP="00F86A99">
                  <w:pPr>
                    <w:pStyle w:val="a3"/>
                    <w:ind w:left="0"/>
                    <w:textAlignment w:val="top"/>
                    <w:outlineLvl w:val="0"/>
                    <w:rPr>
                      <w:rFonts w:ascii="Times New Roman" w:hAnsi="Times New Roman" w:cs="Times New Roman"/>
                      <w:bCs/>
                      <w:kern w:val="36"/>
                      <w:sz w:val="24"/>
                      <w:szCs w:val="24"/>
                      <w:lang w:val="kk-KZ" w:eastAsia="ru-RU"/>
                    </w:rPr>
                  </w:pPr>
                </w:p>
              </w:tc>
              <w:tc>
                <w:tcPr>
                  <w:tcW w:w="1417" w:type="dxa"/>
                </w:tcPr>
                <w:p w:rsidR="00B01AF9" w:rsidRPr="00AB03C4" w:rsidRDefault="00B01AF9" w:rsidP="00B01AF9">
                  <w:pPr>
                    <w:shd w:val="clear" w:color="auto" w:fill="FFFFFF"/>
                    <w:contextualSpacing/>
                    <w:textAlignment w:val="top"/>
                    <w:outlineLvl w:val="0"/>
                    <w:rPr>
                      <w:rFonts w:ascii="Times New Roman" w:hAnsi="Times New Roman" w:cs="Times New Roman"/>
                      <w:bCs/>
                      <w:kern w:val="36"/>
                      <w:sz w:val="24"/>
                      <w:szCs w:val="24"/>
                      <w:lang w:val="kk-KZ" w:eastAsia="ru-RU"/>
                    </w:rPr>
                  </w:pPr>
                  <w:r w:rsidRPr="00AB03C4">
                    <w:rPr>
                      <w:rFonts w:ascii="Times New Roman" w:eastAsia="Calibri" w:hAnsi="Times New Roman" w:cs="Times New Roman"/>
                      <w:sz w:val="24"/>
                      <w:szCs w:val="24"/>
                      <w:lang w:val="kk-KZ" w:eastAsia="en-US"/>
                    </w:rPr>
                    <w:t>Грамматикалық және лексикалық құрылымдарды   қолдануда бірнеше қателіктер байқалады</w:t>
                  </w:r>
                </w:p>
                <w:p w:rsidR="00F86A99" w:rsidRPr="00AB03C4" w:rsidRDefault="00F86A99" w:rsidP="00F86A99">
                  <w:pPr>
                    <w:pStyle w:val="a3"/>
                    <w:ind w:left="0"/>
                    <w:textAlignment w:val="top"/>
                    <w:outlineLvl w:val="0"/>
                    <w:rPr>
                      <w:rFonts w:ascii="Times New Roman" w:hAnsi="Times New Roman" w:cs="Times New Roman"/>
                      <w:bCs/>
                      <w:kern w:val="36"/>
                      <w:sz w:val="24"/>
                      <w:szCs w:val="24"/>
                      <w:lang w:val="kk-KZ" w:eastAsia="ru-RU"/>
                    </w:rPr>
                  </w:pPr>
                </w:p>
              </w:tc>
              <w:tc>
                <w:tcPr>
                  <w:tcW w:w="1276" w:type="dxa"/>
                </w:tcPr>
                <w:p w:rsidR="00B01AF9" w:rsidRPr="00AB03C4" w:rsidRDefault="00B01AF9" w:rsidP="00B01AF9">
                  <w:pPr>
                    <w:shd w:val="clear" w:color="auto" w:fill="FFFFFF"/>
                    <w:contextualSpacing/>
                    <w:textAlignment w:val="top"/>
                    <w:outlineLvl w:val="0"/>
                    <w:rPr>
                      <w:rFonts w:ascii="Times New Roman" w:hAnsi="Times New Roman" w:cs="Times New Roman"/>
                      <w:bCs/>
                      <w:kern w:val="36"/>
                      <w:sz w:val="24"/>
                      <w:szCs w:val="24"/>
                      <w:lang w:val="kk-KZ" w:eastAsia="ru-RU"/>
                    </w:rPr>
                  </w:pPr>
                  <w:r w:rsidRPr="00AB03C4">
                    <w:rPr>
                      <w:rFonts w:ascii="Times New Roman" w:eastAsia="Calibri" w:hAnsi="Times New Roman" w:cs="Times New Roman"/>
                      <w:sz w:val="24"/>
                      <w:szCs w:val="24"/>
                      <w:lang w:val="kk-KZ" w:eastAsia="en-US"/>
                    </w:rPr>
                    <w:t>Грамматикалық және лексикалық құрылымдарды  қолдануда кейбір қателіктер</w:t>
                  </w:r>
                </w:p>
                <w:p w:rsidR="00F86A99" w:rsidRPr="00AB03C4" w:rsidRDefault="00F86A99" w:rsidP="00F86A99">
                  <w:pPr>
                    <w:pStyle w:val="a3"/>
                    <w:ind w:left="0"/>
                    <w:textAlignment w:val="top"/>
                    <w:outlineLvl w:val="0"/>
                    <w:rPr>
                      <w:rFonts w:ascii="Times New Roman" w:hAnsi="Times New Roman" w:cs="Times New Roman"/>
                      <w:bCs/>
                      <w:kern w:val="36"/>
                      <w:sz w:val="24"/>
                      <w:szCs w:val="24"/>
                      <w:lang w:val="kk-KZ" w:eastAsia="ru-RU"/>
                    </w:rPr>
                  </w:pPr>
                </w:p>
              </w:tc>
              <w:tc>
                <w:tcPr>
                  <w:tcW w:w="1418" w:type="dxa"/>
                </w:tcPr>
                <w:p w:rsidR="00B01AF9" w:rsidRPr="00AB03C4" w:rsidRDefault="00B01AF9" w:rsidP="00B01AF9">
                  <w:pPr>
                    <w:shd w:val="clear" w:color="auto" w:fill="FFFFFF"/>
                    <w:contextualSpacing/>
                    <w:textAlignment w:val="top"/>
                    <w:outlineLvl w:val="0"/>
                    <w:rPr>
                      <w:rFonts w:ascii="Times New Roman" w:hAnsi="Times New Roman" w:cs="Times New Roman"/>
                      <w:bCs/>
                      <w:kern w:val="36"/>
                      <w:sz w:val="24"/>
                      <w:szCs w:val="24"/>
                      <w:lang w:val="kk-KZ" w:eastAsia="ru-RU"/>
                    </w:rPr>
                  </w:pPr>
                  <w:r w:rsidRPr="00AB03C4">
                    <w:rPr>
                      <w:rFonts w:ascii="Times New Roman" w:eastAsia="Calibri" w:hAnsi="Times New Roman" w:cs="Times New Roman"/>
                      <w:sz w:val="24"/>
                      <w:szCs w:val="24"/>
                      <w:lang w:val="kk-KZ" w:eastAsia="en-US"/>
                    </w:rPr>
                    <w:t>Грамматикалық және лексикалық құрылымдарды  сауатты қолданады.</w:t>
                  </w:r>
                </w:p>
                <w:p w:rsidR="00F86A99" w:rsidRPr="00AB03C4" w:rsidRDefault="00F86A99" w:rsidP="00F86A99">
                  <w:pPr>
                    <w:pStyle w:val="a3"/>
                    <w:ind w:left="0"/>
                    <w:textAlignment w:val="top"/>
                    <w:outlineLvl w:val="0"/>
                    <w:rPr>
                      <w:rFonts w:ascii="Times New Roman" w:hAnsi="Times New Roman" w:cs="Times New Roman"/>
                      <w:bCs/>
                      <w:kern w:val="36"/>
                      <w:sz w:val="24"/>
                      <w:szCs w:val="24"/>
                      <w:lang w:val="kk-KZ" w:eastAsia="ru-RU"/>
                    </w:rPr>
                  </w:pPr>
                </w:p>
              </w:tc>
            </w:tr>
          </w:tbl>
          <w:p w:rsidR="00F86A99" w:rsidRPr="00AB03C4" w:rsidRDefault="00F86A99" w:rsidP="00F86A99">
            <w:pPr>
              <w:pStyle w:val="a3"/>
              <w:shd w:val="clear" w:color="auto" w:fill="FFFFFF"/>
              <w:textAlignment w:val="top"/>
              <w:outlineLvl w:val="0"/>
              <w:rPr>
                <w:rFonts w:ascii="Times New Roman" w:hAnsi="Times New Roman" w:cs="Times New Roman"/>
                <w:bCs/>
                <w:kern w:val="36"/>
                <w:sz w:val="24"/>
                <w:szCs w:val="24"/>
                <w:lang w:val="kk-KZ" w:eastAsia="ru-RU"/>
              </w:rPr>
            </w:pPr>
          </w:p>
        </w:tc>
        <w:tc>
          <w:tcPr>
            <w:tcW w:w="1843" w:type="dxa"/>
          </w:tcPr>
          <w:p w:rsidR="00C73F6B" w:rsidRDefault="00C73F6B" w:rsidP="009834FF">
            <w:pPr>
              <w:spacing w:before="60" w:after="60"/>
              <w:rPr>
                <w:rStyle w:val="a8"/>
                <w:rFonts w:ascii="Times New Roman" w:eastAsia="Calibri" w:hAnsi="Times New Roman" w:cs="Times New Roman"/>
                <w:color w:val="auto"/>
                <w:sz w:val="24"/>
                <w:szCs w:val="24"/>
                <w:u w:val="none"/>
                <w:lang w:val="kk-KZ" w:eastAsia="en-US"/>
              </w:rPr>
            </w:pPr>
          </w:p>
          <w:p w:rsidR="00005BD6" w:rsidRDefault="00005BD6" w:rsidP="009834FF">
            <w:pPr>
              <w:spacing w:before="60" w:after="60"/>
              <w:rPr>
                <w:rStyle w:val="a8"/>
                <w:rFonts w:ascii="Times New Roman" w:eastAsia="Calibri" w:hAnsi="Times New Roman" w:cs="Times New Roman"/>
                <w:color w:val="auto"/>
                <w:sz w:val="24"/>
                <w:szCs w:val="24"/>
                <w:u w:val="none"/>
                <w:lang w:val="kk-KZ" w:eastAsia="en-US"/>
              </w:rPr>
            </w:pPr>
          </w:p>
          <w:p w:rsidR="00A65505" w:rsidRPr="0095108C" w:rsidRDefault="00630EAC" w:rsidP="00B460A9">
            <w:pPr>
              <w:spacing w:before="60" w:after="60"/>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Бейнематериал</w:t>
            </w:r>
            <w:r w:rsidR="005B2E5B">
              <w:rPr>
                <w:rFonts w:ascii="Times New Roman" w:eastAsia="Calibri" w:hAnsi="Times New Roman" w:cs="Times New Roman"/>
                <w:sz w:val="24"/>
                <w:szCs w:val="24"/>
                <w:lang w:val="kk-KZ" w:eastAsia="en-US"/>
              </w:rPr>
              <w:t>, таратпа матери</w:t>
            </w:r>
            <w:r w:rsidR="00BC69F9">
              <w:rPr>
                <w:rFonts w:ascii="Times New Roman" w:eastAsia="Calibri" w:hAnsi="Times New Roman" w:cs="Times New Roman"/>
                <w:sz w:val="24"/>
                <w:szCs w:val="24"/>
                <w:lang w:val="kk-KZ" w:eastAsia="en-US"/>
              </w:rPr>
              <w:t>ал</w:t>
            </w:r>
          </w:p>
        </w:tc>
        <w:bookmarkStart w:id="0" w:name="_GoBack"/>
        <w:bookmarkEnd w:id="0"/>
      </w:tr>
      <w:tr w:rsidR="00A65505" w:rsidRPr="008D2BBF" w:rsidTr="004754D3">
        <w:tc>
          <w:tcPr>
            <w:tcW w:w="2127" w:type="dxa"/>
          </w:tcPr>
          <w:p w:rsidR="00A65505" w:rsidRPr="0095108C" w:rsidRDefault="00640B01" w:rsidP="00B460A9">
            <w:pPr>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lastRenderedPageBreak/>
              <w:t>Сабақтың с</w:t>
            </w:r>
            <w:r w:rsidR="00A65505" w:rsidRPr="0095108C">
              <w:rPr>
                <w:rFonts w:ascii="Times New Roman" w:eastAsia="Calibri" w:hAnsi="Times New Roman" w:cs="Times New Roman"/>
                <w:b/>
                <w:sz w:val="24"/>
                <w:szCs w:val="24"/>
                <w:lang w:val="kk-KZ" w:eastAsia="en-US"/>
              </w:rPr>
              <w:t>оңы</w:t>
            </w:r>
          </w:p>
          <w:p w:rsidR="00A65505" w:rsidRPr="0095108C" w:rsidRDefault="00F67A24" w:rsidP="00B460A9">
            <w:pPr>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 xml:space="preserve"> 2</w:t>
            </w:r>
            <w:r w:rsidR="008D2BBF">
              <w:rPr>
                <w:rFonts w:ascii="Times New Roman" w:eastAsia="Calibri" w:hAnsi="Times New Roman" w:cs="Times New Roman"/>
                <w:b/>
                <w:sz w:val="24"/>
                <w:szCs w:val="24"/>
                <w:lang w:val="kk-KZ" w:eastAsia="en-US"/>
              </w:rPr>
              <w:t xml:space="preserve"> </w:t>
            </w:r>
            <w:r w:rsidR="00A65505" w:rsidRPr="0095108C">
              <w:rPr>
                <w:rFonts w:ascii="Times New Roman" w:eastAsia="Calibri" w:hAnsi="Times New Roman" w:cs="Times New Roman"/>
                <w:b/>
                <w:sz w:val="24"/>
                <w:szCs w:val="24"/>
                <w:lang w:val="kk-KZ" w:eastAsia="en-US"/>
              </w:rPr>
              <w:t>мин</w:t>
            </w:r>
          </w:p>
          <w:p w:rsidR="00A65505" w:rsidRPr="0095108C" w:rsidRDefault="00A65505" w:rsidP="00B460A9">
            <w:pPr>
              <w:rPr>
                <w:rFonts w:ascii="Times New Roman" w:eastAsia="Calibri" w:hAnsi="Times New Roman" w:cs="Times New Roman"/>
                <w:sz w:val="24"/>
                <w:szCs w:val="24"/>
                <w:lang w:val="kk-KZ" w:eastAsia="en-US"/>
              </w:rPr>
            </w:pPr>
          </w:p>
        </w:tc>
        <w:tc>
          <w:tcPr>
            <w:tcW w:w="6804" w:type="dxa"/>
            <w:gridSpan w:val="6"/>
          </w:tcPr>
          <w:p w:rsidR="00A65505" w:rsidRDefault="00D17AD2" w:rsidP="00B460A9">
            <w:pPr>
              <w:spacing w:before="60" w:after="60"/>
              <w:rPr>
                <w:rFonts w:ascii="Times New Roman" w:hAnsi="Times New Roman" w:cs="Times New Roman"/>
                <w:b/>
                <w:sz w:val="24"/>
                <w:szCs w:val="24"/>
                <w:lang w:val="kk-KZ"/>
              </w:rPr>
            </w:pPr>
            <w:r w:rsidRPr="00CC26ED">
              <w:rPr>
                <w:rFonts w:ascii="Times New Roman" w:hAnsi="Times New Roman" w:cs="Times New Roman"/>
                <w:b/>
                <w:sz w:val="24"/>
                <w:szCs w:val="24"/>
                <w:lang w:val="kk-KZ"/>
              </w:rPr>
              <w:t>Ре</w:t>
            </w:r>
            <w:r w:rsidR="00A65505" w:rsidRPr="00CC26ED">
              <w:rPr>
                <w:rFonts w:ascii="Times New Roman" w:hAnsi="Times New Roman" w:cs="Times New Roman"/>
                <w:b/>
                <w:sz w:val="24"/>
                <w:szCs w:val="24"/>
                <w:lang w:val="kk-KZ"/>
              </w:rPr>
              <w:t>флексия</w:t>
            </w:r>
          </w:p>
          <w:p w:rsidR="00FB7CD0" w:rsidRPr="00FB7CD0" w:rsidRDefault="00FB7CD0" w:rsidP="00B460A9">
            <w:pPr>
              <w:spacing w:before="60" w:after="60"/>
              <w:rPr>
                <w:rFonts w:ascii="Times New Roman" w:hAnsi="Times New Roman" w:cs="Times New Roman"/>
                <w:sz w:val="24"/>
                <w:szCs w:val="24"/>
                <w:lang w:val="kk-KZ"/>
              </w:rPr>
            </w:pPr>
            <w:r w:rsidRPr="00FB7CD0">
              <w:rPr>
                <w:rFonts w:ascii="Times New Roman" w:hAnsi="Times New Roman" w:cs="Times New Roman"/>
                <w:sz w:val="24"/>
                <w:szCs w:val="24"/>
                <w:lang w:val="kk-KZ"/>
              </w:rPr>
              <w:t>Маған........................   қиын болды, себебі ..................</w:t>
            </w:r>
          </w:p>
          <w:p w:rsidR="00FB7CD0" w:rsidRPr="00FB7CD0" w:rsidRDefault="00FB7CD0" w:rsidP="00B460A9">
            <w:pPr>
              <w:spacing w:before="60" w:after="60"/>
              <w:rPr>
                <w:rFonts w:ascii="Times New Roman" w:hAnsi="Times New Roman" w:cs="Times New Roman"/>
                <w:sz w:val="24"/>
                <w:szCs w:val="24"/>
                <w:lang w:val="kk-KZ"/>
              </w:rPr>
            </w:pPr>
            <w:r w:rsidRPr="00FB7CD0">
              <w:rPr>
                <w:rFonts w:ascii="Times New Roman" w:hAnsi="Times New Roman" w:cs="Times New Roman"/>
                <w:sz w:val="24"/>
                <w:szCs w:val="24"/>
                <w:lang w:val="kk-KZ"/>
              </w:rPr>
              <w:t>Маған ...</w:t>
            </w:r>
            <w:r w:rsidR="00BC69F9">
              <w:rPr>
                <w:rFonts w:ascii="Times New Roman" w:hAnsi="Times New Roman" w:cs="Times New Roman"/>
                <w:sz w:val="24"/>
                <w:szCs w:val="24"/>
                <w:lang w:val="kk-KZ"/>
              </w:rPr>
              <w:t xml:space="preserve">..................... оңай </w:t>
            </w:r>
            <w:r w:rsidRPr="00FB7CD0">
              <w:rPr>
                <w:rFonts w:ascii="Times New Roman" w:hAnsi="Times New Roman" w:cs="Times New Roman"/>
                <w:sz w:val="24"/>
                <w:szCs w:val="24"/>
                <w:lang w:val="kk-KZ"/>
              </w:rPr>
              <w:t xml:space="preserve"> болды, себебі................</w:t>
            </w:r>
          </w:p>
          <w:p w:rsidR="00FB7CD0" w:rsidRPr="00FB7CD0" w:rsidRDefault="00FB7CD0" w:rsidP="00B460A9">
            <w:pPr>
              <w:spacing w:before="60" w:after="60"/>
              <w:rPr>
                <w:rFonts w:ascii="Times New Roman" w:hAnsi="Times New Roman" w:cs="Times New Roman"/>
                <w:sz w:val="24"/>
                <w:szCs w:val="24"/>
                <w:lang w:val="kk-KZ"/>
              </w:rPr>
            </w:pPr>
            <w:r w:rsidRPr="00FB7CD0">
              <w:rPr>
                <w:rFonts w:ascii="Times New Roman" w:hAnsi="Times New Roman" w:cs="Times New Roman"/>
                <w:sz w:val="24"/>
                <w:szCs w:val="24"/>
                <w:lang w:val="kk-KZ"/>
              </w:rPr>
              <w:t>Менің ұсынысым</w:t>
            </w:r>
            <w:r w:rsidR="00BC69F9">
              <w:rPr>
                <w:rFonts w:ascii="Times New Roman" w:hAnsi="Times New Roman" w:cs="Times New Roman"/>
                <w:sz w:val="24"/>
                <w:szCs w:val="24"/>
                <w:lang w:val="kk-KZ"/>
              </w:rPr>
              <w:t xml:space="preserve"> </w:t>
            </w:r>
            <w:r w:rsidR="00E93C29">
              <w:rPr>
                <w:rFonts w:ascii="Times New Roman" w:hAnsi="Times New Roman" w:cs="Times New Roman"/>
                <w:sz w:val="24"/>
                <w:szCs w:val="24"/>
                <w:lang w:val="kk-KZ"/>
              </w:rPr>
              <w:t xml:space="preserve">(жаңа </w:t>
            </w:r>
            <w:r w:rsidR="00BC69F9">
              <w:rPr>
                <w:rFonts w:ascii="Times New Roman" w:hAnsi="Times New Roman" w:cs="Times New Roman"/>
                <w:sz w:val="24"/>
                <w:szCs w:val="24"/>
                <w:lang w:val="kk-KZ"/>
              </w:rPr>
              <w:t xml:space="preserve"> идея) </w:t>
            </w:r>
            <w:r w:rsidRPr="00FB7CD0">
              <w:rPr>
                <w:rFonts w:ascii="Times New Roman" w:hAnsi="Times New Roman" w:cs="Times New Roman"/>
                <w:sz w:val="24"/>
                <w:szCs w:val="24"/>
                <w:lang w:val="kk-KZ"/>
              </w:rPr>
              <w:t>............................................</w:t>
            </w:r>
          </w:p>
          <w:p w:rsidR="00A65505" w:rsidRPr="00CC26ED" w:rsidRDefault="00A65505" w:rsidP="00B460A9">
            <w:pPr>
              <w:spacing w:before="60" w:after="60"/>
              <w:rPr>
                <w:rFonts w:ascii="Times New Roman" w:hAnsi="Times New Roman" w:cs="Times New Roman"/>
                <w:b/>
                <w:sz w:val="24"/>
                <w:szCs w:val="24"/>
                <w:lang w:val="kk-KZ"/>
              </w:rPr>
            </w:pPr>
          </w:p>
          <w:p w:rsidR="007D1714" w:rsidRPr="00BC69F9" w:rsidRDefault="007D1714" w:rsidP="002C0ADF">
            <w:pPr>
              <w:spacing w:before="60" w:after="60"/>
              <w:rPr>
                <w:rFonts w:ascii="Times New Roman" w:hAnsi="Times New Roman" w:cs="Times New Roman"/>
                <w:sz w:val="24"/>
                <w:szCs w:val="24"/>
                <w:lang w:val="kk-KZ"/>
              </w:rPr>
            </w:pPr>
          </w:p>
        </w:tc>
        <w:tc>
          <w:tcPr>
            <w:tcW w:w="1843" w:type="dxa"/>
          </w:tcPr>
          <w:p w:rsidR="00B26B9B" w:rsidRDefault="00FB7CD0" w:rsidP="00881EFC">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Таратпа қағаз</w:t>
            </w:r>
          </w:p>
          <w:p w:rsidR="007D1714" w:rsidRDefault="007D1714" w:rsidP="00881EFC">
            <w:pPr>
              <w:rPr>
                <w:rFonts w:ascii="Times New Roman" w:eastAsia="Calibri" w:hAnsi="Times New Roman" w:cs="Times New Roman"/>
                <w:sz w:val="24"/>
                <w:szCs w:val="24"/>
                <w:lang w:val="kk-KZ" w:eastAsia="en-US"/>
              </w:rPr>
            </w:pPr>
          </w:p>
          <w:p w:rsidR="007D1714" w:rsidRDefault="007D1714" w:rsidP="00881EFC">
            <w:pPr>
              <w:rPr>
                <w:rFonts w:ascii="Times New Roman" w:eastAsia="Calibri" w:hAnsi="Times New Roman" w:cs="Times New Roman"/>
                <w:sz w:val="24"/>
                <w:szCs w:val="24"/>
                <w:lang w:val="kk-KZ" w:eastAsia="en-US"/>
              </w:rPr>
            </w:pPr>
          </w:p>
          <w:p w:rsidR="007D1714" w:rsidRDefault="007D1714" w:rsidP="00881EFC">
            <w:pPr>
              <w:rPr>
                <w:rFonts w:ascii="Times New Roman" w:eastAsia="Calibri" w:hAnsi="Times New Roman" w:cs="Times New Roman"/>
                <w:sz w:val="24"/>
                <w:szCs w:val="24"/>
                <w:lang w:val="kk-KZ" w:eastAsia="en-US"/>
              </w:rPr>
            </w:pPr>
          </w:p>
          <w:p w:rsidR="007D1714" w:rsidRDefault="007D1714" w:rsidP="00881EFC">
            <w:pPr>
              <w:rPr>
                <w:rFonts w:ascii="Times New Roman" w:eastAsia="Calibri" w:hAnsi="Times New Roman" w:cs="Times New Roman"/>
                <w:sz w:val="24"/>
                <w:szCs w:val="24"/>
                <w:lang w:val="kk-KZ" w:eastAsia="en-US"/>
              </w:rPr>
            </w:pPr>
          </w:p>
          <w:p w:rsidR="007D1714" w:rsidRDefault="007D1714" w:rsidP="00881EFC">
            <w:pPr>
              <w:rPr>
                <w:rFonts w:ascii="Times New Roman" w:eastAsia="Calibri" w:hAnsi="Times New Roman" w:cs="Times New Roman"/>
                <w:sz w:val="24"/>
                <w:szCs w:val="24"/>
                <w:lang w:val="kk-KZ" w:eastAsia="en-US"/>
              </w:rPr>
            </w:pPr>
          </w:p>
          <w:p w:rsidR="007D1714" w:rsidRPr="0095108C" w:rsidRDefault="007D1714" w:rsidP="008D2BBF">
            <w:pPr>
              <w:rPr>
                <w:rFonts w:ascii="Times New Roman" w:eastAsia="Calibri" w:hAnsi="Times New Roman" w:cs="Times New Roman"/>
                <w:sz w:val="24"/>
                <w:szCs w:val="24"/>
                <w:lang w:val="kk-KZ" w:eastAsia="en-US"/>
              </w:rPr>
            </w:pPr>
          </w:p>
        </w:tc>
      </w:tr>
      <w:tr w:rsidR="00A65505" w:rsidRPr="00FB7CD0" w:rsidTr="00187FE3">
        <w:tc>
          <w:tcPr>
            <w:tcW w:w="10774" w:type="dxa"/>
            <w:gridSpan w:val="8"/>
          </w:tcPr>
          <w:p w:rsidR="00A65505" w:rsidRPr="0095108C" w:rsidRDefault="00640B01" w:rsidP="00B460A9">
            <w:pPr>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Қосымша ақпарат</w:t>
            </w:r>
          </w:p>
        </w:tc>
      </w:tr>
      <w:tr w:rsidR="00640B01" w:rsidRPr="00AB03C4" w:rsidTr="00187FE3">
        <w:tc>
          <w:tcPr>
            <w:tcW w:w="4395" w:type="dxa"/>
            <w:gridSpan w:val="4"/>
          </w:tcPr>
          <w:p w:rsidR="00640B01" w:rsidRPr="00DF0679" w:rsidRDefault="00640B01" w:rsidP="00DF0679">
            <w:pPr>
              <w:jc w:val="center"/>
              <w:rPr>
                <w:rFonts w:ascii="Times New Roman" w:hAnsi="Times New Roman" w:cs="Times New Roman"/>
                <w:b/>
                <w:noProof/>
                <w:szCs w:val="24"/>
                <w:lang w:val="kk-KZ"/>
              </w:rPr>
            </w:pPr>
            <w:r w:rsidRPr="00DF0679">
              <w:rPr>
                <w:rFonts w:ascii="Times New Roman" w:hAnsi="Times New Roman" w:cs="Times New Roman"/>
                <w:b/>
                <w:noProof/>
                <w:szCs w:val="24"/>
                <w:lang w:val="kk-KZ"/>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2376" w:type="dxa"/>
          </w:tcPr>
          <w:p w:rsidR="00640B01" w:rsidRPr="00DF0679" w:rsidRDefault="00640B01" w:rsidP="00DF0679">
            <w:pPr>
              <w:jc w:val="center"/>
              <w:rPr>
                <w:rFonts w:ascii="Times New Roman" w:hAnsi="Times New Roman" w:cs="Times New Roman"/>
                <w:b/>
                <w:noProof/>
                <w:szCs w:val="24"/>
                <w:lang w:val="kk-KZ"/>
              </w:rPr>
            </w:pPr>
            <w:r w:rsidRPr="00DF0679">
              <w:rPr>
                <w:rFonts w:ascii="Times New Roman" w:hAnsi="Times New Roman" w:cs="Times New Roman"/>
                <w:b/>
                <w:noProof/>
                <w:szCs w:val="24"/>
                <w:lang w:val="kk-KZ"/>
              </w:rPr>
              <w:t xml:space="preserve">Бағалау – Оқушылардың ақпаратты қаншалықты меңгергенін қалай тексересіз? </w:t>
            </w:r>
          </w:p>
        </w:tc>
        <w:tc>
          <w:tcPr>
            <w:tcW w:w="4003" w:type="dxa"/>
            <w:gridSpan w:val="3"/>
          </w:tcPr>
          <w:p w:rsidR="00640B01" w:rsidRPr="00DF0679" w:rsidRDefault="00640B01" w:rsidP="00DF0679">
            <w:pPr>
              <w:jc w:val="center"/>
              <w:rPr>
                <w:rFonts w:ascii="Times New Roman" w:hAnsi="Times New Roman" w:cs="Times New Roman"/>
                <w:b/>
                <w:noProof/>
                <w:szCs w:val="24"/>
                <w:lang w:val="kk-KZ"/>
              </w:rPr>
            </w:pPr>
            <w:r w:rsidRPr="00DF0679">
              <w:rPr>
                <w:rFonts w:ascii="Times New Roman" w:hAnsi="Times New Roman" w:cs="Times New Roman"/>
                <w:b/>
                <w:noProof/>
                <w:szCs w:val="24"/>
                <w:lang w:val="kk-KZ"/>
              </w:rPr>
              <w:t xml:space="preserve">Пәнаралық байланыс </w:t>
            </w:r>
          </w:p>
          <w:p w:rsidR="00640B01" w:rsidRPr="00DF0679" w:rsidRDefault="00640B01" w:rsidP="00DF0679">
            <w:pPr>
              <w:jc w:val="center"/>
              <w:rPr>
                <w:rFonts w:ascii="Times New Roman" w:hAnsi="Times New Roman" w:cs="Times New Roman"/>
                <w:b/>
                <w:noProof/>
                <w:szCs w:val="24"/>
                <w:lang w:val="kk-KZ"/>
              </w:rPr>
            </w:pPr>
            <w:r w:rsidRPr="00DF0679">
              <w:rPr>
                <w:rFonts w:ascii="Times New Roman" w:hAnsi="Times New Roman" w:cs="Times New Roman"/>
                <w:b/>
                <w:noProof/>
                <w:szCs w:val="24"/>
                <w:lang w:val="kk-KZ"/>
              </w:rPr>
              <w:t xml:space="preserve">Қауіпсіздік ережелері </w:t>
            </w:r>
          </w:p>
          <w:p w:rsidR="00640B01" w:rsidRPr="00DF0679" w:rsidRDefault="00640B01" w:rsidP="00DF0679">
            <w:pPr>
              <w:jc w:val="center"/>
              <w:rPr>
                <w:rFonts w:ascii="Times New Roman" w:hAnsi="Times New Roman" w:cs="Times New Roman"/>
                <w:b/>
                <w:noProof/>
                <w:szCs w:val="24"/>
                <w:lang w:val="kk-KZ"/>
              </w:rPr>
            </w:pPr>
            <w:r w:rsidRPr="00DF0679">
              <w:rPr>
                <w:rFonts w:ascii="Times New Roman" w:hAnsi="Times New Roman" w:cs="Times New Roman"/>
                <w:b/>
                <w:noProof/>
                <w:szCs w:val="24"/>
                <w:lang w:val="kk-KZ"/>
              </w:rPr>
              <w:t xml:space="preserve">АКТ-мен байланыс </w:t>
            </w:r>
            <w:r w:rsidRPr="00DF0679">
              <w:rPr>
                <w:rFonts w:ascii="Times New Roman" w:hAnsi="Times New Roman" w:cs="Times New Roman"/>
                <w:b/>
                <w:noProof/>
                <w:szCs w:val="24"/>
                <w:lang w:val="kk-KZ"/>
              </w:rPr>
              <w:br/>
              <w:t>Құндылықтармен байланыс (тәрбиелік элемент)</w:t>
            </w:r>
          </w:p>
        </w:tc>
      </w:tr>
      <w:tr w:rsidR="00640B01" w:rsidRPr="00AB03C4" w:rsidTr="00187FE3">
        <w:tc>
          <w:tcPr>
            <w:tcW w:w="4395" w:type="dxa"/>
            <w:gridSpan w:val="4"/>
          </w:tcPr>
          <w:p w:rsidR="00640B01" w:rsidRPr="00187FE3" w:rsidRDefault="00640B01" w:rsidP="00DF0679">
            <w:pPr>
              <w:rPr>
                <w:rFonts w:ascii="Times New Roman" w:hAnsi="Times New Roman" w:cs="Times New Roman"/>
                <w:b/>
                <w:i/>
                <w:noProof/>
                <w:color w:val="C00000"/>
                <w:szCs w:val="24"/>
                <w:lang w:val="kk-KZ"/>
              </w:rPr>
            </w:pPr>
            <w:r w:rsidRPr="00187FE3">
              <w:rPr>
                <w:rFonts w:ascii="Times New Roman" w:hAnsi="Times New Roman" w:cs="Times New Roman"/>
                <w:b/>
                <w:i/>
                <w:noProof/>
                <w:color w:val="C00000"/>
                <w:szCs w:val="24"/>
                <w:lang w:val="kk-KZ"/>
              </w:rPr>
              <w:t xml:space="preserve">Дифференциацияны берілетін тапсырма, күтілетін нәтиже, қолдау көрсету, бөлінетін уақыт, қолданылатын дереккөздер арқылы жүзеге асыруға болады. </w:t>
            </w:r>
          </w:p>
          <w:p w:rsidR="00640B01" w:rsidRPr="00187FE3" w:rsidRDefault="00640B01" w:rsidP="00DF0679">
            <w:pPr>
              <w:rPr>
                <w:rFonts w:ascii="Times New Roman" w:hAnsi="Times New Roman" w:cs="Times New Roman"/>
                <w:b/>
                <w:i/>
                <w:noProof/>
                <w:color w:val="C00000"/>
                <w:szCs w:val="24"/>
                <w:lang w:val="kk-KZ"/>
              </w:rPr>
            </w:pPr>
            <w:r w:rsidRPr="00187FE3">
              <w:rPr>
                <w:rFonts w:ascii="Times New Roman" w:hAnsi="Times New Roman" w:cs="Times New Roman"/>
                <w:b/>
                <w:i/>
                <w:noProof/>
                <w:color w:val="C00000"/>
                <w:szCs w:val="24"/>
                <w:lang w:val="kk-KZ"/>
              </w:rPr>
              <w:t xml:space="preserve">Дифференциация сабақтың кез келген бөлімінде қолданылады. </w:t>
            </w:r>
          </w:p>
        </w:tc>
        <w:tc>
          <w:tcPr>
            <w:tcW w:w="2376" w:type="dxa"/>
          </w:tcPr>
          <w:p w:rsidR="00640B01" w:rsidRPr="00187FE3" w:rsidRDefault="00640B01" w:rsidP="00DF0679">
            <w:pPr>
              <w:rPr>
                <w:rFonts w:ascii="Times New Roman" w:hAnsi="Times New Roman" w:cs="Times New Roman"/>
                <w:b/>
                <w:bCs/>
                <w:i/>
                <w:noProof/>
                <w:color w:val="C00000"/>
                <w:szCs w:val="24"/>
                <w:lang w:val="kk-KZ"/>
              </w:rPr>
            </w:pPr>
            <w:r w:rsidRPr="00187FE3">
              <w:rPr>
                <w:rFonts w:ascii="Times New Roman" w:hAnsi="Times New Roman" w:cs="Times New Roman"/>
                <w:b/>
                <w:i/>
                <w:noProof/>
                <w:color w:val="C00000"/>
                <w:szCs w:val="24"/>
                <w:lang w:val="kk-KZ"/>
              </w:rPr>
              <w:t xml:space="preserve">Бұл бөлімді оқушылардың сабақ барысында алған білімдерін бағалау үшін қолданылатын әдіс-тәсілдеріңізді жазу үшін пайдаланыңыз. </w:t>
            </w:r>
          </w:p>
        </w:tc>
        <w:tc>
          <w:tcPr>
            <w:tcW w:w="4003" w:type="dxa"/>
            <w:gridSpan w:val="3"/>
          </w:tcPr>
          <w:p w:rsidR="00640B01" w:rsidRPr="00187FE3" w:rsidRDefault="00640B01" w:rsidP="00DF0679">
            <w:pPr>
              <w:rPr>
                <w:rFonts w:ascii="Times New Roman" w:hAnsi="Times New Roman" w:cs="Times New Roman"/>
                <w:b/>
                <w:i/>
                <w:noProof/>
                <w:color w:val="C00000"/>
                <w:szCs w:val="24"/>
                <w:lang w:val="kk-KZ"/>
              </w:rPr>
            </w:pPr>
            <w:r w:rsidRPr="00187FE3">
              <w:rPr>
                <w:rFonts w:ascii="Times New Roman" w:hAnsi="Times New Roman" w:cs="Times New Roman"/>
                <w:b/>
                <w:i/>
                <w:noProof/>
                <w:color w:val="C00000"/>
                <w:szCs w:val="24"/>
                <w:lang w:val="kk-KZ"/>
              </w:rPr>
              <w:t>Сабақ жоспарын құру үшін сізге өзге пән мұғалімдерінің көмегі керек пе?</w:t>
            </w:r>
          </w:p>
          <w:p w:rsidR="00640B01" w:rsidRPr="00187FE3" w:rsidRDefault="00640B01" w:rsidP="00DF0679">
            <w:pPr>
              <w:rPr>
                <w:rFonts w:ascii="Times New Roman" w:hAnsi="Times New Roman" w:cs="Times New Roman"/>
                <w:b/>
                <w:i/>
                <w:noProof/>
                <w:color w:val="C00000"/>
                <w:szCs w:val="24"/>
                <w:lang w:val="kk-KZ"/>
              </w:rPr>
            </w:pPr>
            <w:r w:rsidRPr="00187FE3">
              <w:rPr>
                <w:rFonts w:ascii="Times New Roman" w:hAnsi="Times New Roman" w:cs="Times New Roman"/>
                <w:b/>
                <w:i/>
                <w:noProof/>
                <w:color w:val="C00000"/>
                <w:szCs w:val="24"/>
                <w:lang w:val="kk-KZ"/>
              </w:rPr>
              <w:t xml:space="preserve">Берілген тапсырмалардың қайсыбірі оқушылардың қауіпсіздігіне немесе денсаулығына қауіп төндіре ме? </w:t>
            </w:r>
          </w:p>
          <w:p w:rsidR="00640B01" w:rsidRPr="00187FE3" w:rsidRDefault="00640B01" w:rsidP="00DF0679">
            <w:pPr>
              <w:rPr>
                <w:rFonts w:ascii="Times New Roman" w:hAnsi="Times New Roman" w:cs="Times New Roman"/>
                <w:b/>
                <w:i/>
                <w:noProof/>
                <w:color w:val="C00000"/>
                <w:szCs w:val="24"/>
                <w:lang w:val="kk-KZ"/>
              </w:rPr>
            </w:pPr>
            <w:r w:rsidRPr="00187FE3">
              <w:rPr>
                <w:rFonts w:ascii="Times New Roman" w:hAnsi="Times New Roman" w:cs="Times New Roman"/>
                <w:b/>
                <w:i/>
                <w:noProof/>
                <w:color w:val="C00000"/>
                <w:szCs w:val="24"/>
                <w:lang w:val="kk-KZ"/>
              </w:rPr>
              <w:t xml:space="preserve">Оқушылар сабақ барысында өздерінің АКТ дағдыларын дамыта ала ма? </w:t>
            </w:r>
          </w:p>
          <w:p w:rsidR="00640B01" w:rsidRPr="00187FE3" w:rsidRDefault="00640B01" w:rsidP="00DF0679">
            <w:pPr>
              <w:rPr>
                <w:rFonts w:ascii="Times New Roman" w:hAnsi="Times New Roman" w:cs="Times New Roman"/>
                <w:b/>
                <w:bCs/>
                <w:i/>
                <w:noProof/>
                <w:color w:val="C00000"/>
                <w:szCs w:val="24"/>
                <w:lang w:val="kk-KZ"/>
              </w:rPr>
            </w:pPr>
            <w:r w:rsidRPr="00187FE3">
              <w:rPr>
                <w:rFonts w:ascii="Times New Roman" w:hAnsi="Times New Roman" w:cs="Times New Roman"/>
                <w:b/>
                <w:i/>
                <w:noProof/>
                <w:color w:val="C00000"/>
                <w:szCs w:val="24"/>
                <w:lang w:val="kk-KZ"/>
              </w:rPr>
              <w:t xml:space="preserve">Осы сабақ барысында НЗМ құндылықтарын дамытуға қандай мүмкіндік бар? </w:t>
            </w:r>
          </w:p>
        </w:tc>
      </w:tr>
      <w:tr w:rsidR="00640B01" w:rsidRPr="00AB03C4" w:rsidTr="00187FE3">
        <w:tc>
          <w:tcPr>
            <w:tcW w:w="4395" w:type="dxa"/>
            <w:gridSpan w:val="4"/>
          </w:tcPr>
          <w:p w:rsidR="00640B01" w:rsidRPr="00640B01" w:rsidRDefault="00640B01" w:rsidP="00DF0679">
            <w:pPr>
              <w:rPr>
                <w:rFonts w:ascii="Times New Roman" w:hAnsi="Times New Roman" w:cs="Times New Roman"/>
                <w:b/>
                <w:noProof/>
                <w:szCs w:val="24"/>
                <w:lang w:val="kk-KZ"/>
              </w:rPr>
            </w:pPr>
            <w:r w:rsidRPr="00640B01">
              <w:rPr>
                <w:rFonts w:ascii="Times New Roman" w:hAnsi="Times New Roman" w:cs="Times New Roman"/>
                <w:b/>
                <w:noProof/>
                <w:szCs w:val="24"/>
                <w:lang w:val="kk-KZ"/>
              </w:rPr>
              <w:t>Ойлану</w:t>
            </w:r>
          </w:p>
          <w:p w:rsidR="00DF0679" w:rsidRDefault="00DF0679" w:rsidP="00DF0679">
            <w:pPr>
              <w:rPr>
                <w:rFonts w:ascii="Times New Roman" w:hAnsi="Times New Roman" w:cs="Times New Roman"/>
                <w:noProof/>
                <w:szCs w:val="24"/>
                <w:lang w:val="kk-KZ"/>
              </w:rPr>
            </w:pPr>
          </w:p>
          <w:p w:rsidR="00DF0679" w:rsidRDefault="00DF0679" w:rsidP="00DF0679">
            <w:pPr>
              <w:rPr>
                <w:rFonts w:ascii="Times New Roman" w:hAnsi="Times New Roman" w:cs="Times New Roman"/>
                <w:noProof/>
                <w:szCs w:val="24"/>
                <w:lang w:val="kk-KZ"/>
              </w:rPr>
            </w:pPr>
          </w:p>
          <w:p w:rsidR="00DF0679" w:rsidRDefault="00DF0679" w:rsidP="00DF0679">
            <w:pPr>
              <w:rPr>
                <w:rFonts w:ascii="Times New Roman" w:hAnsi="Times New Roman" w:cs="Times New Roman"/>
                <w:noProof/>
                <w:szCs w:val="24"/>
                <w:lang w:val="kk-KZ"/>
              </w:rPr>
            </w:pPr>
          </w:p>
          <w:p w:rsidR="00640B01" w:rsidRDefault="00640B01" w:rsidP="00DF0679">
            <w:pPr>
              <w:rPr>
                <w:rFonts w:ascii="Times New Roman" w:hAnsi="Times New Roman" w:cs="Times New Roman"/>
                <w:noProof/>
                <w:szCs w:val="24"/>
                <w:lang w:val="kk-KZ"/>
              </w:rPr>
            </w:pPr>
            <w:r w:rsidRPr="00640B01">
              <w:rPr>
                <w:rFonts w:ascii="Times New Roman" w:hAnsi="Times New Roman" w:cs="Times New Roman"/>
                <w:noProof/>
                <w:szCs w:val="24"/>
                <w:lang w:val="kk-KZ"/>
              </w:rPr>
              <w:t>Сабақ мақсаттары/оқу мақсаттары жүзеге асырымды болды ма?</w:t>
            </w:r>
          </w:p>
          <w:p w:rsidR="00DF0679" w:rsidRPr="00640B01" w:rsidRDefault="00DF0679" w:rsidP="00DF0679">
            <w:pPr>
              <w:rPr>
                <w:rFonts w:ascii="Times New Roman" w:hAnsi="Times New Roman" w:cs="Times New Roman"/>
                <w:noProof/>
                <w:szCs w:val="24"/>
                <w:lang w:val="kk-KZ"/>
              </w:rPr>
            </w:pPr>
          </w:p>
          <w:p w:rsidR="00DF0679" w:rsidRDefault="00640B01" w:rsidP="00DF0679">
            <w:pPr>
              <w:rPr>
                <w:rFonts w:ascii="Times New Roman" w:hAnsi="Times New Roman" w:cs="Times New Roman"/>
                <w:noProof/>
                <w:szCs w:val="24"/>
                <w:lang w:val="kk-KZ"/>
              </w:rPr>
            </w:pPr>
            <w:r w:rsidRPr="00DF0679">
              <w:rPr>
                <w:rFonts w:ascii="Times New Roman" w:hAnsi="Times New Roman" w:cs="Times New Roman"/>
                <w:noProof/>
                <w:szCs w:val="24"/>
                <w:lang w:val="kk-KZ"/>
              </w:rPr>
              <w:t xml:space="preserve">Бүгін оқушылар нені үйренді? Сыныптағы оқу атмосферасы  қандай болды? </w:t>
            </w:r>
          </w:p>
          <w:p w:rsidR="00DF0679" w:rsidRDefault="00DF0679" w:rsidP="00DF0679">
            <w:pPr>
              <w:rPr>
                <w:rFonts w:ascii="Times New Roman" w:hAnsi="Times New Roman" w:cs="Times New Roman"/>
                <w:noProof/>
                <w:szCs w:val="24"/>
                <w:lang w:val="kk-KZ"/>
              </w:rPr>
            </w:pPr>
          </w:p>
          <w:p w:rsidR="00DF0679" w:rsidRDefault="00640B01" w:rsidP="00DF0679">
            <w:pPr>
              <w:rPr>
                <w:rFonts w:ascii="Times New Roman" w:hAnsi="Times New Roman" w:cs="Times New Roman"/>
                <w:noProof/>
                <w:szCs w:val="24"/>
                <w:lang w:val="kk-KZ"/>
              </w:rPr>
            </w:pPr>
            <w:r w:rsidRPr="00DF0679">
              <w:rPr>
                <w:rFonts w:ascii="Times New Roman" w:hAnsi="Times New Roman" w:cs="Times New Roman"/>
                <w:noProof/>
                <w:szCs w:val="24"/>
                <w:lang w:val="kk-KZ"/>
              </w:rPr>
              <w:t xml:space="preserve">Дифференциацияны жүзеге асыру қолымнан келді ме? </w:t>
            </w:r>
          </w:p>
          <w:p w:rsidR="00DF0679" w:rsidRDefault="00DF0679" w:rsidP="00DF0679">
            <w:pPr>
              <w:rPr>
                <w:rFonts w:ascii="Times New Roman" w:hAnsi="Times New Roman" w:cs="Times New Roman"/>
                <w:noProof/>
                <w:szCs w:val="24"/>
                <w:lang w:val="kk-KZ"/>
              </w:rPr>
            </w:pPr>
          </w:p>
          <w:p w:rsidR="00DF0679" w:rsidRDefault="00640B01" w:rsidP="00DF0679">
            <w:pPr>
              <w:rPr>
                <w:rFonts w:ascii="Times New Roman" w:hAnsi="Times New Roman" w:cs="Times New Roman"/>
                <w:noProof/>
                <w:szCs w:val="24"/>
                <w:lang w:val="kk-KZ"/>
              </w:rPr>
            </w:pPr>
            <w:r w:rsidRPr="00DF0679">
              <w:rPr>
                <w:rFonts w:ascii="Times New Roman" w:hAnsi="Times New Roman" w:cs="Times New Roman"/>
                <w:noProof/>
                <w:szCs w:val="24"/>
                <w:lang w:val="kk-KZ"/>
              </w:rPr>
              <w:t>Мен жоспарланған</w:t>
            </w:r>
            <w:r w:rsidR="00DF0679">
              <w:rPr>
                <w:rFonts w:ascii="Times New Roman" w:hAnsi="Times New Roman" w:cs="Times New Roman"/>
                <w:noProof/>
                <w:szCs w:val="24"/>
                <w:lang w:val="kk-KZ"/>
              </w:rPr>
              <w:t xml:space="preserve"> </w:t>
            </w:r>
            <w:r w:rsidRPr="00DF0679">
              <w:rPr>
                <w:rFonts w:ascii="Times New Roman" w:hAnsi="Times New Roman" w:cs="Times New Roman"/>
                <w:noProof/>
                <w:szCs w:val="24"/>
                <w:lang w:val="kk-KZ"/>
              </w:rPr>
              <w:t xml:space="preserve">уақытымды ұстандым ба? </w:t>
            </w:r>
          </w:p>
          <w:p w:rsidR="00DF0679" w:rsidRDefault="00DF0679" w:rsidP="00DF0679">
            <w:pPr>
              <w:rPr>
                <w:rFonts w:ascii="Times New Roman" w:hAnsi="Times New Roman" w:cs="Times New Roman"/>
                <w:noProof/>
                <w:szCs w:val="24"/>
                <w:lang w:val="kk-KZ"/>
              </w:rPr>
            </w:pPr>
          </w:p>
          <w:p w:rsidR="00640B01" w:rsidRPr="00DF0679" w:rsidRDefault="00640B01" w:rsidP="00DF0679">
            <w:pPr>
              <w:rPr>
                <w:rFonts w:ascii="Times New Roman" w:eastAsiaTheme="minorHAnsi" w:hAnsi="Times New Roman" w:cs="Times New Roman"/>
                <w:b/>
                <w:szCs w:val="24"/>
                <w:lang w:val="kk-KZ" w:eastAsia="en-US"/>
              </w:rPr>
            </w:pPr>
            <w:r w:rsidRPr="00DF0679">
              <w:rPr>
                <w:rFonts w:ascii="Times New Roman" w:hAnsi="Times New Roman" w:cs="Times New Roman"/>
                <w:noProof/>
                <w:szCs w:val="24"/>
                <w:lang w:val="kk-KZ"/>
              </w:rPr>
              <w:t xml:space="preserve">Мен жоспарыма қандай өзгерістер енгіздім және неліктен?  </w:t>
            </w:r>
          </w:p>
          <w:p w:rsidR="00640B01" w:rsidRPr="00DF0679" w:rsidRDefault="00640B01" w:rsidP="00DF0679">
            <w:pPr>
              <w:rPr>
                <w:rFonts w:ascii="Times New Roman" w:eastAsia="Calibri" w:hAnsi="Times New Roman" w:cs="Times New Roman"/>
                <w:szCs w:val="24"/>
                <w:lang w:val="kk-KZ" w:eastAsia="en-US"/>
              </w:rPr>
            </w:pPr>
          </w:p>
        </w:tc>
        <w:tc>
          <w:tcPr>
            <w:tcW w:w="6379" w:type="dxa"/>
            <w:gridSpan w:val="4"/>
          </w:tcPr>
          <w:p w:rsidR="00640B01" w:rsidRPr="00DF0679" w:rsidRDefault="00DF0679" w:rsidP="00DF0679">
            <w:pPr>
              <w:rPr>
                <w:rFonts w:ascii="Times New Roman" w:eastAsia="Calibri" w:hAnsi="Times New Roman" w:cs="Times New Roman"/>
                <w:b/>
                <w:szCs w:val="24"/>
                <w:lang w:val="kk-KZ" w:eastAsia="en-US"/>
              </w:rPr>
            </w:pPr>
            <w:r w:rsidRPr="00DF0679">
              <w:rPr>
                <w:rFonts w:ascii="Times New Roman" w:hAnsi="Times New Roman" w:cs="Times New Roman"/>
                <w:b/>
                <w:noProof/>
                <w:szCs w:val="24"/>
                <w:lang w:val="kk-KZ"/>
              </w:rPr>
              <w:lastRenderedPageBreak/>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rsidR="00DF0679" w:rsidRPr="00AB03C4" w:rsidTr="00187FE3">
        <w:tc>
          <w:tcPr>
            <w:tcW w:w="10774" w:type="dxa"/>
            <w:gridSpan w:val="8"/>
          </w:tcPr>
          <w:p w:rsidR="00DF0679" w:rsidRPr="00DF0679" w:rsidRDefault="00DF0679" w:rsidP="00DF0679">
            <w:pPr>
              <w:rPr>
                <w:rFonts w:ascii="Times New Roman" w:hAnsi="Times New Roman" w:cs="Times New Roman"/>
                <w:b/>
                <w:noProof/>
                <w:szCs w:val="24"/>
                <w:lang w:val="kk-KZ"/>
              </w:rPr>
            </w:pPr>
            <w:r w:rsidRPr="00DF0679">
              <w:rPr>
                <w:rFonts w:ascii="Times New Roman" w:hAnsi="Times New Roman" w:cs="Times New Roman"/>
                <w:b/>
                <w:noProof/>
                <w:szCs w:val="24"/>
                <w:lang w:val="kk-KZ"/>
              </w:rPr>
              <w:lastRenderedPageBreak/>
              <w:t>Жалпы баға</w:t>
            </w:r>
          </w:p>
          <w:p w:rsidR="00DF0679" w:rsidRPr="00DF0679" w:rsidRDefault="00DF0679" w:rsidP="00DF0679">
            <w:pPr>
              <w:rPr>
                <w:rFonts w:ascii="Times New Roman" w:hAnsi="Times New Roman" w:cs="Times New Roman"/>
                <w:b/>
                <w:noProof/>
                <w:szCs w:val="24"/>
                <w:lang w:val="kk-KZ"/>
              </w:rPr>
            </w:pPr>
          </w:p>
          <w:p w:rsidR="00DF0679" w:rsidRPr="00DF0679" w:rsidRDefault="00DF0679" w:rsidP="00DF0679">
            <w:pPr>
              <w:rPr>
                <w:rFonts w:ascii="Times New Roman" w:hAnsi="Times New Roman" w:cs="Times New Roman"/>
                <w:b/>
                <w:noProof/>
                <w:szCs w:val="24"/>
                <w:lang w:val="kk-KZ"/>
              </w:rPr>
            </w:pPr>
          </w:p>
          <w:p w:rsidR="00DF0679" w:rsidRPr="00DF0679" w:rsidRDefault="00DF0679" w:rsidP="00DF0679">
            <w:pPr>
              <w:rPr>
                <w:rFonts w:ascii="Times New Roman" w:hAnsi="Times New Roman" w:cs="Times New Roman"/>
                <w:b/>
                <w:noProof/>
                <w:szCs w:val="24"/>
                <w:lang w:val="kk-KZ"/>
              </w:rPr>
            </w:pPr>
            <w:r w:rsidRPr="00DF0679">
              <w:rPr>
                <w:rFonts w:ascii="Times New Roman" w:hAnsi="Times New Roman" w:cs="Times New Roman"/>
                <w:b/>
                <w:noProof/>
                <w:szCs w:val="24"/>
                <w:lang w:val="kk-KZ"/>
              </w:rPr>
              <w:t>Сәтті өткен екі нәрсені атап көрсетіңіз (сабақ беру және оқытуға қатысты)?</w:t>
            </w:r>
          </w:p>
          <w:p w:rsidR="00DF0679" w:rsidRPr="00DF0679" w:rsidRDefault="00DF0679" w:rsidP="00DF0679">
            <w:pPr>
              <w:rPr>
                <w:rFonts w:ascii="Times New Roman" w:hAnsi="Times New Roman" w:cs="Times New Roman"/>
                <w:b/>
                <w:noProof/>
                <w:szCs w:val="24"/>
                <w:lang w:val="kk-KZ"/>
              </w:rPr>
            </w:pPr>
            <w:r>
              <w:rPr>
                <w:rFonts w:ascii="Times New Roman" w:hAnsi="Times New Roman" w:cs="Times New Roman"/>
                <w:b/>
                <w:noProof/>
                <w:szCs w:val="24"/>
                <w:lang w:val="kk-KZ"/>
              </w:rPr>
              <w:t>1.</w:t>
            </w:r>
          </w:p>
          <w:p w:rsidR="00DF0679" w:rsidRPr="00DF0679" w:rsidRDefault="00DF0679" w:rsidP="00DF0679">
            <w:pPr>
              <w:rPr>
                <w:rFonts w:ascii="Times New Roman" w:hAnsi="Times New Roman" w:cs="Times New Roman"/>
                <w:b/>
                <w:noProof/>
                <w:szCs w:val="24"/>
                <w:lang w:val="kk-KZ"/>
              </w:rPr>
            </w:pPr>
          </w:p>
          <w:p w:rsidR="00DF0679" w:rsidRPr="00DF0679" w:rsidRDefault="00DF0679" w:rsidP="00DF0679">
            <w:pPr>
              <w:rPr>
                <w:rFonts w:ascii="Times New Roman" w:hAnsi="Times New Roman" w:cs="Times New Roman"/>
                <w:b/>
                <w:noProof/>
                <w:szCs w:val="24"/>
                <w:lang w:val="kk-KZ"/>
              </w:rPr>
            </w:pPr>
            <w:r>
              <w:rPr>
                <w:rFonts w:ascii="Times New Roman" w:hAnsi="Times New Roman" w:cs="Times New Roman"/>
                <w:b/>
                <w:noProof/>
                <w:szCs w:val="24"/>
                <w:lang w:val="kk-KZ"/>
              </w:rPr>
              <w:t>2.</w:t>
            </w:r>
          </w:p>
          <w:p w:rsidR="00DF0679" w:rsidRPr="00DF0679" w:rsidRDefault="00DF0679" w:rsidP="00DF0679">
            <w:pPr>
              <w:rPr>
                <w:rFonts w:ascii="Times New Roman" w:hAnsi="Times New Roman" w:cs="Times New Roman"/>
                <w:b/>
                <w:noProof/>
                <w:szCs w:val="24"/>
                <w:lang w:val="kk-KZ"/>
              </w:rPr>
            </w:pPr>
          </w:p>
          <w:p w:rsidR="00DF0679" w:rsidRPr="00DF0679" w:rsidRDefault="00DF0679" w:rsidP="00DF0679">
            <w:pPr>
              <w:rPr>
                <w:rFonts w:ascii="Times New Roman" w:hAnsi="Times New Roman" w:cs="Times New Roman"/>
                <w:b/>
                <w:noProof/>
                <w:szCs w:val="24"/>
                <w:lang w:val="kk-KZ"/>
              </w:rPr>
            </w:pPr>
            <w:r w:rsidRPr="00DF0679">
              <w:rPr>
                <w:rFonts w:ascii="Times New Roman" w:hAnsi="Times New Roman" w:cs="Times New Roman"/>
                <w:b/>
                <w:noProof/>
                <w:szCs w:val="24"/>
                <w:lang w:val="kk-KZ"/>
              </w:rPr>
              <w:t>Қандай екі нәрсе сабақтың одан да жақсы өтуіне ықпалын тигізер еді (сабақ беру және оқытуға қатысты)?</w:t>
            </w:r>
          </w:p>
          <w:p w:rsidR="00DF0679" w:rsidRPr="00DF0679" w:rsidRDefault="00DF0679" w:rsidP="00DF0679">
            <w:pPr>
              <w:rPr>
                <w:rFonts w:ascii="Times New Roman" w:hAnsi="Times New Roman" w:cs="Times New Roman"/>
                <w:b/>
                <w:noProof/>
                <w:szCs w:val="24"/>
                <w:lang w:val="kk-KZ"/>
              </w:rPr>
            </w:pPr>
            <w:r>
              <w:rPr>
                <w:rFonts w:ascii="Times New Roman" w:hAnsi="Times New Roman" w:cs="Times New Roman"/>
                <w:b/>
                <w:noProof/>
                <w:szCs w:val="24"/>
                <w:lang w:val="kk-KZ"/>
              </w:rPr>
              <w:t>1.</w:t>
            </w:r>
          </w:p>
          <w:p w:rsidR="00DF0679" w:rsidRPr="00DF0679" w:rsidRDefault="00DF0679" w:rsidP="00DF0679">
            <w:pPr>
              <w:rPr>
                <w:rFonts w:ascii="Times New Roman" w:hAnsi="Times New Roman" w:cs="Times New Roman"/>
                <w:b/>
                <w:noProof/>
                <w:szCs w:val="24"/>
                <w:lang w:val="kk-KZ"/>
              </w:rPr>
            </w:pPr>
          </w:p>
          <w:p w:rsidR="00DF0679" w:rsidRPr="00DF0679" w:rsidRDefault="00DF0679" w:rsidP="00DF0679">
            <w:pPr>
              <w:rPr>
                <w:rFonts w:ascii="Times New Roman" w:hAnsi="Times New Roman" w:cs="Times New Roman"/>
                <w:b/>
                <w:noProof/>
                <w:szCs w:val="24"/>
                <w:lang w:val="kk-KZ"/>
              </w:rPr>
            </w:pPr>
            <w:r>
              <w:rPr>
                <w:rFonts w:ascii="Times New Roman" w:hAnsi="Times New Roman" w:cs="Times New Roman"/>
                <w:b/>
                <w:noProof/>
                <w:szCs w:val="24"/>
                <w:lang w:val="kk-KZ"/>
              </w:rPr>
              <w:t>2.</w:t>
            </w:r>
          </w:p>
          <w:p w:rsidR="00DF0679" w:rsidRPr="00DF0679" w:rsidRDefault="00DF0679" w:rsidP="00DF0679">
            <w:pPr>
              <w:rPr>
                <w:rFonts w:ascii="Times New Roman" w:hAnsi="Times New Roman" w:cs="Times New Roman"/>
                <w:b/>
                <w:noProof/>
                <w:szCs w:val="24"/>
                <w:lang w:val="kk-KZ"/>
              </w:rPr>
            </w:pPr>
          </w:p>
          <w:p w:rsidR="00DF0679" w:rsidRDefault="00DF0679" w:rsidP="00DF0679">
            <w:pPr>
              <w:rPr>
                <w:rFonts w:ascii="Times New Roman" w:hAnsi="Times New Roman" w:cs="Times New Roman"/>
                <w:b/>
                <w:noProof/>
                <w:szCs w:val="24"/>
                <w:lang w:val="kk-KZ"/>
              </w:rPr>
            </w:pPr>
            <w:r w:rsidRPr="00DF0679">
              <w:rPr>
                <w:rFonts w:ascii="Times New Roman" w:hAnsi="Times New Roman" w:cs="Times New Roman"/>
                <w:b/>
                <w:noProof/>
                <w:szCs w:val="24"/>
                <w:lang w:val="kk-KZ"/>
              </w:rPr>
              <w:t>Осы сабақ барысында сынып немесе жеке оқушылар туралы менің келесі сабағыма дайындалу үшін қажет болуы мүмкін қандай ақпарат алдым?</w:t>
            </w:r>
          </w:p>
          <w:p w:rsidR="00DF0679" w:rsidRPr="00DF0679" w:rsidRDefault="00DF0679" w:rsidP="00DF0679">
            <w:pPr>
              <w:rPr>
                <w:rFonts w:ascii="Times New Roman" w:hAnsi="Times New Roman" w:cs="Times New Roman"/>
                <w:b/>
                <w:noProof/>
                <w:szCs w:val="24"/>
                <w:lang w:val="kk-KZ"/>
              </w:rPr>
            </w:pPr>
          </w:p>
          <w:p w:rsidR="00DF0679" w:rsidRPr="00DF0679" w:rsidRDefault="00DF0679" w:rsidP="00DF0679">
            <w:pPr>
              <w:rPr>
                <w:rFonts w:ascii="Times New Roman" w:eastAsia="Calibri" w:hAnsi="Times New Roman" w:cs="Times New Roman"/>
                <w:szCs w:val="24"/>
                <w:lang w:val="kk-KZ" w:eastAsia="en-US"/>
              </w:rPr>
            </w:pPr>
          </w:p>
        </w:tc>
      </w:tr>
      <w:tr w:rsidR="00B305B6" w:rsidRPr="00AB03C4" w:rsidTr="00187FE3">
        <w:tc>
          <w:tcPr>
            <w:tcW w:w="10774" w:type="dxa"/>
            <w:gridSpan w:val="8"/>
          </w:tcPr>
          <w:p w:rsidR="00B305B6" w:rsidRDefault="00B305B6" w:rsidP="00DF0679">
            <w:pPr>
              <w:rPr>
                <w:rFonts w:ascii="Times New Roman" w:hAnsi="Times New Roman" w:cs="Times New Roman"/>
                <w:b/>
                <w:noProof/>
                <w:szCs w:val="24"/>
                <w:lang w:val="kk-KZ"/>
              </w:rPr>
            </w:pPr>
          </w:p>
          <w:p w:rsidR="00B305B6" w:rsidRPr="00DF0679" w:rsidRDefault="00B305B6" w:rsidP="00DF0679">
            <w:pPr>
              <w:rPr>
                <w:rFonts w:ascii="Times New Roman" w:hAnsi="Times New Roman" w:cs="Times New Roman"/>
                <w:b/>
                <w:noProof/>
                <w:szCs w:val="24"/>
                <w:lang w:val="kk-KZ"/>
              </w:rPr>
            </w:pPr>
          </w:p>
        </w:tc>
      </w:tr>
    </w:tbl>
    <w:p w:rsidR="003C3B62" w:rsidRDefault="003C3B62" w:rsidP="003C3B62">
      <w:pPr>
        <w:jc w:val="both"/>
        <w:rPr>
          <w:rFonts w:ascii="Times New Roman" w:hAnsi="Times New Roman" w:cs="Times New Roman"/>
          <w:sz w:val="24"/>
          <w:lang w:val="kk-KZ"/>
        </w:rPr>
      </w:pPr>
    </w:p>
    <w:p w:rsidR="002474CD" w:rsidRPr="00F86A99" w:rsidRDefault="002474CD" w:rsidP="002474CD">
      <w:pPr>
        <w:spacing w:after="200" w:line="276" w:lineRule="auto"/>
        <w:rPr>
          <w:color w:val="000000"/>
          <w:sz w:val="48"/>
          <w:szCs w:val="17"/>
          <w:shd w:val="clear" w:color="auto" w:fill="FFFFFF"/>
          <w:lang w:val="kk-KZ" w:eastAsia="ru-RU"/>
        </w:rPr>
      </w:pPr>
    </w:p>
    <w:sectPr w:rsidR="002474CD" w:rsidRPr="00F86A99" w:rsidSect="002A04D4">
      <w:pgSz w:w="11906" w:h="16838"/>
      <w:pgMar w:top="284"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E1"/>
    <w:multiLevelType w:val="hybridMultilevel"/>
    <w:tmpl w:val="1BE69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F027C"/>
    <w:multiLevelType w:val="hybridMultilevel"/>
    <w:tmpl w:val="9DD8EA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B40F8"/>
    <w:multiLevelType w:val="hybridMultilevel"/>
    <w:tmpl w:val="36469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800D4"/>
    <w:multiLevelType w:val="hybridMultilevel"/>
    <w:tmpl w:val="080E5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126CD7"/>
    <w:multiLevelType w:val="hybridMultilevel"/>
    <w:tmpl w:val="A022D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7537E"/>
    <w:multiLevelType w:val="hybridMultilevel"/>
    <w:tmpl w:val="AB3A4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32FEE"/>
    <w:multiLevelType w:val="hybridMultilevel"/>
    <w:tmpl w:val="A7304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974FC"/>
    <w:multiLevelType w:val="hybridMultilevel"/>
    <w:tmpl w:val="91C22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8A0E36"/>
    <w:multiLevelType w:val="hybridMultilevel"/>
    <w:tmpl w:val="E144A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F9190F"/>
    <w:multiLevelType w:val="hybridMultilevel"/>
    <w:tmpl w:val="06C4C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46BC6"/>
    <w:multiLevelType w:val="hybridMultilevel"/>
    <w:tmpl w:val="94D67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1A84527"/>
    <w:multiLevelType w:val="hybridMultilevel"/>
    <w:tmpl w:val="4F282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33994"/>
    <w:multiLevelType w:val="hybridMultilevel"/>
    <w:tmpl w:val="49162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42473B"/>
    <w:multiLevelType w:val="hybridMultilevel"/>
    <w:tmpl w:val="BCFE0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604399"/>
    <w:multiLevelType w:val="hybridMultilevel"/>
    <w:tmpl w:val="D1368A4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B07FE5"/>
    <w:multiLevelType w:val="hybridMultilevel"/>
    <w:tmpl w:val="B78613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94C3664"/>
    <w:multiLevelType w:val="hybridMultilevel"/>
    <w:tmpl w:val="918E7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3F531DD"/>
    <w:multiLevelType w:val="hybridMultilevel"/>
    <w:tmpl w:val="2F88F9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230219"/>
    <w:multiLevelType w:val="hybridMultilevel"/>
    <w:tmpl w:val="5314B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9F244A"/>
    <w:multiLevelType w:val="hybridMultilevel"/>
    <w:tmpl w:val="469C3604"/>
    <w:lvl w:ilvl="0" w:tplc="49B033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274F42"/>
    <w:multiLevelType w:val="hybridMultilevel"/>
    <w:tmpl w:val="CE60C1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2E649C"/>
    <w:multiLevelType w:val="hybridMultilevel"/>
    <w:tmpl w:val="08E69F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6E5C25"/>
    <w:multiLevelType w:val="hybridMultilevel"/>
    <w:tmpl w:val="BEF2F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EAD7E39"/>
    <w:multiLevelType w:val="hybridMultilevel"/>
    <w:tmpl w:val="330CDF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9"/>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21"/>
  </w:num>
  <w:num w:numId="11">
    <w:abstractNumId w:val="0"/>
  </w:num>
  <w:num w:numId="12">
    <w:abstractNumId w:val="18"/>
  </w:num>
  <w:num w:numId="13">
    <w:abstractNumId w:val="22"/>
  </w:num>
  <w:num w:numId="14">
    <w:abstractNumId w:val="16"/>
  </w:num>
  <w:num w:numId="15">
    <w:abstractNumId w:val="15"/>
  </w:num>
  <w:num w:numId="16">
    <w:abstractNumId w:val="8"/>
  </w:num>
  <w:num w:numId="17">
    <w:abstractNumId w:val="12"/>
  </w:num>
  <w:num w:numId="18">
    <w:abstractNumId w:val="13"/>
  </w:num>
  <w:num w:numId="19">
    <w:abstractNumId w:val="4"/>
  </w:num>
  <w:num w:numId="20">
    <w:abstractNumId w:val="5"/>
  </w:num>
  <w:num w:numId="21">
    <w:abstractNumId w:val="17"/>
  </w:num>
  <w:num w:numId="22">
    <w:abstractNumId w:val="23"/>
  </w:num>
  <w:num w:numId="23">
    <w:abstractNumId w:val="14"/>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79"/>
    <w:rsid w:val="00001BBE"/>
    <w:rsid w:val="00005BD6"/>
    <w:rsid w:val="0001151D"/>
    <w:rsid w:val="00025F66"/>
    <w:rsid w:val="00026626"/>
    <w:rsid w:val="00030192"/>
    <w:rsid w:val="00031DEE"/>
    <w:rsid w:val="0003569A"/>
    <w:rsid w:val="00040B30"/>
    <w:rsid w:val="00047A24"/>
    <w:rsid w:val="0005338E"/>
    <w:rsid w:val="0007043D"/>
    <w:rsid w:val="00085CB3"/>
    <w:rsid w:val="00086CFC"/>
    <w:rsid w:val="0009660C"/>
    <w:rsid w:val="00097F40"/>
    <w:rsid w:val="000A58D9"/>
    <w:rsid w:val="000B1542"/>
    <w:rsid w:val="000C3D5C"/>
    <w:rsid w:val="000C57A7"/>
    <w:rsid w:val="000D6105"/>
    <w:rsid w:val="000D6908"/>
    <w:rsid w:val="000E1A8C"/>
    <w:rsid w:val="000F1C02"/>
    <w:rsid w:val="0010161E"/>
    <w:rsid w:val="001047DC"/>
    <w:rsid w:val="00104902"/>
    <w:rsid w:val="00105213"/>
    <w:rsid w:val="00116070"/>
    <w:rsid w:val="001314AB"/>
    <w:rsid w:val="00133E68"/>
    <w:rsid w:val="0014076C"/>
    <w:rsid w:val="00153FFD"/>
    <w:rsid w:val="0015474D"/>
    <w:rsid w:val="00155528"/>
    <w:rsid w:val="0015625B"/>
    <w:rsid w:val="00157765"/>
    <w:rsid w:val="00157987"/>
    <w:rsid w:val="0016093C"/>
    <w:rsid w:val="00163D51"/>
    <w:rsid w:val="00184AFA"/>
    <w:rsid w:val="00185479"/>
    <w:rsid w:val="00187FE3"/>
    <w:rsid w:val="00192914"/>
    <w:rsid w:val="00194770"/>
    <w:rsid w:val="00195162"/>
    <w:rsid w:val="001A38AF"/>
    <w:rsid w:val="001C2AC5"/>
    <w:rsid w:val="001D14A6"/>
    <w:rsid w:val="001D40B0"/>
    <w:rsid w:val="001E07FC"/>
    <w:rsid w:val="001E7182"/>
    <w:rsid w:val="001F1102"/>
    <w:rsid w:val="001F1B8C"/>
    <w:rsid w:val="002020A6"/>
    <w:rsid w:val="0021132D"/>
    <w:rsid w:val="0021217B"/>
    <w:rsid w:val="00214D27"/>
    <w:rsid w:val="002321AC"/>
    <w:rsid w:val="00235402"/>
    <w:rsid w:val="002474CD"/>
    <w:rsid w:val="002561DA"/>
    <w:rsid w:val="0026084A"/>
    <w:rsid w:val="00267942"/>
    <w:rsid w:val="00271FB4"/>
    <w:rsid w:val="002809D8"/>
    <w:rsid w:val="0029100E"/>
    <w:rsid w:val="002A04D4"/>
    <w:rsid w:val="002A110A"/>
    <w:rsid w:val="002B56F3"/>
    <w:rsid w:val="002C0ADF"/>
    <w:rsid w:val="002C3391"/>
    <w:rsid w:val="002C4C9E"/>
    <w:rsid w:val="002D2922"/>
    <w:rsid w:val="002E2907"/>
    <w:rsid w:val="002E35C7"/>
    <w:rsid w:val="002E54E6"/>
    <w:rsid w:val="002E5C9C"/>
    <w:rsid w:val="002F6521"/>
    <w:rsid w:val="003072A3"/>
    <w:rsid w:val="003128CD"/>
    <w:rsid w:val="00313B5E"/>
    <w:rsid w:val="00322BD5"/>
    <w:rsid w:val="00342FDA"/>
    <w:rsid w:val="003473B5"/>
    <w:rsid w:val="00347CFD"/>
    <w:rsid w:val="00347E86"/>
    <w:rsid w:val="003907AA"/>
    <w:rsid w:val="00397D86"/>
    <w:rsid w:val="003A2A14"/>
    <w:rsid w:val="003A5108"/>
    <w:rsid w:val="003A6C91"/>
    <w:rsid w:val="003C29FA"/>
    <w:rsid w:val="003C3B62"/>
    <w:rsid w:val="003F1844"/>
    <w:rsid w:val="00404516"/>
    <w:rsid w:val="00407650"/>
    <w:rsid w:val="00415BEA"/>
    <w:rsid w:val="00425048"/>
    <w:rsid w:val="00433742"/>
    <w:rsid w:val="00434B10"/>
    <w:rsid w:val="00437D23"/>
    <w:rsid w:val="00441E2C"/>
    <w:rsid w:val="00450704"/>
    <w:rsid w:val="00451736"/>
    <w:rsid w:val="004541A9"/>
    <w:rsid w:val="0046218A"/>
    <w:rsid w:val="00464CD3"/>
    <w:rsid w:val="00466496"/>
    <w:rsid w:val="00472267"/>
    <w:rsid w:val="004754D3"/>
    <w:rsid w:val="00477084"/>
    <w:rsid w:val="00481E5C"/>
    <w:rsid w:val="004878A2"/>
    <w:rsid w:val="00491D67"/>
    <w:rsid w:val="004955B0"/>
    <w:rsid w:val="004B55EE"/>
    <w:rsid w:val="004B7941"/>
    <w:rsid w:val="004C0A98"/>
    <w:rsid w:val="004C54CB"/>
    <w:rsid w:val="004D04A7"/>
    <w:rsid w:val="004D3E68"/>
    <w:rsid w:val="004E2CCA"/>
    <w:rsid w:val="004F1B82"/>
    <w:rsid w:val="00501782"/>
    <w:rsid w:val="005044E4"/>
    <w:rsid w:val="005052C5"/>
    <w:rsid w:val="00512852"/>
    <w:rsid w:val="00512D64"/>
    <w:rsid w:val="00514A55"/>
    <w:rsid w:val="00543F03"/>
    <w:rsid w:val="0056683D"/>
    <w:rsid w:val="005A1140"/>
    <w:rsid w:val="005B008B"/>
    <w:rsid w:val="005B0E4D"/>
    <w:rsid w:val="005B1CAD"/>
    <w:rsid w:val="005B2E5B"/>
    <w:rsid w:val="005D223F"/>
    <w:rsid w:val="005D75EC"/>
    <w:rsid w:val="005D7DC2"/>
    <w:rsid w:val="005E06E1"/>
    <w:rsid w:val="00610DDD"/>
    <w:rsid w:val="00624282"/>
    <w:rsid w:val="00625588"/>
    <w:rsid w:val="00630EAC"/>
    <w:rsid w:val="0063228B"/>
    <w:rsid w:val="00634A0F"/>
    <w:rsid w:val="006351EC"/>
    <w:rsid w:val="006352BD"/>
    <w:rsid w:val="00640309"/>
    <w:rsid w:val="00640B01"/>
    <w:rsid w:val="006416F4"/>
    <w:rsid w:val="00652176"/>
    <w:rsid w:val="00653E16"/>
    <w:rsid w:val="00655915"/>
    <w:rsid w:val="006611B2"/>
    <w:rsid w:val="0066288C"/>
    <w:rsid w:val="00670BFE"/>
    <w:rsid w:val="00671689"/>
    <w:rsid w:val="006870ED"/>
    <w:rsid w:val="0069095B"/>
    <w:rsid w:val="006B2741"/>
    <w:rsid w:val="006C7E88"/>
    <w:rsid w:val="006D437E"/>
    <w:rsid w:val="006D6697"/>
    <w:rsid w:val="006E012D"/>
    <w:rsid w:val="006E4594"/>
    <w:rsid w:val="006F5D03"/>
    <w:rsid w:val="00707515"/>
    <w:rsid w:val="007121D8"/>
    <w:rsid w:val="00720EA6"/>
    <w:rsid w:val="007269DB"/>
    <w:rsid w:val="007321D0"/>
    <w:rsid w:val="0073266D"/>
    <w:rsid w:val="00743909"/>
    <w:rsid w:val="00753E2B"/>
    <w:rsid w:val="0077270B"/>
    <w:rsid w:val="0077635A"/>
    <w:rsid w:val="0079275E"/>
    <w:rsid w:val="007A1EDC"/>
    <w:rsid w:val="007B2852"/>
    <w:rsid w:val="007B725A"/>
    <w:rsid w:val="007C487F"/>
    <w:rsid w:val="007C551C"/>
    <w:rsid w:val="007C7B9E"/>
    <w:rsid w:val="007D1714"/>
    <w:rsid w:val="007E53F8"/>
    <w:rsid w:val="007E75D1"/>
    <w:rsid w:val="007F12EB"/>
    <w:rsid w:val="007F4D44"/>
    <w:rsid w:val="007F6F28"/>
    <w:rsid w:val="00803BAA"/>
    <w:rsid w:val="008214EC"/>
    <w:rsid w:val="00853F83"/>
    <w:rsid w:val="0085784B"/>
    <w:rsid w:val="008609F6"/>
    <w:rsid w:val="0087247D"/>
    <w:rsid w:val="0087550A"/>
    <w:rsid w:val="00875CB3"/>
    <w:rsid w:val="00881EFC"/>
    <w:rsid w:val="00882C37"/>
    <w:rsid w:val="00883360"/>
    <w:rsid w:val="0088437D"/>
    <w:rsid w:val="0089682C"/>
    <w:rsid w:val="00897C02"/>
    <w:rsid w:val="008A001E"/>
    <w:rsid w:val="008B1F83"/>
    <w:rsid w:val="008B4257"/>
    <w:rsid w:val="008C224B"/>
    <w:rsid w:val="008C2BDF"/>
    <w:rsid w:val="008C507B"/>
    <w:rsid w:val="008D2BBF"/>
    <w:rsid w:val="008E6F0B"/>
    <w:rsid w:val="009042C0"/>
    <w:rsid w:val="00921376"/>
    <w:rsid w:val="009242F1"/>
    <w:rsid w:val="00932C1C"/>
    <w:rsid w:val="00934313"/>
    <w:rsid w:val="00952704"/>
    <w:rsid w:val="009550F4"/>
    <w:rsid w:val="009561CA"/>
    <w:rsid w:val="009659DD"/>
    <w:rsid w:val="0097387C"/>
    <w:rsid w:val="009834FF"/>
    <w:rsid w:val="00983CCA"/>
    <w:rsid w:val="009A5836"/>
    <w:rsid w:val="009C464D"/>
    <w:rsid w:val="009D20FA"/>
    <w:rsid w:val="009E2025"/>
    <w:rsid w:val="009E4B8C"/>
    <w:rsid w:val="009E60A3"/>
    <w:rsid w:val="009E7FD2"/>
    <w:rsid w:val="009F3AEA"/>
    <w:rsid w:val="00A00F90"/>
    <w:rsid w:val="00A10C74"/>
    <w:rsid w:val="00A11F53"/>
    <w:rsid w:val="00A21A86"/>
    <w:rsid w:val="00A36688"/>
    <w:rsid w:val="00A55AC6"/>
    <w:rsid w:val="00A65505"/>
    <w:rsid w:val="00A72ECD"/>
    <w:rsid w:val="00A75F4A"/>
    <w:rsid w:val="00A76112"/>
    <w:rsid w:val="00A951C1"/>
    <w:rsid w:val="00AA2CBA"/>
    <w:rsid w:val="00AB03C4"/>
    <w:rsid w:val="00AB2FAA"/>
    <w:rsid w:val="00AC2D1D"/>
    <w:rsid w:val="00AF77B4"/>
    <w:rsid w:val="00B01AF9"/>
    <w:rsid w:val="00B038D0"/>
    <w:rsid w:val="00B04699"/>
    <w:rsid w:val="00B056CC"/>
    <w:rsid w:val="00B17A43"/>
    <w:rsid w:val="00B246AD"/>
    <w:rsid w:val="00B26B9B"/>
    <w:rsid w:val="00B305B6"/>
    <w:rsid w:val="00B34453"/>
    <w:rsid w:val="00B352B6"/>
    <w:rsid w:val="00B41D21"/>
    <w:rsid w:val="00B42203"/>
    <w:rsid w:val="00B430C2"/>
    <w:rsid w:val="00B460A9"/>
    <w:rsid w:val="00B71EB3"/>
    <w:rsid w:val="00B87E71"/>
    <w:rsid w:val="00B90A21"/>
    <w:rsid w:val="00B968E5"/>
    <w:rsid w:val="00B97CD1"/>
    <w:rsid w:val="00BC3E7B"/>
    <w:rsid w:val="00BC69F9"/>
    <w:rsid w:val="00BC7769"/>
    <w:rsid w:val="00BD2C07"/>
    <w:rsid w:val="00BD56EC"/>
    <w:rsid w:val="00BE100F"/>
    <w:rsid w:val="00BE4A4F"/>
    <w:rsid w:val="00BE6783"/>
    <w:rsid w:val="00BF3F10"/>
    <w:rsid w:val="00C01836"/>
    <w:rsid w:val="00C17CED"/>
    <w:rsid w:val="00C21272"/>
    <w:rsid w:val="00C2517A"/>
    <w:rsid w:val="00C26A39"/>
    <w:rsid w:val="00C36DF5"/>
    <w:rsid w:val="00C4199B"/>
    <w:rsid w:val="00C62FBC"/>
    <w:rsid w:val="00C73F6B"/>
    <w:rsid w:val="00C741D1"/>
    <w:rsid w:val="00C776C2"/>
    <w:rsid w:val="00C81A1D"/>
    <w:rsid w:val="00C86B79"/>
    <w:rsid w:val="00C879B6"/>
    <w:rsid w:val="00C92776"/>
    <w:rsid w:val="00C952C3"/>
    <w:rsid w:val="00CA4ED4"/>
    <w:rsid w:val="00CB0D00"/>
    <w:rsid w:val="00CC10B3"/>
    <w:rsid w:val="00CC26ED"/>
    <w:rsid w:val="00CC5791"/>
    <w:rsid w:val="00CE0CA7"/>
    <w:rsid w:val="00CF4032"/>
    <w:rsid w:val="00D14744"/>
    <w:rsid w:val="00D152E7"/>
    <w:rsid w:val="00D17A2A"/>
    <w:rsid w:val="00D17AD2"/>
    <w:rsid w:val="00D30AA8"/>
    <w:rsid w:val="00D4778B"/>
    <w:rsid w:val="00D50061"/>
    <w:rsid w:val="00D53066"/>
    <w:rsid w:val="00D64402"/>
    <w:rsid w:val="00D65CB3"/>
    <w:rsid w:val="00D81EF9"/>
    <w:rsid w:val="00DA2044"/>
    <w:rsid w:val="00DA2642"/>
    <w:rsid w:val="00DA26DF"/>
    <w:rsid w:val="00DB6BB9"/>
    <w:rsid w:val="00DB7F6D"/>
    <w:rsid w:val="00DE13B2"/>
    <w:rsid w:val="00DE1914"/>
    <w:rsid w:val="00DF0679"/>
    <w:rsid w:val="00DF1110"/>
    <w:rsid w:val="00E01981"/>
    <w:rsid w:val="00E11B6A"/>
    <w:rsid w:val="00E35361"/>
    <w:rsid w:val="00E3697E"/>
    <w:rsid w:val="00E3752C"/>
    <w:rsid w:val="00E41494"/>
    <w:rsid w:val="00E41AE0"/>
    <w:rsid w:val="00E430FD"/>
    <w:rsid w:val="00E45C98"/>
    <w:rsid w:val="00E47183"/>
    <w:rsid w:val="00E47ED8"/>
    <w:rsid w:val="00E5206F"/>
    <w:rsid w:val="00E54062"/>
    <w:rsid w:val="00E60C28"/>
    <w:rsid w:val="00E6652F"/>
    <w:rsid w:val="00E70138"/>
    <w:rsid w:val="00E731AD"/>
    <w:rsid w:val="00E83485"/>
    <w:rsid w:val="00E93C29"/>
    <w:rsid w:val="00EC3109"/>
    <w:rsid w:val="00EF69DD"/>
    <w:rsid w:val="00F07149"/>
    <w:rsid w:val="00F12525"/>
    <w:rsid w:val="00F1348E"/>
    <w:rsid w:val="00F14C70"/>
    <w:rsid w:val="00F246C6"/>
    <w:rsid w:val="00F30F3A"/>
    <w:rsid w:val="00F35A1E"/>
    <w:rsid w:val="00F35B16"/>
    <w:rsid w:val="00F36E4E"/>
    <w:rsid w:val="00F43BA3"/>
    <w:rsid w:val="00F5081D"/>
    <w:rsid w:val="00F57A6A"/>
    <w:rsid w:val="00F61EBE"/>
    <w:rsid w:val="00F67A24"/>
    <w:rsid w:val="00F71AAE"/>
    <w:rsid w:val="00F82621"/>
    <w:rsid w:val="00F85C5E"/>
    <w:rsid w:val="00F86A99"/>
    <w:rsid w:val="00F9525F"/>
    <w:rsid w:val="00FA05C2"/>
    <w:rsid w:val="00FB07A0"/>
    <w:rsid w:val="00FB6459"/>
    <w:rsid w:val="00FB7CD0"/>
    <w:rsid w:val="00FD037A"/>
    <w:rsid w:val="00FD5AC9"/>
    <w:rsid w:val="00FD6204"/>
    <w:rsid w:val="00FE5E26"/>
    <w:rsid w:val="00FE76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CCCA"/>
  <w15:docId w15:val="{1C36BBCC-6416-464B-8482-D70A3EB6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852"/>
    <w:pPr>
      <w:spacing w:after="0" w:line="240" w:lineRule="auto"/>
    </w:pPr>
    <w:rPr>
      <w:rFonts w:ascii="Arial" w:eastAsia="Times New Roman" w:hAnsi="Arial" w:cs="Arial"/>
      <w:lang w:val="en-GB" w:eastAsia="en-GB"/>
    </w:rPr>
  </w:style>
  <w:style w:type="paragraph" w:styleId="1">
    <w:name w:val="heading 1"/>
    <w:basedOn w:val="a"/>
    <w:next w:val="a"/>
    <w:link w:val="10"/>
    <w:uiPriority w:val="9"/>
    <w:qFormat/>
    <w:rsid w:val="002474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35402"/>
    <w:pPr>
      <w:spacing w:before="100" w:beforeAutospacing="1" w:after="100" w:afterAutospacing="1"/>
      <w:outlineLvl w:val="2"/>
    </w:pPr>
    <w:rPr>
      <w:rFonts w:ascii="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B2852"/>
    <w:pPr>
      <w:ind w:left="720"/>
      <w:contextualSpacing/>
    </w:pPr>
  </w:style>
  <w:style w:type="table" w:styleId="a5">
    <w:name w:val="Table Grid"/>
    <w:basedOn w:val="a1"/>
    <w:uiPriority w:val="59"/>
    <w:rsid w:val="007B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E07FC"/>
    <w:rPr>
      <w:rFonts w:ascii="Tahoma" w:hAnsi="Tahoma" w:cs="Tahoma"/>
      <w:sz w:val="16"/>
      <w:szCs w:val="16"/>
    </w:rPr>
  </w:style>
  <w:style w:type="character" w:customStyle="1" w:styleId="a7">
    <w:name w:val="Текст выноски Знак"/>
    <w:basedOn w:val="a0"/>
    <w:link w:val="a6"/>
    <w:uiPriority w:val="99"/>
    <w:semiHidden/>
    <w:rsid w:val="001E07FC"/>
    <w:rPr>
      <w:rFonts w:ascii="Tahoma" w:eastAsia="Times New Roman" w:hAnsi="Tahoma" w:cs="Tahoma"/>
      <w:sz w:val="16"/>
      <w:szCs w:val="16"/>
      <w:lang w:val="en-GB" w:eastAsia="en-GB"/>
    </w:rPr>
  </w:style>
  <w:style w:type="character" w:customStyle="1" w:styleId="apple-converted-space">
    <w:name w:val="apple-converted-space"/>
    <w:basedOn w:val="a0"/>
    <w:rsid w:val="009E60A3"/>
  </w:style>
  <w:style w:type="character" w:styleId="a8">
    <w:name w:val="Hyperlink"/>
    <w:basedOn w:val="a0"/>
    <w:uiPriority w:val="99"/>
    <w:unhideWhenUsed/>
    <w:rsid w:val="009E60A3"/>
    <w:rPr>
      <w:color w:val="0000FF"/>
      <w:u w:val="single"/>
    </w:rPr>
  </w:style>
  <w:style w:type="paragraph" w:styleId="a9">
    <w:name w:val="Normal (Web)"/>
    <w:basedOn w:val="a"/>
    <w:uiPriority w:val="99"/>
    <w:unhideWhenUsed/>
    <w:rsid w:val="00B460A9"/>
    <w:pPr>
      <w:spacing w:before="100" w:beforeAutospacing="1" w:after="100" w:afterAutospacing="1"/>
    </w:pPr>
    <w:rPr>
      <w:rFonts w:ascii="Times New Roman" w:hAnsi="Times New Roman" w:cs="Times New Roman"/>
      <w:sz w:val="24"/>
      <w:szCs w:val="24"/>
      <w:lang w:val="ru-RU" w:eastAsia="ru-RU"/>
    </w:rPr>
  </w:style>
  <w:style w:type="table" w:customStyle="1" w:styleId="11">
    <w:name w:val="Сетка таблицы1"/>
    <w:basedOn w:val="a1"/>
    <w:next w:val="a5"/>
    <w:uiPriority w:val="59"/>
    <w:rsid w:val="002561D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5"/>
    <w:uiPriority w:val="59"/>
    <w:rsid w:val="002561D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0"/>
    <w:uiPriority w:val="20"/>
    <w:qFormat/>
    <w:rsid w:val="00E01981"/>
    <w:rPr>
      <w:i/>
      <w:iCs/>
    </w:rPr>
  </w:style>
  <w:style w:type="character" w:customStyle="1" w:styleId="30">
    <w:name w:val="Заголовок 3 Знак"/>
    <w:basedOn w:val="a0"/>
    <w:link w:val="3"/>
    <w:uiPriority w:val="9"/>
    <w:rsid w:val="00235402"/>
    <w:rPr>
      <w:rFonts w:ascii="Times New Roman" w:eastAsia="Times New Roman" w:hAnsi="Times New Roman" w:cs="Times New Roman"/>
      <w:b/>
      <w:bCs/>
      <w:sz w:val="27"/>
      <w:szCs w:val="27"/>
      <w:lang w:eastAsia="ru-RU"/>
    </w:rPr>
  </w:style>
  <w:style w:type="character" w:customStyle="1" w:styleId="note">
    <w:name w:val="note"/>
    <w:basedOn w:val="a0"/>
    <w:rsid w:val="0085784B"/>
  </w:style>
  <w:style w:type="character" w:customStyle="1" w:styleId="note1">
    <w:name w:val="note1"/>
    <w:basedOn w:val="a0"/>
    <w:rsid w:val="0085784B"/>
  </w:style>
  <w:style w:type="paragraph" w:styleId="ab">
    <w:name w:val="No Spacing"/>
    <w:uiPriority w:val="1"/>
    <w:qFormat/>
    <w:rsid w:val="0015474D"/>
    <w:pPr>
      <w:spacing w:after="0" w:line="240" w:lineRule="auto"/>
    </w:pPr>
    <w:rPr>
      <w:rFonts w:ascii="Arial" w:eastAsia="Times New Roman" w:hAnsi="Arial" w:cs="Times New Roman"/>
      <w:sz w:val="20"/>
      <w:szCs w:val="20"/>
      <w:lang w:val="en-GB"/>
    </w:rPr>
  </w:style>
  <w:style w:type="character" w:customStyle="1" w:styleId="10">
    <w:name w:val="Заголовок 1 Знак"/>
    <w:basedOn w:val="a0"/>
    <w:link w:val="1"/>
    <w:uiPriority w:val="9"/>
    <w:rsid w:val="002474CD"/>
    <w:rPr>
      <w:rFonts w:asciiTheme="majorHAnsi" w:eastAsiaTheme="majorEastAsia" w:hAnsiTheme="majorHAnsi" w:cstheme="majorBidi"/>
      <w:b/>
      <w:bCs/>
      <w:color w:val="365F91" w:themeColor="accent1" w:themeShade="BF"/>
      <w:sz w:val="28"/>
      <w:szCs w:val="28"/>
      <w:lang w:val="en-GB" w:eastAsia="en-GB"/>
    </w:rPr>
  </w:style>
  <w:style w:type="character" w:styleId="ac">
    <w:name w:val="Strong"/>
    <w:basedOn w:val="a0"/>
    <w:uiPriority w:val="22"/>
    <w:qFormat/>
    <w:rsid w:val="003C3B62"/>
    <w:rPr>
      <w:b/>
      <w:bCs/>
    </w:rPr>
  </w:style>
  <w:style w:type="character" w:customStyle="1" w:styleId="a4">
    <w:name w:val="Абзац списка Знак"/>
    <w:link w:val="a3"/>
    <w:uiPriority w:val="34"/>
    <w:locked/>
    <w:rsid w:val="00FD5AC9"/>
    <w:rPr>
      <w:rFonts w:ascii="Arial" w:eastAsia="Times New Roman" w:hAnsi="Arial" w:cs="Arial"/>
      <w:lang w:val="en-GB" w:eastAsia="en-GB"/>
    </w:rPr>
  </w:style>
  <w:style w:type="table" w:customStyle="1" w:styleId="4">
    <w:name w:val="Сетка таблицы4"/>
    <w:basedOn w:val="a1"/>
    <w:next w:val="a5"/>
    <w:uiPriority w:val="59"/>
    <w:rsid w:val="00FD5A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8B4257"/>
    <w:pPr>
      <w:spacing w:before="100" w:beforeAutospacing="1" w:after="100" w:afterAutospacing="1"/>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89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295">
          <w:marLeft w:val="806"/>
          <w:marRight w:val="0"/>
          <w:marTop w:val="154"/>
          <w:marBottom w:val="0"/>
          <w:divBdr>
            <w:top w:val="none" w:sz="0" w:space="0" w:color="auto"/>
            <w:left w:val="none" w:sz="0" w:space="0" w:color="auto"/>
            <w:bottom w:val="none" w:sz="0" w:space="0" w:color="auto"/>
            <w:right w:val="none" w:sz="0" w:space="0" w:color="auto"/>
          </w:divBdr>
        </w:div>
        <w:div w:id="667099503">
          <w:marLeft w:val="806"/>
          <w:marRight w:val="0"/>
          <w:marTop w:val="154"/>
          <w:marBottom w:val="0"/>
          <w:divBdr>
            <w:top w:val="none" w:sz="0" w:space="0" w:color="auto"/>
            <w:left w:val="none" w:sz="0" w:space="0" w:color="auto"/>
            <w:bottom w:val="none" w:sz="0" w:space="0" w:color="auto"/>
            <w:right w:val="none" w:sz="0" w:space="0" w:color="auto"/>
          </w:divBdr>
        </w:div>
        <w:div w:id="1248878762">
          <w:marLeft w:val="806"/>
          <w:marRight w:val="0"/>
          <w:marTop w:val="154"/>
          <w:marBottom w:val="0"/>
          <w:divBdr>
            <w:top w:val="none" w:sz="0" w:space="0" w:color="auto"/>
            <w:left w:val="none" w:sz="0" w:space="0" w:color="auto"/>
            <w:bottom w:val="none" w:sz="0" w:space="0" w:color="auto"/>
            <w:right w:val="none" w:sz="0" w:space="0" w:color="auto"/>
          </w:divBdr>
        </w:div>
      </w:divsChild>
    </w:div>
    <w:div w:id="177086212">
      <w:bodyDiv w:val="1"/>
      <w:marLeft w:val="0"/>
      <w:marRight w:val="0"/>
      <w:marTop w:val="0"/>
      <w:marBottom w:val="0"/>
      <w:divBdr>
        <w:top w:val="none" w:sz="0" w:space="0" w:color="auto"/>
        <w:left w:val="none" w:sz="0" w:space="0" w:color="auto"/>
        <w:bottom w:val="none" w:sz="0" w:space="0" w:color="auto"/>
        <w:right w:val="none" w:sz="0" w:space="0" w:color="auto"/>
      </w:divBdr>
    </w:div>
    <w:div w:id="265508593">
      <w:bodyDiv w:val="1"/>
      <w:marLeft w:val="0"/>
      <w:marRight w:val="0"/>
      <w:marTop w:val="0"/>
      <w:marBottom w:val="0"/>
      <w:divBdr>
        <w:top w:val="none" w:sz="0" w:space="0" w:color="auto"/>
        <w:left w:val="none" w:sz="0" w:space="0" w:color="auto"/>
        <w:bottom w:val="none" w:sz="0" w:space="0" w:color="auto"/>
        <w:right w:val="none" w:sz="0" w:space="0" w:color="auto"/>
      </w:divBdr>
    </w:div>
    <w:div w:id="345788575">
      <w:bodyDiv w:val="1"/>
      <w:marLeft w:val="0"/>
      <w:marRight w:val="0"/>
      <w:marTop w:val="0"/>
      <w:marBottom w:val="0"/>
      <w:divBdr>
        <w:top w:val="none" w:sz="0" w:space="0" w:color="auto"/>
        <w:left w:val="none" w:sz="0" w:space="0" w:color="auto"/>
        <w:bottom w:val="none" w:sz="0" w:space="0" w:color="auto"/>
        <w:right w:val="none" w:sz="0" w:space="0" w:color="auto"/>
      </w:divBdr>
    </w:div>
    <w:div w:id="382095116">
      <w:bodyDiv w:val="1"/>
      <w:marLeft w:val="0"/>
      <w:marRight w:val="0"/>
      <w:marTop w:val="0"/>
      <w:marBottom w:val="0"/>
      <w:divBdr>
        <w:top w:val="none" w:sz="0" w:space="0" w:color="auto"/>
        <w:left w:val="none" w:sz="0" w:space="0" w:color="auto"/>
        <w:bottom w:val="none" w:sz="0" w:space="0" w:color="auto"/>
        <w:right w:val="none" w:sz="0" w:space="0" w:color="auto"/>
      </w:divBdr>
    </w:div>
    <w:div w:id="504563643">
      <w:bodyDiv w:val="1"/>
      <w:marLeft w:val="0"/>
      <w:marRight w:val="0"/>
      <w:marTop w:val="0"/>
      <w:marBottom w:val="0"/>
      <w:divBdr>
        <w:top w:val="none" w:sz="0" w:space="0" w:color="auto"/>
        <w:left w:val="none" w:sz="0" w:space="0" w:color="auto"/>
        <w:bottom w:val="none" w:sz="0" w:space="0" w:color="auto"/>
        <w:right w:val="none" w:sz="0" w:space="0" w:color="auto"/>
      </w:divBdr>
    </w:div>
    <w:div w:id="628167702">
      <w:bodyDiv w:val="1"/>
      <w:marLeft w:val="0"/>
      <w:marRight w:val="0"/>
      <w:marTop w:val="0"/>
      <w:marBottom w:val="0"/>
      <w:divBdr>
        <w:top w:val="none" w:sz="0" w:space="0" w:color="auto"/>
        <w:left w:val="none" w:sz="0" w:space="0" w:color="auto"/>
        <w:bottom w:val="none" w:sz="0" w:space="0" w:color="auto"/>
        <w:right w:val="none" w:sz="0" w:space="0" w:color="auto"/>
      </w:divBdr>
    </w:div>
    <w:div w:id="673841700">
      <w:bodyDiv w:val="1"/>
      <w:marLeft w:val="0"/>
      <w:marRight w:val="0"/>
      <w:marTop w:val="0"/>
      <w:marBottom w:val="0"/>
      <w:divBdr>
        <w:top w:val="none" w:sz="0" w:space="0" w:color="auto"/>
        <w:left w:val="none" w:sz="0" w:space="0" w:color="auto"/>
        <w:bottom w:val="none" w:sz="0" w:space="0" w:color="auto"/>
        <w:right w:val="none" w:sz="0" w:space="0" w:color="auto"/>
      </w:divBdr>
    </w:div>
    <w:div w:id="1113289107">
      <w:bodyDiv w:val="1"/>
      <w:marLeft w:val="0"/>
      <w:marRight w:val="0"/>
      <w:marTop w:val="0"/>
      <w:marBottom w:val="0"/>
      <w:divBdr>
        <w:top w:val="none" w:sz="0" w:space="0" w:color="auto"/>
        <w:left w:val="none" w:sz="0" w:space="0" w:color="auto"/>
        <w:bottom w:val="none" w:sz="0" w:space="0" w:color="auto"/>
        <w:right w:val="none" w:sz="0" w:space="0" w:color="auto"/>
      </w:divBdr>
    </w:div>
    <w:div w:id="1146969684">
      <w:bodyDiv w:val="1"/>
      <w:marLeft w:val="0"/>
      <w:marRight w:val="0"/>
      <w:marTop w:val="0"/>
      <w:marBottom w:val="0"/>
      <w:divBdr>
        <w:top w:val="none" w:sz="0" w:space="0" w:color="auto"/>
        <w:left w:val="none" w:sz="0" w:space="0" w:color="auto"/>
        <w:bottom w:val="none" w:sz="0" w:space="0" w:color="auto"/>
        <w:right w:val="none" w:sz="0" w:space="0" w:color="auto"/>
      </w:divBdr>
    </w:div>
    <w:div w:id="1150249350">
      <w:bodyDiv w:val="1"/>
      <w:marLeft w:val="0"/>
      <w:marRight w:val="0"/>
      <w:marTop w:val="0"/>
      <w:marBottom w:val="0"/>
      <w:divBdr>
        <w:top w:val="none" w:sz="0" w:space="0" w:color="auto"/>
        <w:left w:val="none" w:sz="0" w:space="0" w:color="auto"/>
        <w:bottom w:val="none" w:sz="0" w:space="0" w:color="auto"/>
        <w:right w:val="none" w:sz="0" w:space="0" w:color="auto"/>
      </w:divBdr>
    </w:div>
    <w:div w:id="1160118487">
      <w:bodyDiv w:val="1"/>
      <w:marLeft w:val="0"/>
      <w:marRight w:val="0"/>
      <w:marTop w:val="0"/>
      <w:marBottom w:val="0"/>
      <w:divBdr>
        <w:top w:val="none" w:sz="0" w:space="0" w:color="auto"/>
        <w:left w:val="none" w:sz="0" w:space="0" w:color="auto"/>
        <w:bottom w:val="none" w:sz="0" w:space="0" w:color="auto"/>
        <w:right w:val="none" w:sz="0" w:space="0" w:color="auto"/>
      </w:divBdr>
    </w:div>
    <w:div w:id="1180705254">
      <w:bodyDiv w:val="1"/>
      <w:marLeft w:val="0"/>
      <w:marRight w:val="0"/>
      <w:marTop w:val="0"/>
      <w:marBottom w:val="0"/>
      <w:divBdr>
        <w:top w:val="none" w:sz="0" w:space="0" w:color="auto"/>
        <w:left w:val="none" w:sz="0" w:space="0" w:color="auto"/>
        <w:bottom w:val="none" w:sz="0" w:space="0" w:color="auto"/>
        <w:right w:val="none" w:sz="0" w:space="0" w:color="auto"/>
      </w:divBdr>
    </w:div>
    <w:div w:id="1216743390">
      <w:bodyDiv w:val="1"/>
      <w:marLeft w:val="0"/>
      <w:marRight w:val="0"/>
      <w:marTop w:val="0"/>
      <w:marBottom w:val="0"/>
      <w:divBdr>
        <w:top w:val="none" w:sz="0" w:space="0" w:color="auto"/>
        <w:left w:val="none" w:sz="0" w:space="0" w:color="auto"/>
        <w:bottom w:val="none" w:sz="0" w:space="0" w:color="auto"/>
        <w:right w:val="none" w:sz="0" w:space="0" w:color="auto"/>
      </w:divBdr>
    </w:div>
    <w:div w:id="1232934159">
      <w:bodyDiv w:val="1"/>
      <w:marLeft w:val="0"/>
      <w:marRight w:val="0"/>
      <w:marTop w:val="0"/>
      <w:marBottom w:val="0"/>
      <w:divBdr>
        <w:top w:val="none" w:sz="0" w:space="0" w:color="auto"/>
        <w:left w:val="none" w:sz="0" w:space="0" w:color="auto"/>
        <w:bottom w:val="none" w:sz="0" w:space="0" w:color="auto"/>
        <w:right w:val="none" w:sz="0" w:space="0" w:color="auto"/>
      </w:divBdr>
    </w:div>
    <w:div w:id="1250964725">
      <w:bodyDiv w:val="1"/>
      <w:marLeft w:val="0"/>
      <w:marRight w:val="0"/>
      <w:marTop w:val="0"/>
      <w:marBottom w:val="0"/>
      <w:divBdr>
        <w:top w:val="none" w:sz="0" w:space="0" w:color="auto"/>
        <w:left w:val="none" w:sz="0" w:space="0" w:color="auto"/>
        <w:bottom w:val="none" w:sz="0" w:space="0" w:color="auto"/>
        <w:right w:val="none" w:sz="0" w:space="0" w:color="auto"/>
      </w:divBdr>
    </w:div>
    <w:div w:id="1328097943">
      <w:bodyDiv w:val="1"/>
      <w:marLeft w:val="0"/>
      <w:marRight w:val="0"/>
      <w:marTop w:val="0"/>
      <w:marBottom w:val="0"/>
      <w:divBdr>
        <w:top w:val="none" w:sz="0" w:space="0" w:color="auto"/>
        <w:left w:val="none" w:sz="0" w:space="0" w:color="auto"/>
        <w:bottom w:val="none" w:sz="0" w:space="0" w:color="auto"/>
        <w:right w:val="none" w:sz="0" w:space="0" w:color="auto"/>
      </w:divBdr>
    </w:div>
    <w:div w:id="1434593417">
      <w:bodyDiv w:val="1"/>
      <w:marLeft w:val="0"/>
      <w:marRight w:val="0"/>
      <w:marTop w:val="0"/>
      <w:marBottom w:val="0"/>
      <w:divBdr>
        <w:top w:val="none" w:sz="0" w:space="0" w:color="auto"/>
        <w:left w:val="none" w:sz="0" w:space="0" w:color="auto"/>
        <w:bottom w:val="none" w:sz="0" w:space="0" w:color="auto"/>
        <w:right w:val="none" w:sz="0" w:space="0" w:color="auto"/>
      </w:divBdr>
    </w:div>
    <w:div w:id="1438866233">
      <w:bodyDiv w:val="1"/>
      <w:marLeft w:val="0"/>
      <w:marRight w:val="0"/>
      <w:marTop w:val="0"/>
      <w:marBottom w:val="0"/>
      <w:divBdr>
        <w:top w:val="none" w:sz="0" w:space="0" w:color="auto"/>
        <w:left w:val="none" w:sz="0" w:space="0" w:color="auto"/>
        <w:bottom w:val="none" w:sz="0" w:space="0" w:color="auto"/>
        <w:right w:val="none" w:sz="0" w:space="0" w:color="auto"/>
      </w:divBdr>
    </w:div>
    <w:div w:id="1481531945">
      <w:bodyDiv w:val="1"/>
      <w:marLeft w:val="0"/>
      <w:marRight w:val="0"/>
      <w:marTop w:val="0"/>
      <w:marBottom w:val="0"/>
      <w:divBdr>
        <w:top w:val="none" w:sz="0" w:space="0" w:color="auto"/>
        <w:left w:val="none" w:sz="0" w:space="0" w:color="auto"/>
        <w:bottom w:val="none" w:sz="0" w:space="0" w:color="auto"/>
        <w:right w:val="none" w:sz="0" w:space="0" w:color="auto"/>
      </w:divBdr>
    </w:div>
    <w:div w:id="1554611551">
      <w:bodyDiv w:val="1"/>
      <w:marLeft w:val="0"/>
      <w:marRight w:val="0"/>
      <w:marTop w:val="0"/>
      <w:marBottom w:val="0"/>
      <w:divBdr>
        <w:top w:val="none" w:sz="0" w:space="0" w:color="auto"/>
        <w:left w:val="none" w:sz="0" w:space="0" w:color="auto"/>
        <w:bottom w:val="none" w:sz="0" w:space="0" w:color="auto"/>
        <w:right w:val="none" w:sz="0" w:space="0" w:color="auto"/>
      </w:divBdr>
    </w:div>
    <w:div w:id="1682048182">
      <w:bodyDiv w:val="1"/>
      <w:marLeft w:val="0"/>
      <w:marRight w:val="0"/>
      <w:marTop w:val="0"/>
      <w:marBottom w:val="0"/>
      <w:divBdr>
        <w:top w:val="none" w:sz="0" w:space="0" w:color="auto"/>
        <w:left w:val="none" w:sz="0" w:space="0" w:color="auto"/>
        <w:bottom w:val="none" w:sz="0" w:space="0" w:color="auto"/>
        <w:right w:val="none" w:sz="0" w:space="0" w:color="auto"/>
      </w:divBdr>
    </w:div>
    <w:div w:id="1713071583">
      <w:bodyDiv w:val="1"/>
      <w:marLeft w:val="0"/>
      <w:marRight w:val="0"/>
      <w:marTop w:val="0"/>
      <w:marBottom w:val="0"/>
      <w:divBdr>
        <w:top w:val="none" w:sz="0" w:space="0" w:color="auto"/>
        <w:left w:val="none" w:sz="0" w:space="0" w:color="auto"/>
        <w:bottom w:val="none" w:sz="0" w:space="0" w:color="auto"/>
        <w:right w:val="none" w:sz="0" w:space="0" w:color="auto"/>
      </w:divBdr>
      <w:divsChild>
        <w:div w:id="1818261643">
          <w:marLeft w:val="0"/>
          <w:marRight w:val="0"/>
          <w:marTop w:val="0"/>
          <w:marBottom w:val="0"/>
          <w:divBdr>
            <w:top w:val="none" w:sz="0" w:space="0" w:color="auto"/>
            <w:left w:val="none" w:sz="0" w:space="0" w:color="auto"/>
            <w:bottom w:val="none" w:sz="0" w:space="0" w:color="auto"/>
            <w:right w:val="none" w:sz="0" w:space="0" w:color="auto"/>
          </w:divBdr>
          <w:divsChild>
            <w:div w:id="409816282">
              <w:marLeft w:val="0"/>
              <w:marRight w:val="0"/>
              <w:marTop w:val="0"/>
              <w:marBottom w:val="0"/>
              <w:divBdr>
                <w:top w:val="none" w:sz="0" w:space="0" w:color="auto"/>
                <w:left w:val="none" w:sz="0" w:space="0" w:color="auto"/>
                <w:bottom w:val="none" w:sz="0" w:space="0" w:color="auto"/>
                <w:right w:val="none" w:sz="0" w:space="0" w:color="auto"/>
              </w:divBdr>
              <w:divsChild>
                <w:div w:id="42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3754">
      <w:bodyDiv w:val="1"/>
      <w:marLeft w:val="0"/>
      <w:marRight w:val="0"/>
      <w:marTop w:val="0"/>
      <w:marBottom w:val="0"/>
      <w:divBdr>
        <w:top w:val="none" w:sz="0" w:space="0" w:color="auto"/>
        <w:left w:val="none" w:sz="0" w:space="0" w:color="auto"/>
        <w:bottom w:val="none" w:sz="0" w:space="0" w:color="auto"/>
        <w:right w:val="none" w:sz="0" w:space="0" w:color="auto"/>
      </w:divBdr>
      <w:divsChild>
        <w:div w:id="971911374">
          <w:marLeft w:val="0"/>
          <w:marRight w:val="0"/>
          <w:marTop w:val="0"/>
          <w:marBottom w:val="300"/>
          <w:divBdr>
            <w:top w:val="single" w:sz="6" w:space="15" w:color="E8E8E8"/>
            <w:left w:val="none" w:sz="0" w:space="0" w:color="auto"/>
            <w:bottom w:val="single" w:sz="6" w:space="15" w:color="E8E8E8"/>
            <w:right w:val="none" w:sz="0" w:space="0" w:color="auto"/>
          </w:divBdr>
          <w:divsChild>
            <w:div w:id="2062705836">
              <w:marLeft w:val="0"/>
              <w:marRight w:val="0"/>
              <w:marTop w:val="0"/>
              <w:marBottom w:val="0"/>
              <w:divBdr>
                <w:top w:val="none" w:sz="0" w:space="0" w:color="auto"/>
                <w:left w:val="none" w:sz="0" w:space="0" w:color="auto"/>
                <w:bottom w:val="none" w:sz="0" w:space="0" w:color="auto"/>
                <w:right w:val="none" w:sz="0" w:space="0" w:color="auto"/>
              </w:divBdr>
              <w:divsChild>
                <w:div w:id="366566286">
                  <w:marLeft w:val="0"/>
                  <w:marRight w:val="0"/>
                  <w:marTop w:val="0"/>
                  <w:marBottom w:val="0"/>
                  <w:divBdr>
                    <w:top w:val="none" w:sz="0" w:space="0" w:color="auto"/>
                    <w:left w:val="single" w:sz="6" w:space="15" w:color="E8E8E8"/>
                    <w:bottom w:val="none" w:sz="0" w:space="0" w:color="auto"/>
                    <w:right w:val="none" w:sz="0" w:space="0" w:color="auto"/>
                  </w:divBdr>
                </w:div>
              </w:divsChild>
            </w:div>
          </w:divsChild>
        </w:div>
      </w:divsChild>
    </w:div>
    <w:div w:id="1749031327">
      <w:bodyDiv w:val="1"/>
      <w:marLeft w:val="0"/>
      <w:marRight w:val="0"/>
      <w:marTop w:val="0"/>
      <w:marBottom w:val="0"/>
      <w:divBdr>
        <w:top w:val="none" w:sz="0" w:space="0" w:color="auto"/>
        <w:left w:val="none" w:sz="0" w:space="0" w:color="auto"/>
        <w:bottom w:val="none" w:sz="0" w:space="0" w:color="auto"/>
        <w:right w:val="none" w:sz="0" w:space="0" w:color="auto"/>
      </w:divBdr>
    </w:div>
    <w:div w:id="1820152441">
      <w:bodyDiv w:val="1"/>
      <w:marLeft w:val="0"/>
      <w:marRight w:val="0"/>
      <w:marTop w:val="0"/>
      <w:marBottom w:val="0"/>
      <w:divBdr>
        <w:top w:val="none" w:sz="0" w:space="0" w:color="auto"/>
        <w:left w:val="none" w:sz="0" w:space="0" w:color="auto"/>
        <w:bottom w:val="none" w:sz="0" w:space="0" w:color="auto"/>
        <w:right w:val="none" w:sz="0" w:space="0" w:color="auto"/>
      </w:divBdr>
    </w:div>
    <w:div w:id="1955863179">
      <w:bodyDiv w:val="1"/>
      <w:marLeft w:val="0"/>
      <w:marRight w:val="0"/>
      <w:marTop w:val="0"/>
      <w:marBottom w:val="0"/>
      <w:divBdr>
        <w:top w:val="none" w:sz="0" w:space="0" w:color="auto"/>
        <w:left w:val="none" w:sz="0" w:space="0" w:color="auto"/>
        <w:bottom w:val="none" w:sz="0" w:space="0" w:color="auto"/>
        <w:right w:val="none" w:sz="0" w:space="0" w:color="auto"/>
      </w:divBdr>
    </w:div>
    <w:div w:id="1988894254">
      <w:bodyDiv w:val="1"/>
      <w:marLeft w:val="0"/>
      <w:marRight w:val="0"/>
      <w:marTop w:val="0"/>
      <w:marBottom w:val="0"/>
      <w:divBdr>
        <w:top w:val="none" w:sz="0" w:space="0" w:color="auto"/>
        <w:left w:val="none" w:sz="0" w:space="0" w:color="auto"/>
        <w:bottom w:val="none" w:sz="0" w:space="0" w:color="auto"/>
        <w:right w:val="none" w:sz="0" w:space="0" w:color="auto"/>
      </w:divBdr>
    </w:div>
    <w:div w:id="2010794818">
      <w:bodyDiv w:val="1"/>
      <w:marLeft w:val="0"/>
      <w:marRight w:val="0"/>
      <w:marTop w:val="0"/>
      <w:marBottom w:val="0"/>
      <w:divBdr>
        <w:top w:val="none" w:sz="0" w:space="0" w:color="auto"/>
        <w:left w:val="none" w:sz="0" w:space="0" w:color="auto"/>
        <w:bottom w:val="none" w:sz="0" w:space="0" w:color="auto"/>
        <w:right w:val="none" w:sz="0" w:space="0" w:color="auto"/>
      </w:divBdr>
    </w:div>
    <w:div w:id="20126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8GNsqPmxi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FA20-B5CA-479F-9A09-ECA070CB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2900</Words>
  <Characters>16533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Мейрамгул</dc:creator>
  <cp:lastModifiedBy>2022</cp:lastModifiedBy>
  <cp:revision>17</cp:revision>
  <cp:lastPrinted>2014-09-01T10:00:00Z</cp:lastPrinted>
  <dcterms:created xsi:type="dcterms:W3CDTF">2022-09-01T08:12:00Z</dcterms:created>
  <dcterms:modified xsi:type="dcterms:W3CDTF">2022-10-06T09:51:00Z</dcterms:modified>
</cp:coreProperties>
</file>