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FA54" w14:textId="77777777" w:rsidR="001A5008" w:rsidRDefault="001A5008" w:rsidP="001A5008">
      <w:pPr>
        <w:pStyle w:val="Default"/>
        <w:spacing w:before="100" w:beforeAutospacing="1" w:line="360" w:lineRule="auto"/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Айымгуль Сунгатовна Ахметова</w:t>
      </w:r>
    </w:p>
    <w:p w14:paraId="55288727" w14:textId="1D9F9AAC" w:rsidR="001A5008" w:rsidRDefault="001A5008" w:rsidP="001A5008">
      <w:pPr>
        <w:pStyle w:val="Default"/>
        <w:spacing w:before="100" w:beforeAutospacing="1" w:line="360" w:lineRule="auto"/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Батыс Қазақстан облысы, Орал қаласы</w:t>
      </w:r>
    </w:p>
    <w:p w14:paraId="0EFD80F1" w14:textId="54482013" w:rsidR="001A5008" w:rsidRDefault="001A5008" w:rsidP="001A5008">
      <w:pPr>
        <w:pStyle w:val="Default"/>
        <w:spacing w:before="100" w:beforeAutospacing="1" w:line="360" w:lineRule="auto"/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«Құрманғазы атындағы саз колледжі» МКҚК</w:t>
      </w:r>
    </w:p>
    <w:p w14:paraId="1310E310" w14:textId="77777777" w:rsidR="001A5008" w:rsidRDefault="001A5008" w:rsidP="005A6452">
      <w:pPr>
        <w:pStyle w:val="Default"/>
        <w:spacing w:before="100" w:beforeAutospacing="1" w:line="360" w:lineRule="auto"/>
        <w:jc w:val="center"/>
        <w:rPr>
          <w:b/>
          <w:bCs/>
          <w:sz w:val="28"/>
          <w:szCs w:val="28"/>
          <w:lang w:val="kk-KZ"/>
        </w:rPr>
      </w:pPr>
    </w:p>
    <w:p w14:paraId="23A2D1E7" w14:textId="09E3A7AB" w:rsidR="00235F11" w:rsidRPr="001A5008" w:rsidRDefault="00235F11" w:rsidP="001A5008">
      <w:pPr>
        <w:pStyle w:val="Default"/>
        <w:spacing w:before="100" w:beforeAutospacing="1" w:line="360" w:lineRule="auto"/>
        <w:jc w:val="center"/>
        <w:rPr>
          <w:b/>
          <w:bCs/>
          <w:sz w:val="28"/>
          <w:szCs w:val="28"/>
          <w:lang w:val="kk-KZ"/>
        </w:rPr>
      </w:pPr>
      <w:r w:rsidRPr="001A5008">
        <w:rPr>
          <w:b/>
          <w:bCs/>
          <w:sz w:val="28"/>
          <w:szCs w:val="28"/>
          <w:lang w:val="kk-KZ"/>
        </w:rPr>
        <w:t>БОЛАШАҚ ПЕДАГОГ МУЗЫКАНТТАРДЫҢ КӘСІБИ ҚҰНДЫЛЫҚТАРЫН ДАМЫТУ</w:t>
      </w:r>
    </w:p>
    <w:p w14:paraId="385B4956" w14:textId="77777777" w:rsidR="00235F11" w:rsidRPr="001A5008" w:rsidRDefault="00235F11" w:rsidP="005A6452">
      <w:pPr>
        <w:pStyle w:val="Default"/>
        <w:spacing w:before="100" w:beforeAutospacing="1" w:line="360" w:lineRule="auto"/>
        <w:ind w:firstLine="567"/>
        <w:jc w:val="both"/>
        <w:rPr>
          <w:sz w:val="28"/>
          <w:szCs w:val="28"/>
          <w:lang w:val="kk-KZ"/>
        </w:rPr>
      </w:pPr>
      <w:r w:rsidRPr="001A5008">
        <w:rPr>
          <w:sz w:val="28"/>
          <w:szCs w:val="28"/>
          <w:lang w:val="kk-KZ"/>
        </w:rPr>
        <w:t xml:space="preserve">Заманауи қоғамның рухани жаңғыру жағдайында еліміздегі әлеуметтік - мәдени, саяси-экономикалық қатынастар сипатының өзгеруі жоғары білім беру мазмұнына жаңа талаптар қоюда. Осындай талаптың бірі – бойында ұлттық коды сақталған, әлемдік бәсекеге қабілетті, білікті де білімді маман даярлау. </w:t>
      </w:r>
    </w:p>
    <w:p w14:paraId="2119277C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sz w:val="28"/>
          <w:szCs w:val="28"/>
        </w:rPr>
      </w:pPr>
      <w:proofErr w:type="spellStart"/>
      <w:r w:rsidRPr="005A6452">
        <w:rPr>
          <w:sz w:val="28"/>
          <w:szCs w:val="28"/>
        </w:rPr>
        <w:t>Елбасы</w:t>
      </w:r>
      <w:proofErr w:type="spellEnd"/>
      <w:r w:rsidRPr="005A6452">
        <w:rPr>
          <w:sz w:val="28"/>
          <w:szCs w:val="28"/>
        </w:rPr>
        <w:t xml:space="preserve"> Н.Ә. Назарбаев «</w:t>
      </w:r>
      <w:proofErr w:type="spellStart"/>
      <w:r w:rsidRPr="005A6452">
        <w:rPr>
          <w:sz w:val="28"/>
          <w:szCs w:val="28"/>
        </w:rPr>
        <w:t>Болашаққа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бағдар</w:t>
      </w:r>
      <w:proofErr w:type="spellEnd"/>
      <w:r w:rsidRPr="005A6452">
        <w:rPr>
          <w:sz w:val="28"/>
          <w:szCs w:val="28"/>
        </w:rPr>
        <w:t xml:space="preserve">: </w:t>
      </w:r>
      <w:proofErr w:type="spellStart"/>
      <w:r w:rsidRPr="005A6452">
        <w:rPr>
          <w:sz w:val="28"/>
          <w:szCs w:val="28"/>
        </w:rPr>
        <w:t>рухани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жаңғыру</w:t>
      </w:r>
      <w:proofErr w:type="spellEnd"/>
      <w:r w:rsidRPr="005A6452">
        <w:rPr>
          <w:sz w:val="28"/>
          <w:szCs w:val="28"/>
        </w:rPr>
        <w:t xml:space="preserve">» </w:t>
      </w:r>
      <w:proofErr w:type="spellStart"/>
      <w:r w:rsidRPr="005A6452">
        <w:rPr>
          <w:sz w:val="28"/>
          <w:szCs w:val="28"/>
        </w:rPr>
        <w:t>атты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мақаласында</w:t>
      </w:r>
      <w:proofErr w:type="spellEnd"/>
      <w:r w:rsidRPr="005A6452">
        <w:rPr>
          <w:sz w:val="28"/>
          <w:szCs w:val="28"/>
        </w:rPr>
        <w:t>: «</w:t>
      </w:r>
      <w:proofErr w:type="spellStart"/>
      <w:r w:rsidRPr="005A6452">
        <w:rPr>
          <w:sz w:val="28"/>
          <w:szCs w:val="28"/>
        </w:rPr>
        <w:t>Жаңа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тұрпатты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жаңғырудың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ең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басты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шарты</w:t>
      </w:r>
      <w:proofErr w:type="spellEnd"/>
      <w:r w:rsidRPr="005A6452">
        <w:rPr>
          <w:sz w:val="28"/>
          <w:szCs w:val="28"/>
        </w:rPr>
        <w:t xml:space="preserve"> – </w:t>
      </w:r>
      <w:proofErr w:type="spellStart"/>
      <w:r w:rsidRPr="005A6452">
        <w:rPr>
          <w:sz w:val="28"/>
          <w:szCs w:val="28"/>
        </w:rPr>
        <w:t>ұлттық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кодыңды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сақтай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білу</w:t>
      </w:r>
      <w:proofErr w:type="spellEnd"/>
      <w:r w:rsidRPr="005A6452">
        <w:rPr>
          <w:sz w:val="28"/>
          <w:szCs w:val="28"/>
        </w:rPr>
        <w:t xml:space="preserve">», - </w:t>
      </w:r>
      <w:proofErr w:type="spellStart"/>
      <w:r w:rsidRPr="005A6452">
        <w:rPr>
          <w:sz w:val="28"/>
          <w:szCs w:val="28"/>
        </w:rPr>
        <w:t>деп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әрбір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қазақстандықтың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санасын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жаңғыртудың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бәсекелік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қабілет</w:t>
      </w:r>
      <w:proofErr w:type="spellEnd"/>
      <w:r w:rsidRPr="005A6452">
        <w:rPr>
          <w:sz w:val="28"/>
          <w:szCs w:val="28"/>
        </w:rPr>
        <w:t xml:space="preserve">, прагматизм, </w:t>
      </w:r>
      <w:proofErr w:type="spellStart"/>
      <w:r w:rsidRPr="005A6452">
        <w:rPr>
          <w:sz w:val="28"/>
          <w:szCs w:val="28"/>
        </w:rPr>
        <w:t>ұлттық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бірегейлікті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сақтау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білімнің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салтанат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құруы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Қазақстанның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революциялық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емес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эволюциялық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дамуы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және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сананың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ашықтығы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сияқты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бағыттарын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айшықтай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келе</w:t>
      </w:r>
      <w:proofErr w:type="spellEnd"/>
      <w:r w:rsidRPr="005A6452">
        <w:rPr>
          <w:sz w:val="28"/>
          <w:szCs w:val="28"/>
        </w:rPr>
        <w:t xml:space="preserve">, </w:t>
      </w:r>
      <w:r w:rsidRPr="005A6452">
        <w:rPr>
          <w:b/>
          <w:bCs/>
          <w:i/>
          <w:iCs/>
          <w:sz w:val="28"/>
          <w:szCs w:val="28"/>
        </w:rPr>
        <w:t>«</w:t>
      </w:r>
      <w:proofErr w:type="spellStart"/>
      <w:r w:rsidRPr="005A6452">
        <w:rPr>
          <w:sz w:val="28"/>
          <w:szCs w:val="28"/>
        </w:rPr>
        <w:t>табысты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болудың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ең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іргелі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басты</w:t>
      </w:r>
      <w:proofErr w:type="spellEnd"/>
      <w:r w:rsidRPr="005A6452">
        <w:rPr>
          <w:sz w:val="28"/>
          <w:szCs w:val="28"/>
        </w:rPr>
        <w:t xml:space="preserve"> факторы </w:t>
      </w:r>
      <w:proofErr w:type="spellStart"/>
      <w:r w:rsidRPr="005A6452">
        <w:rPr>
          <w:sz w:val="28"/>
          <w:szCs w:val="28"/>
        </w:rPr>
        <w:t>білім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екенін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әркім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терең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түсінуі</w:t>
      </w:r>
      <w:proofErr w:type="spellEnd"/>
      <w:r w:rsidRPr="005A6452">
        <w:rPr>
          <w:sz w:val="28"/>
          <w:szCs w:val="28"/>
        </w:rPr>
        <w:t xml:space="preserve"> керек. </w:t>
      </w:r>
      <w:proofErr w:type="spellStart"/>
      <w:r w:rsidRPr="005A6452">
        <w:rPr>
          <w:sz w:val="28"/>
          <w:szCs w:val="28"/>
        </w:rPr>
        <w:t>Жастарымыз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басымдық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беретін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межелердің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қатарында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білім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әрдайым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бірінші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орында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тұруы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шарт</w:t>
      </w:r>
      <w:proofErr w:type="spellEnd"/>
      <w:r w:rsidRPr="005A6452">
        <w:rPr>
          <w:sz w:val="28"/>
          <w:szCs w:val="28"/>
        </w:rPr>
        <w:t xml:space="preserve">. </w:t>
      </w:r>
      <w:proofErr w:type="spellStart"/>
      <w:r w:rsidRPr="005A6452">
        <w:rPr>
          <w:sz w:val="28"/>
          <w:szCs w:val="28"/>
        </w:rPr>
        <w:t>Себебі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құндылықтар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жүйесінде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білімді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бәрінен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биік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қоятын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ұлт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қана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табысқа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жетеді</w:t>
      </w:r>
      <w:proofErr w:type="spellEnd"/>
      <w:r w:rsidRPr="005A6452">
        <w:rPr>
          <w:sz w:val="28"/>
          <w:szCs w:val="28"/>
        </w:rPr>
        <w:t xml:space="preserve">», - </w:t>
      </w:r>
      <w:proofErr w:type="spellStart"/>
      <w:r w:rsidRPr="005A6452">
        <w:rPr>
          <w:sz w:val="28"/>
          <w:szCs w:val="28"/>
        </w:rPr>
        <w:t>деген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бүгінгі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ұрпаққа</w:t>
      </w:r>
      <w:proofErr w:type="spellEnd"/>
      <w:r w:rsidRPr="005A6452">
        <w:rPr>
          <w:sz w:val="28"/>
          <w:szCs w:val="28"/>
        </w:rPr>
        <w:t xml:space="preserve"> ой-</w:t>
      </w:r>
      <w:proofErr w:type="spellStart"/>
      <w:r w:rsidRPr="005A6452">
        <w:rPr>
          <w:sz w:val="28"/>
          <w:szCs w:val="28"/>
        </w:rPr>
        <w:t>түрткі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болатын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мағынасы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тереңде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жатқан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ұлттық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ұстанымды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ұсынған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болатын</w:t>
      </w:r>
      <w:proofErr w:type="spellEnd"/>
      <w:r w:rsidRPr="005A6452">
        <w:rPr>
          <w:sz w:val="28"/>
          <w:szCs w:val="28"/>
        </w:rPr>
        <w:t xml:space="preserve"> [1]. </w:t>
      </w:r>
      <w:proofErr w:type="spellStart"/>
      <w:r w:rsidRPr="005A6452">
        <w:rPr>
          <w:sz w:val="28"/>
          <w:szCs w:val="28"/>
        </w:rPr>
        <w:t>Демек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мемлекет</w:t>
      </w:r>
      <w:proofErr w:type="spellEnd"/>
      <w:r w:rsidRPr="005A6452">
        <w:rPr>
          <w:sz w:val="28"/>
          <w:szCs w:val="28"/>
        </w:rPr>
        <w:t xml:space="preserve"> пен </w:t>
      </w:r>
      <w:proofErr w:type="spellStart"/>
      <w:r w:rsidRPr="005A6452">
        <w:rPr>
          <w:sz w:val="28"/>
          <w:szCs w:val="28"/>
        </w:rPr>
        <w:t>қоғамның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жалпыадамзаттық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құндылықтарын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қалыптастыру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іс-әрекетінің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негізгі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бағыттары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мыналар</w:t>
      </w:r>
      <w:proofErr w:type="spellEnd"/>
      <w:r w:rsidRPr="005A6452">
        <w:rPr>
          <w:sz w:val="28"/>
          <w:szCs w:val="28"/>
        </w:rPr>
        <w:t xml:space="preserve">: </w:t>
      </w:r>
      <w:proofErr w:type="spellStart"/>
      <w:r w:rsidRPr="005A6452">
        <w:rPr>
          <w:sz w:val="28"/>
          <w:szCs w:val="28"/>
        </w:rPr>
        <w:t>бүгінгі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рухани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жаңғырудағы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талаптарға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сәйкес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мінез-құлық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нормалары</w:t>
      </w:r>
      <w:proofErr w:type="spellEnd"/>
      <w:r w:rsidRPr="005A6452">
        <w:rPr>
          <w:sz w:val="28"/>
          <w:szCs w:val="28"/>
        </w:rPr>
        <w:t xml:space="preserve"> мен </w:t>
      </w:r>
      <w:proofErr w:type="spellStart"/>
      <w:r w:rsidRPr="005A6452">
        <w:rPr>
          <w:sz w:val="28"/>
          <w:szCs w:val="28"/>
        </w:rPr>
        <w:t>принциптерінің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теориясын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жасау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идеяларды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негіздеу</w:t>
      </w:r>
      <w:proofErr w:type="spellEnd"/>
      <w:r w:rsidRPr="005A6452">
        <w:rPr>
          <w:sz w:val="28"/>
          <w:szCs w:val="28"/>
        </w:rPr>
        <w:t xml:space="preserve">; </w:t>
      </w:r>
      <w:proofErr w:type="spellStart"/>
      <w:r w:rsidRPr="005A6452">
        <w:rPr>
          <w:sz w:val="28"/>
          <w:szCs w:val="28"/>
        </w:rPr>
        <w:t>әрбір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жеке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адамның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санасына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құндылық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туралы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білім</w:t>
      </w:r>
      <w:proofErr w:type="spellEnd"/>
      <w:r w:rsidRPr="005A6452">
        <w:rPr>
          <w:sz w:val="28"/>
          <w:szCs w:val="28"/>
        </w:rPr>
        <w:t xml:space="preserve"> мен </w:t>
      </w:r>
      <w:proofErr w:type="spellStart"/>
      <w:r w:rsidRPr="005A6452">
        <w:rPr>
          <w:sz w:val="28"/>
          <w:szCs w:val="28"/>
        </w:rPr>
        <w:t>талаптарды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сіңіру</w:t>
      </w:r>
      <w:proofErr w:type="spellEnd"/>
      <w:r w:rsidRPr="005A6452">
        <w:rPr>
          <w:sz w:val="28"/>
          <w:szCs w:val="28"/>
        </w:rPr>
        <w:t xml:space="preserve">; </w:t>
      </w:r>
      <w:proofErr w:type="spellStart"/>
      <w:r w:rsidRPr="005A6452">
        <w:rPr>
          <w:sz w:val="28"/>
          <w:szCs w:val="28"/>
        </w:rPr>
        <w:lastRenderedPageBreak/>
        <w:t>қоғамдық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пікір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құндылық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бағдарлар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және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т.б</w:t>
      </w:r>
      <w:proofErr w:type="spellEnd"/>
      <w:r w:rsidRPr="005A6452">
        <w:rPr>
          <w:sz w:val="28"/>
          <w:szCs w:val="28"/>
        </w:rPr>
        <w:t xml:space="preserve">. </w:t>
      </w:r>
      <w:proofErr w:type="spellStart"/>
      <w:r w:rsidRPr="005A6452">
        <w:rPr>
          <w:sz w:val="28"/>
          <w:szCs w:val="28"/>
        </w:rPr>
        <w:t>әлеуметтік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педагогикалық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құралдар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арқылы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кәсіби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құндылықтарды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меңгерту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механизмін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жасау</w:t>
      </w:r>
      <w:proofErr w:type="spellEnd"/>
      <w:r w:rsidRPr="005A6452">
        <w:rPr>
          <w:sz w:val="28"/>
          <w:szCs w:val="28"/>
        </w:rPr>
        <w:t xml:space="preserve">. </w:t>
      </w:r>
    </w:p>
    <w:p w14:paraId="5D0C7F36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sz w:val="28"/>
          <w:szCs w:val="28"/>
        </w:rPr>
      </w:pPr>
      <w:proofErr w:type="spellStart"/>
      <w:r w:rsidRPr="005A6452">
        <w:rPr>
          <w:sz w:val="28"/>
          <w:szCs w:val="28"/>
        </w:rPr>
        <w:t>Білім</w:t>
      </w:r>
      <w:proofErr w:type="spellEnd"/>
      <w:r w:rsidRPr="005A6452">
        <w:rPr>
          <w:sz w:val="28"/>
          <w:szCs w:val="28"/>
        </w:rPr>
        <w:t xml:space="preserve"> мен </w:t>
      </w:r>
      <w:proofErr w:type="spellStart"/>
      <w:r w:rsidRPr="005A6452">
        <w:rPr>
          <w:sz w:val="28"/>
          <w:szCs w:val="28"/>
        </w:rPr>
        <w:t>тәрбиенің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этникалық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мазмұны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назардан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тыс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қалуы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көптеген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ұлт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өкілдерін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құлдырауға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тіреп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ақырында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ұлттық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қасиеттерді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жоғалту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адамзат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перзентін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тамырынан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айырып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тексіздік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құрдымынан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бір-ақ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шығарары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тарихта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дәлелденгені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ақиқат</w:t>
      </w:r>
      <w:proofErr w:type="spellEnd"/>
      <w:r w:rsidRPr="005A6452">
        <w:rPr>
          <w:sz w:val="28"/>
          <w:szCs w:val="28"/>
        </w:rPr>
        <w:t xml:space="preserve">. </w:t>
      </w:r>
    </w:p>
    <w:p w14:paraId="4379192D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sz w:val="28"/>
          <w:szCs w:val="28"/>
        </w:rPr>
      </w:pPr>
      <w:r w:rsidRPr="005A6452">
        <w:rPr>
          <w:sz w:val="28"/>
          <w:szCs w:val="28"/>
        </w:rPr>
        <w:t xml:space="preserve">Осы </w:t>
      </w:r>
      <w:proofErr w:type="spellStart"/>
      <w:r w:rsidRPr="005A6452">
        <w:rPr>
          <w:sz w:val="28"/>
          <w:szCs w:val="28"/>
        </w:rPr>
        <w:t>орайда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Қазақстан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Республикасының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заңнамалық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құжаттарында</w:t>
      </w:r>
      <w:proofErr w:type="spellEnd"/>
      <w:r w:rsidRPr="005A6452">
        <w:rPr>
          <w:sz w:val="28"/>
          <w:szCs w:val="28"/>
        </w:rPr>
        <w:t xml:space="preserve"> «</w:t>
      </w:r>
      <w:proofErr w:type="spellStart"/>
      <w:r w:rsidRPr="005A6452">
        <w:rPr>
          <w:sz w:val="28"/>
          <w:szCs w:val="28"/>
        </w:rPr>
        <w:t>ұлттық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сананы</w:t>
      </w:r>
      <w:proofErr w:type="spellEnd"/>
      <w:r w:rsidRPr="005A6452">
        <w:rPr>
          <w:sz w:val="28"/>
          <w:szCs w:val="28"/>
        </w:rPr>
        <w:t>», «</w:t>
      </w:r>
      <w:proofErr w:type="spellStart"/>
      <w:r w:rsidRPr="005A6452">
        <w:rPr>
          <w:sz w:val="28"/>
          <w:szCs w:val="28"/>
        </w:rPr>
        <w:t>ұлттық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құндылықты</w:t>
      </w:r>
      <w:proofErr w:type="spellEnd"/>
      <w:r w:rsidRPr="005A6452">
        <w:rPr>
          <w:sz w:val="28"/>
          <w:szCs w:val="28"/>
        </w:rPr>
        <w:t>», «</w:t>
      </w:r>
      <w:proofErr w:type="spellStart"/>
      <w:r w:rsidRPr="005A6452">
        <w:rPr>
          <w:sz w:val="28"/>
          <w:szCs w:val="28"/>
        </w:rPr>
        <w:t>ұлттық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мәдениетті</w:t>
      </w:r>
      <w:proofErr w:type="spellEnd"/>
      <w:r w:rsidRPr="005A6452">
        <w:rPr>
          <w:sz w:val="28"/>
          <w:szCs w:val="28"/>
        </w:rPr>
        <w:t>», «</w:t>
      </w:r>
      <w:proofErr w:type="spellStart"/>
      <w:r w:rsidRPr="005A6452">
        <w:rPr>
          <w:sz w:val="28"/>
          <w:szCs w:val="28"/>
        </w:rPr>
        <w:t>ұлттық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рухты</w:t>
      </w:r>
      <w:proofErr w:type="spellEnd"/>
      <w:r w:rsidRPr="005A6452">
        <w:rPr>
          <w:sz w:val="28"/>
          <w:szCs w:val="28"/>
        </w:rPr>
        <w:t xml:space="preserve">», </w:t>
      </w:r>
      <w:proofErr w:type="spellStart"/>
      <w:r w:rsidRPr="005A6452">
        <w:rPr>
          <w:sz w:val="28"/>
          <w:szCs w:val="28"/>
        </w:rPr>
        <w:t>демек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интеллектуалды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ұлтты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қалыптастыру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міндеті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ерекше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аталады</w:t>
      </w:r>
      <w:proofErr w:type="spellEnd"/>
      <w:r w:rsidRPr="005A6452">
        <w:rPr>
          <w:sz w:val="28"/>
          <w:szCs w:val="28"/>
        </w:rPr>
        <w:t xml:space="preserve">. </w:t>
      </w:r>
    </w:p>
    <w:p w14:paraId="17C7B608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sz w:val="28"/>
          <w:szCs w:val="28"/>
        </w:rPr>
      </w:pPr>
      <w:proofErr w:type="spellStart"/>
      <w:r w:rsidRPr="005A6452">
        <w:rPr>
          <w:sz w:val="28"/>
          <w:szCs w:val="28"/>
        </w:rPr>
        <w:t>Этнопедагог-ғалым</w:t>
      </w:r>
      <w:proofErr w:type="spellEnd"/>
      <w:r w:rsidRPr="005A6452">
        <w:rPr>
          <w:sz w:val="28"/>
          <w:szCs w:val="28"/>
        </w:rPr>
        <w:t xml:space="preserve"> Г.Н. </w:t>
      </w:r>
      <w:proofErr w:type="spellStart"/>
      <w:r w:rsidRPr="005A6452">
        <w:rPr>
          <w:sz w:val="28"/>
          <w:szCs w:val="28"/>
        </w:rPr>
        <w:t>Волковтың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тұжырымдауынша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осындай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халықтық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рухты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жоюға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жеткізген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қатаң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тарихи-әлеуметтік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тәжірибе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күтпеген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жерден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халық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педагогикасының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құдірет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күшін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өміршеңдігін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еселей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арттырып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әсіресе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шағын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халық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тағдырының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ұлттық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қорғаны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екендігін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дәлелдейтін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табиғи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этнопедагогикалық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экспериментке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айналған</w:t>
      </w:r>
      <w:proofErr w:type="spellEnd"/>
      <w:r w:rsidRPr="005A6452">
        <w:rPr>
          <w:sz w:val="28"/>
          <w:szCs w:val="28"/>
        </w:rPr>
        <w:t xml:space="preserve"> [2]. </w:t>
      </w:r>
      <w:proofErr w:type="spellStart"/>
      <w:r w:rsidRPr="005A6452">
        <w:rPr>
          <w:sz w:val="28"/>
          <w:szCs w:val="28"/>
        </w:rPr>
        <w:t>Халықтық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тәрбие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мазмұнына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мүмкіндіктеріне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сараптама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жасап</w:t>
      </w:r>
      <w:proofErr w:type="spellEnd"/>
      <w:r w:rsidRPr="005A6452">
        <w:rPr>
          <w:sz w:val="28"/>
          <w:szCs w:val="28"/>
        </w:rPr>
        <w:t xml:space="preserve">, оны </w:t>
      </w:r>
      <w:proofErr w:type="spellStart"/>
      <w:r w:rsidRPr="005A6452">
        <w:rPr>
          <w:sz w:val="28"/>
          <w:szCs w:val="28"/>
        </w:rPr>
        <w:t>қайта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жаңғырту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уақыт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талабының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көрінісі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ғана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емес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ол</w:t>
      </w:r>
      <w:proofErr w:type="spellEnd"/>
      <w:r w:rsidRPr="005A6452">
        <w:rPr>
          <w:sz w:val="28"/>
          <w:szCs w:val="28"/>
        </w:rPr>
        <w:t xml:space="preserve"> – </w:t>
      </w:r>
      <w:proofErr w:type="spellStart"/>
      <w:r w:rsidRPr="005A6452">
        <w:rPr>
          <w:sz w:val="28"/>
          <w:szCs w:val="28"/>
        </w:rPr>
        <w:t>қажеттілік</w:t>
      </w:r>
      <w:proofErr w:type="spellEnd"/>
      <w:r w:rsidRPr="005A6452">
        <w:rPr>
          <w:sz w:val="28"/>
          <w:szCs w:val="28"/>
        </w:rPr>
        <w:t xml:space="preserve">. </w:t>
      </w:r>
      <w:proofErr w:type="spellStart"/>
      <w:r w:rsidRPr="005A6452">
        <w:rPr>
          <w:sz w:val="28"/>
          <w:szCs w:val="28"/>
        </w:rPr>
        <w:t>Өйткені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дәстүрлі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мәдениетті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танып-білу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барысында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адам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оның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рухани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бастауына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терең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бойлайды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ата</w:t>
      </w:r>
      <w:proofErr w:type="spellEnd"/>
      <w:r w:rsidRPr="005A6452">
        <w:rPr>
          <w:sz w:val="28"/>
          <w:szCs w:val="28"/>
        </w:rPr>
        <w:t xml:space="preserve">-баба </w:t>
      </w:r>
      <w:proofErr w:type="spellStart"/>
      <w:r w:rsidRPr="005A6452">
        <w:rPr>
          <w:sz w:val="28"/>
          <w:szCs w:val="28"/>
        </w:rPr>
        <w:t>мұрасын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құрметтеуге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халқының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өзіндік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ерекшелігін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түсініп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аялауға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үйренеді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өзінің</w:t>
      </w:r>
      <w:proofErr w:type="spellEnd"/>
      <w:r w:rsidRPr="005A6452">
        <w:rPr>
          <w:sz w:val="28"/>
          <w:szCs w:val="28"/>
        </w:rPr>
        <w:t xml:space="preserve"> де </w:t>
      </w:r>
      <w:proofErr w:type="spellStart"/>
      <w:r w:rsidRPr="005A6452">
        <w:rPr>
          <w:sz w:val="28"/>
          <w:szCs w:val="28"/>
        </w:rPr>
        <w:t>ұлт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өкілі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екендігін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сезінеді</w:t>
      </w:r>
      <w:proofErr w:type="spellEnd"/>
      <w:r w:rsidRPr="005A6452">
        <w:rPr>
          <w:sz w:val="28"/>
          <w:szCs w:val="28"/>
        </w:rPr>
        <w:t xml:space="preserve">. </w:t>
      </w:r>
    </w:p>
    <w:p w14:paraId="639F0CD9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sz w:val="28"/>
          <w:szCs w:val="28"/>
        </w:rPr>
      </w:pPr>
      <w:proofErr w:type="spellStart"/>
      <w:r w:rsidRPr="005A6452">
        <w:rPr>
          <w:sz w:val="28"/>
          <w:szCs w:val="28"/>
        </w:rPr>
        <w:t>Қоғам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талабынан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туындаған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міндеттерді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шешуде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Қазақстанның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ғалым-зерттеушілері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жеке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тұлғаға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ұлттық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тәрбие</w:t>
      </w:r>
      <w:proofErr w:type="spellEnd"/>
      <w:r w:rsidRPr="005A6452">
        <w:rPr>
          <w:sz w:val="28"/>
          <w:szCs w:val="28"/>
        </w:rPr>
        <w:t xml:space="preserve"> беру, </w:t>
      </w:r>
      <w:proofErr w:type="spellStart"/>
      <w:r w:rsidRPr="005A6452">
        <w:rPr>
          <w:sz w:val="28"/>
          <w:szCs w:val="28"/>
        </w:rPr>
        <w:t>оқыту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процесінің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тәрбиелік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мүмкіндігін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күшейту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арқылы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болашақ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мамандарға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этнопедагогикалық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білім</w:t>
      </w:r>
      <w:proofErr w:type="spellEnd"/>
      <w:r w:rsidRPr="005A6452">
        <w:rPr>
          <w:sz w:val="28"/>
          <w:szCs w:val="28"/>
        </w:rPr>
        <w:t xml:space="preserve"> мен </w:t>
      </w:r>
      <w:proofErr w:type="spellStart"/>
      <w:r w:rsidRPr="005A6452">
        <w:rPr>
          <w:sz w:val="28"/>
          <w:szCs w:val="28"/>
        </w:rPr>
        <w:t>тәрбие</w:t>
      </w:r>
      <w:proofErr w:type="spellEnd"/>
      <w:r w:rsidRPr="005A6452">
        <w:rPr>
          <w:sz w:val="28"/>
          <w:szCs w:val="28"/>
        </w:rPr>
        <w:t xml:space="preserve"> беру </w:t>
      </w:r>
      <w:proofErr w:type="spellStart"/>
      <w:r w:rsidRPr="005A6452">
        <w:rPr>
          <w:sz w:val="28"/>
          <w:szCs w:val="28"/>
        </w:rPr>
        <w:t>мәселелері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бойынша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бірқатар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зерттеулер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жүргізген</w:t>
      </w:r>
      <w:proofErr w:type="spellEnd"/>
      <w:r w:rsidRPr="005A6452">
        <w:rPr>
          <w:sz w:val="28"/>
          <w:szCs w:val="28"/>
        </w:rPr>
        <w:t xml:space="preserve">. </w:t>
      </w:r>
      <w:proofErr w:type="spellStart"/>
      <w:r w:rsidRPr="005A6452">
        <w:rPr>
          <w:sz w:val="28"/>
          <w:szCs w:val="28"/>
        </w:rPr>
        <w:t>Олар</w:t>
      </w:r>
      <w:proofErr w:type="spellEnd"/>
      <w:r w:rsidRPr="005A6452">
        <w:rPr>
          <w:sz w:val="28"/>
          <w:szCs w:val="28"/>
        </w:rPr>
        <w:t xml:space="preserve">: Қ.Б. </w:t>
      </w:r>
      <w:proofErr w:type="spellStart"/>
      <w:r w:rsidRPr="005A6452">
        <w:rPr>
          <w:sz w:val="28"/>
          <w:szCs w:val="28"/>
        </w:rPr>
        <w:t>Жарықбаев</w:t>
      </w:r>
      <w:proofErr w:type="spellEnd"/>
      <w:r w:rsidRPr="005A6452">
        <w:rPr>
          <w:sz w:val="28"/>
          <w:szCs w:val="28"/>
        </w:rPr>
        <w:t xml:space="preserve">, С. </w:t>
      </w:r>
      <w:proofErr w:type="spellStart"/>
      <w:r w:rsidRPr="005A6452">
        <w:rPr>
          <w:sz w:val="28"/>
          <w:szCs w:val="28"/>
        </w:rPr>
        <w:t>Қалиев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С.А.Ұзақбаева</w:t>
      </w:r>
      <w:proofErr w:type="spellEnd"/>
      <w:r w:rsidRPr="005A6452">
        <w:rPr>
          <w:sz w:val="28"/>
          <w:szCs w:val="28"/>
        </w:rPr>
        <w:t xml:space="preserve">, К.Ж. </w:t>
      </w:r>
      <w:proofErr w:type="spellStart"/>
      <w:r w:rsidRPr="005A6452">
        <w:rPr>
          <w:sz w:val="28"/>
          <w:szCs w:val="28"/>
        </w:rPr>
        <w:t>Қожахметова</w:t>
      </w:r>
      <w:proofErr w:type="spellEnd"/>
      <w:r w:rsidRPr="005A6452">
        <w:rPr>
          <w:sz w:val="28"/>
          <w:szCs w:val="28"/>
        </w:rPr>
        <w:t xml:space="preserve">, Ж.Ж. </w:t>
      </w:r>
      <w:proofErr w:type="spellStart"/>
      <w:r w:rsidRPr="005A6452">
        <w:rPr>
          <w:sz w:val="28"/>
          <w:szCs w:val="28"/>
        </w:rPr>
        <w:t>Наурызбай</w:t>
      </w:r>
      <w:proofErr w:type="spellEnd"/>
      <w:r w:rsidRPr="005A6452">
        <w:rPr>
          <w:sz w:val="28"/>
          <w:szCs w:val="28"/>
        </w:rPr>
        <w:t xml:space="preserve">, Т.С. </w:t>
      </w:r>
      <w:proofErr w:type="spellStart"/>
      <w:r w:rsidRPr="005A6452">
        <w:rPr>
          <w:sz w:val="28"/>
          <w:szCs w:val="28"/>
        </w:rPr>
        <w:t>Сламбекова</w:t>
      </w:r>
      <w:proofErr w:type="spellEnd"/>
      <w:r w:rsidRPr="005A6452">
        <w:rPr>
          <w:sz w:val="28"/>
          <w:szCs w:val="28"/>
        </w:rPr>
        <w:t xml:space="preserve"> Қ.Қ. </w:t>
      </w:r>
      <w:proofErr w:type="spellStart"/>
      <w:r w:rsidRPr="005A6452">
        <w:rPr>
          <w:sz w:val="28"/>
          <w:szCs w:val="28"/>
        </w:rPr>
        <w:t>Шалғынбаева</w:t>
      </w:r>
      <w:proofErr w:type="spellEnd"/>
      <w:r w:rsidRPr="005A6452">
        <w:rPr>
          <w:sz w:val="28"/>
          <w:szCs w:val="28"/>
        </w:rPr>
        <w:t xml:space="preserve">, Р.К. </w:t>
      </w:r>
      <w:proofErr w:type="spellStart"/>
      <w:r w:rsidRPr="005A6452">
        <w:rPr>
          <w:sz w:val="28"/>
          <w:szCs w:val="28"/>
        </w:rPr>
        <w:t>Төлеубекова</w:t>
      </w:r>
      <w:proofErr w:type="spellEnd"/>
      <w:r w:rsidRPr="005A6452">
        <w:rPr>
          <w:sz w:val="28"/>
          <w:szCs w:val="28"/>
        </w:rPr>
        <w:t xml:space="preserve">, Ш.И. </w:t>
      </w:r>
      <w:proofErr w:type="spellStart"/>
      <w:r w:rsidRPr="005A6452">
        <w:rPr>
          <w:sz w:val="28"/>
          <w:szCs w:val="28"/>
        </w:rPr>
        <w:t>Жанұзақова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Ә.Табылдиев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Ж.Т.Сарыбекова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Н.Албытова</w:t>
      </w:r>
      <w:proofErr w:type="spellEnd"/>
      <w:r w:rsidRPr="005A6452">
        <w:rPr>
          <w:sz w:val="28"/>
          <w:szCs w:val="28"/>
        </w:rPr>
        <w:t xml:space="preserve">, К.Р. </w:t>
      </w:r>
      <w:proofErr w:type="spellStart"/>
      <w:r w:rsidRPr="005A6452">
        <w:rPr>
          <w:sz w:val="28"/>
          <w:szCs w:val="28"/>
        </w:rPr>
        <w:t>Кажимова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және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т.б</w:t>
      </w:r>
      <w:proofErr w:type="spellEnd"/>
      <w:r w:rsidRPr="005A6452">
        <w:rPr>
          <w:sz w:val="28"/>
          <w:szCs w:val="28"/>
        </w:rPr>
        <w:t xml:space="preserve">. </w:t>
      </w:r>
      <w:proofErr w:type="spellStart"/>
      <w:r w:rsidRPr="005A6452">
        <w:rPr>
          <w:sz w:val="28"/>
          <w:szCs w:val="28"/>
        </w:rPr>
        <w:t>Бүгінде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аталған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ғалымдардың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lastRenderedPageBreak/>
        <w:t>тұжырымды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ойлары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білім</w:t>
      </w:r>
      <w:proofErr w:type="spellEnd"/>
      <w:r w:rsidRPr="005A6452">
        <w:rPr>
          <w:sz w:val="28"/>
          <w:szCs w:val="28"/>
        </w:rPr>
        <w:t xml:space="preserve"> беру </w:t>
      </w:r>
      <w:proofErr w:type="spellStart"/>
      <w:r w:rsidRPr="005A6452">
        <w:rPr>
          <w:sz w:val="28"/>
          <w:szCs w:val="28"/>
        </w:rPr>
        <w:t>жүйесі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практикасында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кеңінен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қолданылуда</w:t>
      </w:r>
      <w:proofErr w:type="spellEnd"/>
      <w:r w:rsidRPr="005A6452">
        <w:rPr>
          <w:sz w:val="28"/>
          <w:szCs w:val="28"/>
        </w:rPr>
        <w:t xml:space="preserve">. </w:t>
      </w:r>
      <w:proofErr w:type="spellStart"/>
      <w:r w:rsidRPr="005A6452">
        <w:rPr>
          <w:sz w:val="28"/>
          <w:szCs w:val="28"/>
        </w:rPr>
        <w:t>Зерттеушілер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жеке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тұлғаға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ұлттық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тәрбие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берудің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және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ұлттық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тәрбие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арқылы</w:t>
      </w:r>
      <w:proofErr w:type="spellEnd"/>
      <w:r w:rsidRPr="005A6452">
        <w:rPr>
          <w:sz w:val="28"/>
          <w:szCs w:val="28"/>
        </w:rPr>
        <w:t xml:space="preserve"> маман </w:t>
      </w:r>
      <w:proofErr w:type="spellStart"/>
      <w:r w:rsidRPr="005A6452">
        <w:rPr>
          <w:sz w:val="28"/>
          <w:szCs w:val="28"/>
        </w:rPr>
        <w:t>дайындау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бүгінгі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күннің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өзекті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әлеуметтік-педагогикалық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проблемасы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деп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санаған</w:t>
      </w:r>
      <w:proofErr w:type="spellEnd"/>
      <w:r w:rsidRPr="005A6452">
        <w:rPr>
          <w:sz w:val="28"/>
          <w:szCs w:val="28"/>
        </w:rPr>
        <w:t xml:space="preserve"> [3]. </w:t>
      </w:r>
      <w:proofErr w:type="spellStart"/>
      <w:r w:rsidRPr="005A6452">
        <w:rPr>
          <w:sz w:val="28"/>
          <w:szCs w:val="28"/>
        </w:rPr>
        <w:t>Себебі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ұлттық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тұрғыда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тәрбиеленген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әрбір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азамат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ұлтжанды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өз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ойы</w:t>
      </w:r>
      <w:proofErr w:type="spellEnd"/>
      <w:r w:rsidRPr="005A6452">
        <w:rPr>
          <w:sz w:val="28"/>
          <w:szCs w:val="28"/>
        </w:rPr>
        <w:t xml:space="preserve"> бар, </w:t>
      </w:r>
      <w:proofErr w:type="spellStart"/>
      <w:r w:rsidRPr="005A6452">
        <w:rPr>
          <w:sz w:val="28"/>
          <w:szCs w:val="28"/>
        </w:rPr>
        <w:t>кез-келген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жағдаяттан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шыға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алатын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жан-жақты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ізденгіш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ғылыми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жұмыспен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тұрақты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айналысатын</w:t>
      </w:r>
      <w:proofErr w:type="spellEnd"/>
      <w:r w:rsidRPr="005A6452">
        <w:rPr>
          <w:sz w:val="28"/>
          <w:szCs w:val="28"/>
        </w:rPr>
        <w:t xml:space="preserve"> субъект </w:t>
      </w:r>
      <w:proofErr w:type="spellStart"/>
      <w:r w:rsidRPr="005A6452">
        <w:rPr>
          <w:sz w:val="28"/>
          <w:szCs w:val="28"/>
        </w:rPr>
        <w:t>ретінде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қалыптасады</w:t>
      </w:r>
      <w:proofErr w:type="spellEnd"/>
      <w:r w:rsidRPr="005A6452">
        <w:rPr>
          <w:sz w:val="28"/>
          <w:szCs w:val="28"/>
        </w:rPr>
        <w:t xml:space="preserve">. </w:t>
      </w:r>
    </w:p>
    <w:p w14:paraId="67BCC6A8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sz w:val="28"/>
          <w:szCs w:val="28"/>
        </w:rPr>
      </w:pPr>
      <w:proofErr w:type="spellStart"/>
      <w:r w:rsidRPr="005A6452">
        <w:rPr>
          <w:sz w:val="28"/>
          <w:szCs w:val="28"/>
        </w:rPr>
        <w:t>Алайда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уақыт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бір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орында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тұрмайтындықтан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бүгінгі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күнде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жаңа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тұрпатты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ізденістерге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сұраныстар</w:t>
      </w:r>
      <w:proofErr w:type="spellEnd"/>
      <w:r w:rsidRPr="005A6452">
        <w:rPr>
          <w:sz w:val="28"/>
          <w:szCs w:val="28"/>
        </w:rPr>
        <w:t xml:space="preserve"> да </w:t>
      </w:r>
      <w:proofErr w:type="spellStart"/>
      <w:r w:rsidRPr="005A6452">
        <w:rPr>
          <w:sz w:val="28"/>
          <w:szCs w:val="28"/>
        </w:rPr>
        <w:t>баршылық</w:t>
      </w:r>
      <w:proofErr w:type="spellEnd"/>
      <w:r w:rsidRPr="005A6452">
        <w:rPr>
          <w:sz w:val="28"/>
          <w:szCs w:val="28"/>
        </w:rPr>
        <w:t xml:space="preserve">. </w:t>
      </w:r>
      <w:proofErr w:type="spellStart"/>
      <w:r w:rsidRPr="005A6452">
        <w:rPr>
          <w:sz w:val="28"/>
          <w:szCs w:val="28"/>
        </w:rPr>
        <w:t>Олай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болса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біздің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зерттеуімізге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сәйкес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этнопедагогикалық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білім</w:t>
      </w:r>
      <w:proofErr w:type="spellEnd"/>
      <w:r w:rsidRPr="005A6452">
        <w:rPr>
          <w:sz w:val="28"/>
          <w:szCs w:val="28"/>
        </w:rPr>
        <w:t xml:space="preserve"> беру </w:t>
      </w:r>
      <w:proofErr w:type="spellStart"/>
      <w:r w:rsidRPr="005A6452">
        <w:rPr>
          <w:sz w:val="28"/>
          <w:szCs w:val="28"/>
        </w:rPr>
        <w:t>негізінде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студенттердің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кәсіби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құндылықтарын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дамытудың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тиімді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жолдарын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іздестіру</w:t>
      </w:r>
      <w:proofErr w:type="spellEnd"/>
      <w:r w:rsidRPr="005A6452">
        <w:rPr>
          <w:sz w:val="28"/>
          <w:szCs w:val="28"/>
        </w:rPr>
        <w:t xml:space="preserve"> – </w:t>
      </w:r>
      <w:proofErr w:type="spellStart"/>
      <w:r w:rsidRPr="005A6452">
        <w:rPr>
          <w:sz w:val="28"/>
          <w:szCs w:val="28"/>
        </w:rPr>
        <w:t>заман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талабынан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туындаған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мәселе</w:t>
      </w:r>
      <w:proofErr w:type="spellEnd"/>
      <w:r w:rsidRPr="005A6452">
        <w:rPr>
          <w:sz w:val="28"/>
          <w:szCs w:val="28"/>
        </w:rPr>
        <w:t xml:space="preserve">. </w:t>
      </w:r>
    </w:p>
    <w:p w14:paraId="501E1577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sz w:val="28"/>
          <w:szCs w:val="28"/>
        </w:rPr>
      </w:pPr>
      <w:proofErr w:type="spellStart"/>
      <w:r w:rsidRPr="005A6452">
        <w:rPr>
          <w:sz w:val="28"/>
          <w:szCs w:val="28"/>
        </w:rPr>
        <w:t>Бүгінде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заманауи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педагогикалық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білімнің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толықтай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этнопедагогикалық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бағдар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бере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алмайтындығын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байқаймыз</w:t>
      </w:r>
      <w:proofErr w:type="spellEnd"/>
      <w:r w:rsidRPr="005A6452">
        <w:rPr>
          <w:sz w:val="28"/>
          <w:szCs w:val="28"/>
        </w:rPr>
        <w:t xml:space="preserve">. </w:t>
      </w:r>
      <w:proofErr w:type="spellStart"/>
      <w:r w:rsidRPr="005A6452">
        <w:rPr>
          <w:sz w:val="28"/>
          <w:szCs w:val="28"/>
        </w:rPr>
        <w:t>Болашақ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мамандар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дәстүрлі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педагогикалық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мәдениет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туралы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ақпараттарды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жетік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меңгермеген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білім</w:t>
      </w:r>
      <w:proofErr w:type="spellEnd"/>
      <w:r w:rsidRPr="005A6452">
        <w:rPr>
          <w:sz w:val="28"/>
          <w:szCs w:val="28"/>
        </w:rPr>
        <w:t xml:space="preserve"> беру мен </w:t>
      </w:r>
      <w:proofErr w:type="spellStart"/>
      <w:r w:rsidRPr="005A6452">
        <w:rPr>
          <w:sz w:val="28"/>
          <w:szCs w:val="28"/>
        </w:rPr>
        <w:t>тәрбелеу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үдерісіндегі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халық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педагогикасының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маңызын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толықтай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бағалай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алмайды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және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өзін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кәсіби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жетілдіруде</w:t>
      </w:r>
      <w:proofErr w:type="spellEnd"/>
      <w:r w:rsidRPr="005A6452">
        <w:rPr>
          <w:sz w:val="28"/>
          <w:szCs w:val="28"/>
        </w:rPr>
        <w:t xml:space="preserve"> де </w:t>
      </w:r>
      <w:proofErr w:type="spellStart"/>
      <w:r w:rsidRPr="005A6452">
        <w:rPr>
          <w:sz w:val="28"/>
          <w:szCs w:val="28"/>
        </w:rPr>
        <w:t>этнобілім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көздерін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пайдалану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жолдарын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меңгермегендері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байқалады</w:t>
      </w:r>
      <w:proofErr w:type="spellEnd"/>
      <w:r w:rsidRPr="005A6452">
        <w:rPr>
          <w:sz w:val="28"/>
          <w:szCs w:val="28"/>
        </w:rPr>
        <w:t xml:space="preserve">. </w:t>
      </w:r>
    </w:p>
    <w:p w14:paraId="2D2A486E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sz w:val="28"/>
          <w:szCs w:val="28"/>
        </w:rPr>
      </w:pPr>
      <w:r w:rsidRPr="005A6452">
        <w:rPr>
          <w:sz w:val="28"/>
          <w:szCs w:val="28"/>
        </w:rPr>
        <w:t xml:space="preserve">ЖОО </w:t>
      </w:r>
      <w:proofErr w:type="spellStart"/>
      <w:r w:rsidRPr="005A6452">
        <w:rPr>
          <w:sz w:val="28"/>
          <w:szCs w:val="28"/>
        </w:rPr>
        <w:t>болашақ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мамандарды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халық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педагогикасы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білім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элементтерімен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таныстыру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біраз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жолға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қойылғанымен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оларды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этнопедагогикалық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тұрғыда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дайындау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кәсіби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құндылықтарын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этнопедагогикалық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білім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негізінде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дамыту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жүйелері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әлі</w:t>
      </w:r>
      <w:proofErr w:type="spellEnd"/>
      <w:r w:rsidRPr="005A6452">
        <w:rPr>
          <w:sz w:val="28"/>
          <w:szCs w:val="28"/>
        </w:rPr>
        <w:t xml:space="preserve"> де </w:t>
      </w:r>
      <w:proofErr w:type="spellStart"/>
      <w:r w:rsidRPr="005A6452">
        <w:rPr>
          <w:sz w:val="28"/>
          <w:szCs w:val="28"/>
        </w:rPr>
        <w:t>толықтай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жүзеге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асырылмаған</w:t>
      </w:r>
      <w:proofErr w:type="spellEnd"/>
      <w:r w:rsidRPr="005A6452">
        <w:rPr>
          <w:sz w:val="28"/>
          <w:szCs w:val="28"/>
        </w:rPr>
        <w:t xml:space="preserve"> [4]. </w:t>
      </w:r>
    </w:p>
    <w:p w14:paraId="4A296167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sz w:val="28"/>
          <w:szCs w:val="28"/>
        </w:rPr>
      </w:pPr>
      <w:proofErr w:type="spellStart"/>
      <w:r w:rsidRPr="005A6452">
        <w:rPr>
          <w:sz w:val="28"/>
          <w:szCs w:val="28"/>
        </w:rPr>
        <w:t>Әйтсе</w:t>
      </w:r>
      <w:proofErr w:type="spellEnd"/>
      <w:r w:rsidRPr="005A6452">
        <w:rPr>
          <w:sz w:val="28"/>
          <w:szCs w:val="28"/>
        </w:rPr>
        <w:t xml:space="preserve"> де, </w:t>
      </w:r>
      <w:proofErr w:type="spellStart"/>
      <w:r w:rsidRPr="005A6452">
        <w:rPr>
          <w:sz w:val="28"/>
          <w:szCs w:val="28"/>
        </w:rPr>
        <w:t>жоғарыда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аталған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ғалымдардың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зерттеулері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тілге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тиек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болып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отырған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мәселені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шешуге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апаратын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бір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баспалдақ</w:t>
      </w:r>
      <w:proofErr w:type="spellEnd"/>
      <w:r w:rsidRPr="005A6452">
        <w:rPr>
          <w:sz w:val="28"/>
          <w:szCs w:val="28"/>
        </w:rPr>
        <w:t xml:space="preserve">. </w:t>
      </w:r>
      <w:proofErr w:type="spellStart"/>
      <w:r w:rsidRPr="005A6452">
        <w:rPr>
          <w:sz w:val="28"/>
          <w:szCs w:val="28"/>
        </w:rPr>
        <w:t>Өйткені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этнопедагогикалық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білім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болашақ</w:t>
      </w:r>
      <w:proofErr w:type="spellEnd"/>
      <w:r w:rsidRPr="005A6452">
        <w:rPr>
          <w:sz w:val="28"/>
          <w:szCs w:val="28"/>
        </w:rPr>
        <w:t xml:space="preserve"> маман </w:t>
      </w:r>
      <w:proofErr w:type="spellStart"/>
      <w:r w:rsidRPr="005A6452">
        <w:rPr>
          <w:sz w:val="28"/>
          <w:szCs w:val="28"/>
        </w:rPr>
        <w:t>бойына</w:t>
      </w:r>
      <w:proofErr w:type="spellEnd"/>
      <w:r w:rsidRPr="005A6452">
        <w:rPr>
          <w:sz w:val="28"/>
          <w:szCs w:val="28"/>
        </w:rPr>
        <w:t xml:space="preserve"> аса </w:t>
      </w:r>
      <w:proofErr w:type="spellStart"/>
      <w:r w:rsidRPr="005A6452">
        <w:rPr>
          <w:sz w:val="28"/>
          <w:szCs w:val="28"/>
        </w:rPr>
        <w:t>қажет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этнопедагогикалық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білімділікті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сауаттылықты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құзыреттілікті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мәдениеттілікті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сананы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дамытады</w:t>
      </w:r>
      <w:proofErr w:type="spellEnd"/>
      <w:r w:rsidRPr="005A6452">
        <w:rPr>
          <w:sz w:val="28"/>
          <w:szCs w:val="28"/>
        </w:rPr>
        <w:t xml:space="preserve">. </w:t>
      </w:r>
    </w:p>
    <w:p w14:paraId="308A8429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sz w:val="28"/>
          <w:szCs w:val="28"/>
        </w:rPr>
      </w:pPr>
      <w:proofErr w:type="spellStart"/>
      <w:r w:rsidRPr="005A6452">
        <w:rPr>
          <w:sz w:val="28"/>
          <w:szCs w:val="28"/>
        </w:rPr>
        <w:lastRenderedPageBreak/>
        <w:t>Алайда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жоғарыда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аталған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ғылыми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зерттеулер</w:t>
      </w:r>
      <w:proofErr w:type="spellEnd"/>
      <w:r w:rsidRPr="005A6452">
        <w:rPr>
          <w:sz w:val="28"/>
          <w:szCs w:val="28"/>
        </w:rPr>
        <w:t xml:space="preserve"> мен </w:t>
      </w:r>
      <w:proofErr w:type="spellStart"/>
      <w:r w:rsidRPr="005A6452">
        <w:rPr>
          <w:sz w:val="28"/>
          <w:szCs w:val="28"/>
        </w:rPr>
        <w:t>әдебиеттерге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талдау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жасау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барысында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этнопедагогикалық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білім</w:t>
      </w:r>
      <w:proofErr w:type="spellEnd"/>
      <w:r w:rsidRPr="005A6452">
        <w:rPr>
          <w:sz w:val="28"/>
          <w:szCs w:val="28"/>
        </w:rPr>
        <w:t xml:space="preserve"> беру </w:t>
      </w:r>
      <w:proofErr w:type="spellStart"/>
      <w:r w:rsidRPr="005A6452">
        <w:rPr>
          <w:sz w:val="28"/>
          <w:szCs w:val="28"/>
        </w:rPr>
        <w:t>негізінде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студенттердің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кәсіби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құндылықтарын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дамыту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проблемасы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бүгінгі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күнге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дейін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арнайы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ғылыми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зерттеу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нысаны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ретінде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қарастырылмағаны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мәлім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болды</w:t>
      </w:r>
      <w:proofErr w:type="spellEnd"/>
      <w:r w:rsidRPr="005A6452">
        <w:rPr>
          <w:sz w:val="28"/>
          <w:szCs w:val="28"/>
        </w:rPr>
        <w:t xml:space="preserve"> [5]. </w:t>
      </w:r>
    </w:p>
    <w:p w14:paraId="4CFCE745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sz w:val="28"/>
          <w:szCs w:val="28"/>
        </w:rPr>
      </w:pPr>
      <w:proofErr w:type="spellStart"/>
      <w:r w:rsidRPr="005A6452">
        <w:rPr>
          <w:sz w:val="28"/>
          <w:szCs w:val="28"/>
        </w:rPr>
        <w:t>Қазіргі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жаңа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қоғамды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демократияландыру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жағдайында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этнопедагогикалық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білім</w:t>
      </w:r>
      <w:proofErr w:type="spellEnd"/>
      <w:r w:rsidRPr="005A6452">
        <w:rPr>
          <w:sz w:val="28"/>
          <w:szCs w:val="28"/>
        </w:rPr>
        <w:t xml:space="preserve"> беру </w:t>
      </w:r>
      <w:proofErr w:type="spellStart"/>
      <w:r w:rsidRPr="005A6452">
        <w:rPr>
          <w:sz w:val="28"/>
          <w:szCs w:val="28"/>
        </w:rPr>
        <w:t>негізінде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студенттерде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кәсіби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құндылықты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дамытудың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әлеуметтік-педагогикалық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мәні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өте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жоғары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болғандықтан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болашақ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маманға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құндылық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кәсіби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құндылықтың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мәні</w:t>
      </w:r>
      <w:proofErr w:type="spellEnd"/>
      <w:r w:rsidRPr="005A6452">
        <w:rPr>
          <w:sz w:val="28"/>
          <w:szCs w:val="28"/>
        </w:rPr>
        <w:t xml:space="preserve"> мен </w:t>
      </w:r>
      <w:proofErr w:type="spellStart"/>
      <w:r w:rsidRPr="005A6452">
        <w:rPr>
          <w:sz w:val="28"/>
          <w:szCs w:val="28"/>
        </w:rPr>
        <w:t>маңызы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туралы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білімді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меңгерту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оларды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дамыту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негізгі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кәсібі</w:t>
      </w:r>
      <w:proofErr w:type="spellEnd"/>
      <w:r w:rsidRPr="005A6452">
        <w:rPr>
          <w:sz w:val="28"/>
          <w:szCs w:val="28"/>
        </w:rPr>
        <w:t xml:space="preserve"> мен </w:t>
      </w:r>
      <w:proofErr w:type="spellStart"/>
      <w:r w:rsidRPr="005A6452">
        <w:rPr>
          <w:sz w:val="28"/>
          <w:szCs w:val="28"/>
        </w:rPr>
        <w:t>оның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маңызы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туралы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білім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қорын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молайтуға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кәсіби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сананың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ойлаудың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мәдениеттің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қалыптасуына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ықпал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етеді</w:t>
      </w:r>
      <w:proofErr w:type="spellEnd"/>
      <w:r w:rsidRPr="005A6452">
        <w:rPr>
          <w:sz w:val="28"/>
          <w:szCs w:val="28"/>
        </w:rPr>
        <w:t xml:space="preserve">. </w:t>
      </w:r>
    </w:p>
    <w:p w14:paraId="1D411BC2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sz w:val="28"/>
          <w:szCs w:val="28"/>
        </w:rPr>
      </w:pPr>
      <w:proofErr w:type="spellStart"/>
      <w:r w:rsidRPr="005A6452">
        <w:rPr>
          <w:sz w:val="28"/>
          <w:szCs w:val="28"/>
        </w:rPr>
        <w:t>Сондықтан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адамның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рухани-адами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кәсіби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әлеуетін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дамытушы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қоршаған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ортаға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толерантты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қатынасты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қалыптастырушы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өз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іс-әрекетінің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қоғамдағы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орнын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түсінуге</w:t>
      </w:r>
      <w:proofErr w:type="spellEnd"/>
      <w:r w:rsidRPr="005A6452">
        <w:rPr>
          <w:sz w:val="28"/>
          <w:szCs w:val="28"/>
        </w:rPr>
        <w:t xml:space="preserve">, </w:t>
      </w:r>
      <w:proofErr w:type="spellStart"/>
      <w:r w:rsidRPr="005A6452">
        <w:rPr>
          <w:sz w:val="28"/>
          <w:szCs w:val="28"/>
        </w:rPr>
        <w:t>сезінуге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ықпал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етуші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бүгінде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өз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күшін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жоймаған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этнопедагогикалық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білім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ең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маңызды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құндылық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қатарына</w:t>
      </w:r>
      <w:proofErr w:type="spellEnd"/>
      <w:r w:rsidRPr="005A6452">
        <w:rPr>
          <w:sz w:val="28"/>
          <w:szCs w:val="28"/>
        </w:rPr>
        <w:t xml:space="preserve"> </w:t>
      </w:r>
      <w:proofErr w:type="spellStart"/>
      <w:r w:rsidRPr="005A6452">
        <w:rPr>
          <w:sz w:val="28"/>
          <w:szCs w:val="28"/>
        </w:rPr>
        <w:t>жатады</w:t>
      </w:r>
      <w:proofErr w:type="spellEnd"/>
      <w:r w:rsidRPr="005A6452">
        <w:rPr>
          <w:sz w:val="28"/>
          <w:szCs w:val="28"/>
        </w:rPr>
        <w:t xml:space="preserve">. </w:t>
      </w:r>
    </w:p>
    <w:p w14:paraId="65D2A536" w14:textId="77777777" w:rsidR="00112953" w:rsidRPr="005A6452" w:rsidRDefault="00112953" w:rsidP="005A6452">
      <w:pPr>
        <w:pStyle w:val="Default"/>
        <w:spacing w:before="100" w:beforeAutospacing="1" w:line="360" w:lineRule="auto"/>
        <w:jc w:val="both"/>
        <w:rPr>
          <w:sz w:val="28"/>
          <w:szCs w:val="28"/>
          <w:lang w:val="kk-KZ"/>
        </w:rPr>
      </w:pPr>
    </w:p>
    <w:p w14:paraId="5D18EA3F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b/>
          <w:sz w:val="28"/>
          <w:szCs w:val="28"/>
          <w:lang w:val="kk-KZ"/>
        </w:rPr>
      </w:pPr>
      <w:r w:rsidRPr="005A6452">
        <w:rPr>
          <w:b/>
          <w:sz w:val="28"/>
          <w:szCs w:val="28"/>
          <w:lang w:val="kk-KZ"/>
        </w:rPr>
        <w:t xml:space="preserve">Әдебиеттер </w:t>
      </w:r>
    </w:p>
    <w:p w14:paraId="1FDF66BA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sz w:val="28"/>
          <w:szCs w:val="28"/>
          <w:lang w:val="kk-KZ"/>
        </w:rPr>
      </w:pPr>
      <w:r w:rsidRPr="005A6452">
        <w:rPr>
          <w:sz w:val="28"/>
          <w:szCs w:val="28"/>
          <w:lang w:val="kk-KZ"/>
        </w:rPr>
        <w:t xml:space="preserve">1. Қалиұлы С. Қазақ этнопедагогикасының теориялық негіздері мен тарихы. – Алматы, 2003. – 202 б. </w:t>
      </w:r>
    </w:p>
    <w:p w14:paraId="5874C05D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sz w:val="28"/>
          <w:szCs w:val="28"/>
          <w:lang w:val="kk-KZ"/>
        </w:rPr>
      </w:pPr>
      <w:r w:rsidRPr="005A6452">
        <w:rPr>
          <w:sz w:val="28"/>
          <w:szCs w:val="28"/>
          <w:lang w:val="kk-KZ"/>
        </w:rPr>
        <w:t xml:space="preserve">2. Ұзақбаева С.А., Қожахметова К. Жоғары мектеп студенттеріне этнопедагогикалық білім беру тұжырымдамасы. – Алматы, 1999. – 120 б. </w:t>
      </w:r>
    </w:p>
    <w:p w14:paraId="1204A4FA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sz w:val="28"/>
          <w:szCs w:val="28"/>
          <w:lang w:val="kk-KZ"/>
        </w:rPr>
      </w:pPr>
      <w:r w:rsidRPr="005A6452">
        <w:rPr>
          <w:sz w:val="28"/>
          <w:szCs w:val="28"/>
          <w:lang w:val="kk-KZ"/>
        </w:rPr>
        <w:t xml:space="preserve">3. Наурызбай Ж.Ж. Ұлттық мектептің ұлы мұраты: монография. – Алматы: Ана тілі, 1995. – 192 б. </w:t>
      </w:r>
    </w:p>
    <w:p w14:paraId="5739C198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sz w:val="28"/>
          <w:szCs w:val="28"/>
          <w:lang w:val="kk-KZ"/>
        </w:rPr>
      </w:pPr>
      <w:r w:rsidRPr="005A6452">
        <w:rPr>
          <w:sz w:val="28"/>
          <w:szCs w:val="28"/>
          <w:lang w:val="kk-KZ"/>
        </w:rPr>
        <w:t xml:space="preserve">4. Сламбекова Т.С. Қазақ халқының моральдық-этикалық дәстүрлерінде студенттерді адамгершілікке тәрбиелеу: 13.00.01. пед. ғыл. канд... дис. – Алматы, 2003. – 165 б. </w:t>
      </w:r>
    </w:p>
    <w:p w14:paraId="5DC4B597" w14:textId="77777777" w:rsidR="00235F11" w:rsidRPr="005A6452" w:rsidRDefault="00235F11" w:rsidP="005A6452">
      <w:pPr>
        <w:pStyle w:val="Default"/>
        <w:spacing w:before="100" w:beforeAutospacing="1" w:line="360" w:lineRule="auto"/>
        <w:jc w:val="both"/>
        <w:rPr>
          <w:sz w:val="28"/>
          <w:szCs w:val="28"/>
          <w:lang w:val="kk-KZ"/>
        </w:rPr>
      </w:pPr>
      <w:r w:rsidRPr="005A6452">
        <w:rPr>
          <w:sz w:val="28"/>
          <w:szCs w:val="28"/>
          <w:lang w:val="kk-KZ"/>
        </w:rPr>
        <w:lastRenderedPageBreak/>
        <w:t xml:space="preserve">5. Кажимова К.Р. Болaшaқ педaгогтaрды кәсіби құндылыққa бaулу // «Деонтология, педагогика және психологияның өзекті мәселелері: теория және практика»: халық. ғыл. практ. конф. – Астана, 2016. – Б. 83-88. </w:t>
      </w:r>
    </w:p>
    <w:sectPr w:rsidR="00235F11" w:rsidRPr="005A6452" w:rsidSect="00446BB2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06"/>
    <w:rsid w:val="00112953"/>
    <w:rsid w:val="001A5008"/>
    <w:rsid w:val="00235F11"/>
    <w:rsid w:val="00446BB2"/>
    <w:rsid w:val="005A6452"/>
    <w:rsid w:val="00756C43"/>
    <w:rsid w:val="00802506"/>
    <w:rsid w:val="0094065E"/>
    <w:rsid w:val="009469D3"/>
    <w:rsid w:val="00D2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1C02"/>
  <w15:docId w15:val="{5C4266D9-3CCD-4159-9F02-EBDD69BC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C43"/>
    <w:pPr>
      <w:spacing w:before="0" w:beforeAutospacing="0" w:after="200" w:afterAutospacing="0" w:line="276" w:lineRule="auto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43"/>
    <w:pPr>
      <w:ind w:left="720"/>
      <w:contextualSpacing/>
    </w:pPr>
    <w:rPr>
      <w:rFonts w:asciiTheme="minorHAnsi" w:eastAsiaTheme="minorEastAsia" w:hAnsiTheme="minorHAnsi"/>
      <w:lang w:val="ru-RU" w:eastAsia="ru-RU"/>
    </w:rPr>
  </w:style>
  <w:style w:type="paragraph" w:customStyle="1" w:styleId="Default">
    <w:name w:val="Default"/>
    <w:rsid w:val="00235F11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АСТАНА</dc:creator>
  <cp:keywords/>
  <dc:description/>
  <cp:lastModifiedBy>Ерген</cp:lastModifiedBy>
  <cp:revision>2</cp:revision>
  <dcterms:created xsi:type="dcterms:W3CDTF">2022-11-11T11:45:00Z</dcterms:created>
  <dcterms:modified xsi:type="dcterms:W3CDTF">2022-11-11T11:45:00Z</dcterms:modified>
</cp:coreProperties>
</file>