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73" w:rsidRDefault="005E449A" w:rsidP="0029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64">
        <w:rPr>
          <w:rFonts w:ascii="Times New Roman" w:hAnsi="Times New Roman" w:cs="Times New Roman"/>
          <w:b/>
          <w:sz w:val="28"/>
          <w:szCs w:val="28"/>
        </w:rPr>
        <w:t xml:space="preserve">КГУ «Школа–Центр Дополнительного образования № 19» </w:t>
      </w:r>
    </w:p>
    <w:p w:rsidR="00292D73" w:rsidRDefault="005E449A" w:rsidP="0029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64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по городу Усть-Каменогорску </w:t>
      </w:r>
    </w:p>
    <w:p w:rsidR="005E449A" w:rsidRPr="00725064" w:rsidRDefault="00292D73" w:rsidP="005E4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E449A" w:rsidRPr="0072506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равления О</w:t>
      </w:r>
      <w:r w:rsidR="005E449A" w:rsidRPr="00725064">
        <w:rPr>
          <w:rFonts w:ascii="Times New Roman" w:hAnsi="Times New Roman" w:cs="Times New Roman"/>
          <w:b/>
          <w:sz w:val="28"/>
          <w:szCs w:val="28"/>
        </w:rPr>
        <w:t>бразования Восточно-Казахстанской области</w:t>
      </w:r>
    </w:p>
    <w:p w:rsidR="005E449A" w:rsidRDefault="005E449A" w:rsidP="005E4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49A" w:rsidRDefault="005E449A" w:rsidP="005E449A">
      <w:pPr>
        <w:spacing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5E449A" w:rsidRPr="00764922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4922">
        <w:rPr>
          <w:rFonts w:ascii="Times New Roman" w:hAnsi="Times New Roman" w:cs="Times New Roman"/>
          <w:b/>
          <w:sz w:val="40"/>
          <w:szCs w:val="28"/>
        </w:rPr>
        <w:t>Педагогическая идея</w:t>
      </w:r>
      <w:bookmarkStart w:id="0" w:name="_GoBack"/>
      <w:bookmarkEnd w:id="0"/>
    </w:p>
    <w:p w:rsidR="005E449A" w:rsidRPr="00764922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64922">
        <w:rPr>
          <w:rFonts w:ascii="Times New Roman" w:hAnsi="Times New Roman" w:cs="Times New Roman"/>
          <w:b/>
          <w:sz w:val="48"/>
          <w:szCs w:val="28"/>
        </w:rPr>
        <w:t>«Когда закончился урок…»</w:t>
      </w:r>
    </w:p>
    <w:p w:rsidR="00764922" w:rsidRPr="00764922" w:rsidRDefault="00764922" w:rsidP="0076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6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6492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Развитие эмоциональной сферы ребенка</w:t>
      </w:r>
    </w:p>
    <w:p w:rsidR="00764922" w:rsidRPr="00764922" w:rsidRDefault="00764922" w:rsidP="0076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6492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процессе хореографической деятельности"</w:t>
      </w:r>
    </w:p>
    <w:p w:rsidR="005E449A" w:rsidRPr="00764922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449A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9A" w:rsidRPr="008045E5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0802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 </w:t>
      </w:r>
    </w:p>
    <w:p w:rsidR="005E449A" w:rsidRPr="00340802" w:rsidRDefault="005E449A" w:rsidP="005E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студии танца</w:t>
      </w:r>
      <w:r w:rsidRPr="00340802">
        <w:rPr>
          <w:rFonts w:ascii="Times New Roman" w:hAnsi="Times New Roman" w:cs="Times New Roman"/>
          <w:sz w:val="28"/>
          <w:szCs w:val="28"/>
        </w:rPr>
        <w:t xml:space="preserve"> "</w:t>
      </w:r>
      <w:r w:rsidR="00292D73">
        <w:rPr>
          <w:rFonts w:ascii="Times New Roman" w:hAnsi="Times New Roman" w:cs="Times New Roman"/>
          <w:sz w:val="28"/>
          <w:szCs w:val="28"/>
        </w:rPr>
        <w:t>Танец На В</w:t>
      </w:r>
      <w:r>
        <w:rPr>
          <w:rFonts w:ascii="Times New Roman" w:hAnsi="Times New Roman" w:cs="Times New Roman"/>
          <w:sz w:val="28"/>
          <w:szCs w:val="28"/>
        </w:rPr>
        <w:t xml:space="preserve">сегда» </w:t>
      </w:r>
    </w:p>
    <w:p w:rsidR="005E449A" w:rsidRDefault="005E449A" w:rsidP="005E44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634">
        <w:rPr>
          <w:rFonts w:ascii="Times New Roman" w:hAnsi="Times New Roman" w:cs="Times New Roman"/>
          <w:b/>
          <w:sz w:val="28"/>
          <w:szCs w:val="28"/>
        </w:rPr>
        <w:t>Ткаченко Наталья Васильевна</w:t>
      </w:r>
    </w:p>
    <w:p w:rsidR="005E449A" w:rsidRDefault="005E449A" w:rsidP="005E4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A" w:rsidRDefault="005E449A" w:rsidP="005E4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49A" w:rsidRPr="00340802" w:rsidRDefault="005E449A" w:rsidP="005E4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A" w:rsidRPr="00340802" w:rsidRDefault="005E449A" w:rsidP="005E44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3B0" w:rsidRDefault="002A33B0"/>
    <w:p w:rsidR="005E449A" w:rsidRDefault="005E449A"/>
    <w:p w:rsidR="005E449A" w:rsidRDefault="005E449A"/>
    <w:p w:rsidR="005E449A" w:rsidRDefault="005E449A"/>
    <w:p w:rsidR="005E449A" w:rsidRPr="005E449A" w:rsidRDefault="005E449A">
      <w:pPr>
        <w:rPr>
          <w:rFonts w:ascii="Times New Roman" w:hAnsi="Times New Roman" w:cs="Times New Roman"/>
          <w:sz w:val="28"/>
          <w:szCs w:val="28"/>
        </w:rPr>
      </w:pPr>
      <w:r w:rsidRPr="005E44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5D95">
        <w:rPr>
          <w:rFonts w:ascii="Times New Roman" w:hAnsi="Times New Roman" w:cs="Times New Roman"/>
          <w:sz w:val="28"/>
          <w:szCs w:val="28"/>
        </w:rPr>
        <w:t xml:space="preserve">                            2022-2023</w:t>
      </w:r>
      <w:r w:rsidRPr="005E449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</w:p>
    <w:p w:rsidR="00877A08" w:rsidRDefault="00025D95" w:rsidP="007960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292D73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                                                          </w:t>
      </w:r>
      <w:r w:rsidR="00877A0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</w:t>
      </w:r>
    </w:p>
    <w:p w:rsidR="00764922" w:rsidRDefault="00877A08" w:rsidP="00877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</w:p>
    <w:p w:rsidR="00877A08" w:rsidRDefault="00025D95" w:rsidP="00877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 свои радости и страхи,</w:t>
      </w:r>
    </w:p>
    <w:p w:rsidR="00025D95" w:rsidRPr="00292D73" w:rsidRDefault="00025D95" w:rsidP="00877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танцуйте везде и при любом настроении, </w:t>
      </w:r>
    </w:p>
    <w:p w:rsidR="00025D95" w:rsidRPr="00292D73" w:rsidRDefault="00025D95" w:rsidP="00877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 в одиночестве и в компании.</w:t>
      </w:r>
    </w:p>
    <w:p w:rsidR="005E449A" w:rsidRPr="00292D73" w:rsidRDefault="005E449A" w:rsidP="007960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:rsidR="005E449A" w:rsidRPr="00292D73" w:rsidRDefault="005E449A" w:rsidP="007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Pr="00292D73" w:rsidRDefault="005E449A" w:rsidP="007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Pr="00292D73" w:rsidRDefault="00CE2453" w:rsidP="0076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49A" w:rsidRPr="00292D73">
        <w:rPr>
          <w:rFonts w:ascii="Times New Roman" w:hAnsi="Times New Roman" w:cs="Times New Roman"/>
          <w:sz w:val="28"/>
          <w:szCs w:val="28"/>
        </w:rPr>
        <w:t xml:space="preserve">Танец, как искусство всегда привлекало к себе внимание детей. Хореографические коллективы  «Школы-центра дополнительного образования № 19», показали себя на практике как перспективная форма эстетического воспитания детей и подростков, в основе, которой лежит приобщение их к хореографическому искусству. Оно обеспечивает более полное развитие индивидуальных способностей детей, и поэтому обучение в хореографических коллективах </w:t>
      </w:r>
      <w:r w:rsidR="00877A08">
        <w:rPr>
          <w:rFonts w:ascii="Times New Roman" w:hAnsi="Times New Roman" w:cs="Times New Roman"/>
          <w:sz w:val="28"/>
          <w:szCs w:val="28"/>
        </w:rPr>
        <w:t>школы</w:t>
      </w:r>
      <w:r w:rsidR="001C23D8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61279C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5E449A" w:rsidRPr="00292D73">
        <w:rPr>
          <w:rFonts w:ascii="Times New Roman" w:hAnsi="Times New Roman" w:cs="Times New Roman"/>
          <w:sz w:val="28"/>
          <w:szCs w:val="28"/>
        </w:rPr>
        <w:t xml:space="preserve"> доступно </w:t>
      </w:r>
      <w:r w:rsidR="00FC7B05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5E449A" w:rsidRPr="00292D73">
        <w:rPr>
          <w:rFonts w:ascii="Times New Roman" w:hAnsi="Times New Roman" w:cs="Times New Roman"/>
          <w:sz w:val="28"/>
          <w:szCs w:val="28"/>
        </w:rPr>
        <w:t xml:space="preserve">значительно большему кругу детей и подростков. </w:t>
      </w:r>
    </w:p>
    <w:p w:rsidR="005E449A" w:rsidRPr="00292D73" w:rsidRDefault="005E449A" w:rsidP="00877A0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2D7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E449A" w:rsidRPr="00292D73" w:rsidRDefault="005E449A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Актуальность данной темы определяется значимостью проблемы воспитания активной творческой личности. Ведущая педагогическая задача –</w:t>
      </w:r>
      <w:r w:rsidR="00D459B6" w:rsidRPr="00292D73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D459B6" w:rsidRPr="00292D73">
        <w:rPr>
          <w:rFonts w:ascii="Times New Roman" w:hAnsi="Times New Roman" w:cs="Times New Roman"/>
          <w:sz w:val="28"/>
          <w:szCs w:val="28"/>
        </w:rPr>
        <w:t>эмоции и их роль в развитии творческой личности ребенка на уроках хореографии.</w:t>
      </w:r>
    </w:p>
    <w:p w:rsidR="00D459B6" w:rsidRPr="00292D73" w:rsidRDefault="00D459B6" w:rsidP="007649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D73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764922" w:rsidRDefault="00D459B6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Новизна педагогического опыта состоит в рассмотрен</w:t>
      </w:r>
      <w:r w:rsidR="000647D7" w:rsidRPr="00292D73">
        <w:rPr>
          <w:rFonts w:ascii="Times New Roman" w:hAnsi="Times New Roman" w:cs="Times New Roman"/>
          <w:sz w:val="28"/>
          <w:szCs w:val="28"/>
        </w:rPr>
        <w:t>ии проблемы развития эмоциональных</w:t>
      </w:r>
      <w:r w:rsidRPr="00292D73">
        <w:rPr>
          <w:rFonts w:ascii="Times New Roman" w:hAnsi="Times New Roman" w:cs="Times New Roman"/>
          <w:sz w:val="28"/>
          <w:szCs w:val="28"/>
        </w:rPr>
        <w:t xml:space="preserve"> тво</w:t>
      </w:r>
      <w:r w:rsidR="000647D7" w:rsidRPr="00292D73">
        <w:rPr>
          <w:rFonts w:ascii="Times New Roman" w:hAnsi="Times New Roman" w:cs="Times New Roman"/>
          <w:sz w:val="28"/>
          <w:szCs w:val="28"/>
        </w:rPr>
        <w:t xml:space="preserve">рческих способностей </w:t>
      </w:r>
      <w:r w:rsidRPr="00292D73">
        <w:rPr>
          <w:rFonts w:ascii="Times New Roman" w:hAnsi="Times New Roman" w:cs="Times New Roman"/>
          <w:sz w:val="28"/>
          <w:szCs w:val="28"/>
        </w:rPr>
        <w:t>школьников средствами танцевального искусства, а также в разработке фо</w:t>
      </w:r>
      <w:r w:rsidR="000647D7" w:rsidRPr="00292D73">
        <w:rPr>
          <w:rFonts w:ascii="Times New Roman" w:hAnsi="Times New Roman" w:cs="Times New Roman"/>
          <w:sz w:val="28"/>
          <w:szCs w:val="28"/>
        </w:rPr>
        <w:t xml:space="preserve">рм и методов работы с детьми </w:t>
      </w:r>
      <w:r w:rsidRPr="00292D73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0647D7" w:rsidRPr="00292D73">
        <w:rPr>
          <w:rFonts w:ascii="Times New Roman" w:hAnsi="Times New Roman" w:cs="Times New Roman"/>
          <w:sz w:val="28"/>
          <w:szCs w:val="28"/>
        </w:rPr>
        <w:t>хореографией.</w:t>
      </w:r>
    </w:p>
    <w:p w:rsidR="000647D7" w:rsidRPr="00292D73" w:rsidRDefault="00CE2453" w:rsidP="007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4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47D7" w:rsidRPr="00CE2453">
        <w:rPr>
          <w:rFonts w:ascii="Times New Roman" w:hAnsi="Times New Roman" w:cs="Times New Roman"/>
          <w:b/>
          <w:sz w:val="28"/>
          <w:szCs w:val="28"/>
        </w:rPr>
        <w:t>3</w:t>
      </w:r>
      <w:r w:rsidR="000647D7" w:rsidRPr="00292D73">
        <w:rPr>
          <w:rFonts w:ascii="Times New Roman" w:hAnsi="Times New Roman" w:cs="Times New Roman"/>
          <w:sz w:val="28"/>
          <w:szCs w:val="28"/>
        </w:rPr>
        <w:t>.</w:t>
      </w:r>
      <w:r w:rsidR="000647D7" w:rsidRPr="00292D73">
        <w:rPr>
          <w:rFonts w:ascii="Times New Roman" w:hAnsi="Times New Roman" w:cs="Times New Roman"/>
          <w:sz w:val="28"/>
          <w:szCs w:val="28"/>
        </w:rPr>
        <w:tab/>
      </w:r>
      <w:r w:rsidR="000647D7" w:rsidRPr="00292D73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1C23D8" w:rsidRPr="0029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D7" w:rsidRPr="00292D73">
        <w:rPr>
          <w:rFonts w:ascii="Times New Roman" w:hAnsi="Times New Roman" w:cs="Times New Roman"/>
          <w:b/>
          <w:sz w:val="28"/>
          <w:szCs w:val="28"/>
        </w:rPr>
        <w:t>идея</w:t>
      </w:r>
    </w:p>
    <w:p w:rsidR="000647D7" w:rsidRPr="00292D73" w:rsidRDefault="000647D7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24AF2" w:rsidRPr="00292D73">
        <w:rPr>
          <w:rFonts w:ascii="Times New Roman" w:hAnsi="Times New Roman" w:cs="Times New Roman"/>
          <w:sz w:val="28"/>
          <w:szCs w:val="28"/>
        </w:rPr>
        <w:t>эмоциональной сферы учащихся в процессе хореографической деятельности.</w:t>
      </w:r>
      <w:r w:rsidRPr="00292D73">
        <w:rPr>
          <w:rFonts w:ascii="Times New Roman" w:hAnsi="Times New Roman" w:cs="Times New Roman"/>
          <w:sz w:val="28"/>
          <w:szCs w:val="28"/>
        </w:rPr>
        <w:t xml:space="preserve"> Танец, пробуждает творческие способности и дает возможность через  гармонию движений эти способности реализовать</w:t>
      </w:r>
      <w:proofErr w:type="gramStart"/>
      <w:r w:rsidRPr="00292D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D73">
        <w:rPr>
          <w:rFonts w:ascii="Times New Roman" w:hAnsi="Times New Roman" w:cs="Times New Roman"/>
          <w:sz w:val="28"/>
          <w:szCs w:val="28"/>
        </w:rPr>
        <w:t xml:space="preserve"> процессе изучения танцевальных</w:t>
      </w:r>
      <w:r w:rsidR="00F24AF2" w:rsidRPr="00292D73">
        <w:rPr>
          <w:rFonts w:ascii="Times New Roman" w:hAnsi="Times New Roman" w:cs="Times New Roman"/>
          <w:sz w:val="28"/>
          <w:szCs w:val="28"/>
        </w:rPr>
        <w:t xml:space="preserve"> движений, </w:t>
      </w:r>
      <w:r w:rsidRPr="00292D73">
        <w:rPr>
          <w:rFonts w:ascii="Times New Roman" w:hAnsi="Times New Roman" w:cs="Times New Roman"/>
          <w:sz w:val="28"/>
          <w:szCs w:val="28"/>
        </w:rPr>
        <w:t xml:space="preserve"> у ребенка повышается самооценка. Он начинает верить в свои способности.   </w:t>
      </w:r>
    </w:p>
    <w:p w:rsidR="00F24AF2" w:rsidRPr="00292D73" w:rsidRDefault="00CE2453" w:rsidP="007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4AF2" w:rsidRPr="0029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82" w:rsidRPr="00292D7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музыкальности: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воспринимать музыку, чувствовать её настроение и характер, понимать её содержание;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слуха, чувства ритма;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кругозора и познавательного интереса к искусству звуков;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памяти.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двигательных навыков и умений: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ловкости, точности, координации движений;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и пластичности;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выносливости, развитие силы;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осанки, красивой походки;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двигательного опыта разнообразием движений классического, народного, бального, современного танцев.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способностей, потребности самовыражения в движениях под музыку:</w:t>
      </w:r>
    </w:p>
    <w:p w:rsidR="00B13AEB" w:rsidRPr="00292D73" w:rsidRDefault="00B13AEB" w:rsidP="007649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и фантазии;</w:t>
      </w:r>
    </w:p>
    <w:p w:rsidR="00B13AEB" w:rsidRPr="00292D73" w:rsidRDefault="00B13AEB" w:rsidP="0076492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импровизации в движении.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тренировка психоэмоциональной сферы:</w:t>
      </w:r>
    </w:p>
    <w:p w:rsidR="00B13AEB" w:rsidRPr="00292D73" w:rsidRDefault="00B13AEB" w:rsidP="0076492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эмоциональной сферы и умения выражать эмоции в мимике и пантомиме;</w:t>
      </w:r>
    </w:p>
    <w:p w:rsidR="00B13AEB" w:rsidRPr="00292D73" w:rsidRDefault="00B13AEB" w:rsidP="0076492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подвижности нервных процессов;</w:t>
      </w:r>
    </w:p>
    <w:p w:rsidR="00B13AEB" w:rsidRPr="00292D73" w:rsidRDefault="00B13AEB" w:rsidP="0076492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внимания, воли, памяти, мышления.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нравственно–коммуникативных качеств личности:</w:t>
      </w:r>
    </w:p>
    <w:p w:rsidR="00B13AEB" w:rsidRPr="00292D73" w:rsidRDefault="00B13AEB" w:rsidP="0076492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сопереживать другим людям и животным;</w:t>
      </w:r>
    </w:p>
    <w:p w:rsidR="00B13AEB" w:rsidRPr="00292D73" w:rsidRDefault="00B13AEB" w:rsidP="0076492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F24AF2" w:rsidRPr="00292D73" w:rsidRDefault="00F24AF2" w:rsidP="007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D73">
        <w:rPr>
          <w:rFonts w:ascii="Times New Roman" w:hAnsi="Times New Roman" w:cs="Times New Roman"/>
          <w:b/>
          <w:sz w:val="28"/>
          <w:szCs w:val="28"/>
        </w:rPr>
        <w:t>В своей педагогической работе использую следующие формы занятий:</w:t>
      </w:r>
    </w:p>
    <w:p w:rsidR="00F24AF2" w:rsidRPr="00292D73" w:rsidRDefault="00F24AF2" w:rsidP="007649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Групповая</w:t>
      </w:r>
    </w:p>
    <w:p w:rsidR="00F24AF2" w:rsidRPr="00292D73" w:rsidRDefault="00F24AF2" w:rsidP="007649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Коллективная (где участвуют дети разных возрастных групп)</w:t>
      </w:r>
    </w:p>
    <w:p w:rsidR="00F24AF2" w:rsidRPr="00292D73" w:rsidRDefault="00F24AF2" w:rsidP="007649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Индивидуальная (работа с отстающими детьми</w:t>
      </w:r>
      <w:r w:rsidR="00E65026" w:rsidRPr="00292D73">
        <w:rPr>
          <w:rFonts w:ascii="Times New Roman" w:hAnsi="Times New Roman" w:cs="Times New Roman"/>
          <w:sz w:val="28"/>
          <w:szCs w:val="28"/>
        </w:rPr>
        <w:t>, работа с одаренными детьми</w:t>
      </w:r>
      <w:r w:rsidRPr="00292D73">
        <w:rPr>
          <w:rFonts w:ascii="Times New Roman" w:hAnsi="Times New Roman" w:cs="Times New Roman"/>
          <w:sz w:val="28"/>
          <w:szCs w:val="28"/>
        </w:rPr>
        <w:t>)</w:t>
      </w:r>
    </w:p>
    <w:p w:rsidR="00F24AF2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AF2" w:rsidRPr="00292D73">
        <w:rPr>
          <w:rFonts w:ascii="Times New Roman" w:hAnsi="Times New Roman" w:cs="Times New Roman"/>
          <w:sz w:val="28"/>
          <w:szCs w:val="28"/>
        </w:rPr>
        <w:t xml:space="preserve">Все эти формы занятий способствуют эффективной работе по изучению </w:t>
      </w:r>
      <w:r w:rsidR="00B13AEB" w:rsidRPr="00292D73">
        <w:rPr>
          <w:rFonts w:ascii="Times New Roman" w:hAnsi="Times New Roman" w:cs="Times New Roman"/>
          <w:sz w:val="28"/>
          <w:szCs w:val="28"/>
        </w:rPr>
        <w:t xml:space="preserve">эмоционального состояния ребенка </w:t>
      </w:r>
      <w:r w:rsidR="00F24AF2" w:rsidRPr="00292D73">
        <w:rPr>
          <w:rFonts w:ascii="Times New Roman" w:hAnsi="Times New Roman" w:cs="Times New Roman"/>
          <w:sz w:val="28"/>
          <w:szCs w:val="28"/>
        </w:rPr>
        <w:t xml:space="preserve"> в достижении высокого творческого результата</w:t>
      </w:r>
      <w:r w:rsidR="00E65026" w:rsidRPr="00292D73">
        <w:rPr>
          <w:rFonts w:ascii="Times New Roman" w:hAnsi="Times New Roman" w:cs="Times New Roman"/>
          <w:sz w:val="28"/>
          <w:szCs w:val="28"/>
        </w:rPr>
        <w:t xml:space="preserve"> в хореографии</w:t>
      </w:r>
      <w:r w:rsidR="00F24AF2" w:rsidRPr="00292D73">
        <w:rPr>
          <w:rFonts w:ascii="Times New Roman" w:hAnsi="Times New Roman" w:cs="Times New Roman"/>
          <w:sz w:val="28"/>
          <w:szCs w:val="28"/>
        </w:rPr>
        <w:t>.</w:t>
      </w:r>
    </w:p>
    <w:p w:rsidR="00B13AEB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AEB" w:rsidRPr="00292D73">
        <w:rPr>
          <w:rFonts w:ascii="Times New Roman" w:hAnsi="Times New Roman" w:cs="Times New Roman"/>
          <w:sz w:val="28"/>
          <w:szCs w:val="28"/>
        </w:rPr>
        <w:t xml:space="preserve">Эмоция как процесс, есть деятельность оценивания поступающей в мозг информации о внешнем и внутреннем мире. </w:t>
      </w:r>
    </w:p>
    <w:p w:rsidR="00877A08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53">
        <w:rPr>
          <w:rFonts w:ascii="Times New Roman" w:hAnsi="Times New Roman" w:cs="Times New Roman"/>
          <w:sz w:val="28"/>
          <w:szCs w:val="28"/>
        </w:rPr>
        <w:t xml:space="preserve">     </w:t>
      </w:r>
      <w:r w:rsidRPr="00134B09">
        <w:rPr>
          <w:rFonts w:ascii="Times New Roman" w:hAnsi="Times New Roman" w:cs="Times New Roman"/>
          <w:sz w:val="28"/>
        </w:rPr>
        <w:t xml:space="preserve">Эмоция в переводе с латинского </w:t>
      </w:r>
      <w:r w:rsidRPr="00134B09">
        <w:rPr>
          <w:rFonts w:ascii="Times New Roman" w:hAnsi="Times New Roman" w:cs="Times New Roman"/>
          <w:sz w:val="28"/>
          <w:lang w:val="en-US"/>
        </w:rPr>
        <w:t>emoveo</w:t>
      </w:r>
      <w:r w:rsidRPr="00134B09">
        <w:rPr>
          <w:rFonts w:ascii="Times New Roman" w:hAnsi="Times New Roman" w:cs="Times New Roman"/>
          <w:sz w:val="28"/>
        </w:rPr>
        <w:t xml:space="preserve"> </w:t>
      </w:r>
      <w:r w:rsidR="00F817B5">
        <w:rPr>
          <w:rFonts w:ascii="Times New Roman" w:hAnsi="Times New Roman" w:cs="Times New Roman"/>
          <w:sz w:val="28"/>
        </w:rPr>
        <w:t>– потрясаю, волную</w:t>
      </w:r>
      <w:r w:rsidR="00877A08">
        <w:rPr>
          <w:rFonts w:ascii="Times New Roman" w:hAnsi="Times New Roman" w:cs="Times New Roman"/>
          <w:sz w:val="28"/>
        </w:rPr>
        <w:t xml:space="preserve">. </w:t>
      </w:r>
    </w:p>
    <w:p w:rsidR="00877A08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4B09">
        <w:rPr>
          <w:rFonts w:ascii="Times New Roman" w:hAnsi="Times New Roman" w:cs="Times New Roman"/>
          <w:sz w:val="28"/>
        </w:rPr>
        <w:t>В словаре по этике определение эмоции даётся как переживание того или иного чувства в определённый момент, в конкретной ситуации</w:t>
      </w:r>
      <w:r w:rsidR="00877A08">
        <w:rPr>
          <w:rFonts w:ascii="Times New Roman" w:hAnsi="Times New Roman" w:cs="Times New Roman"/>
          <w:sz w:val="28"/>
        </w:rPr>
        <w:t>.</w:t>
      </w:r>
      <w:r w:rsidRPr="00134B09">
        <w:rPr>
          <w:rFonts w:ascii="Times New Roman" w:hAnsi="Times New Roman" w:cs="Times New Roman"/>
          <w:sz w:val="28"/>
        </w:rPr>
        <w:t xml:space="preserve"> </w:t>
      </w:r>
      <w:r w:rsidR="00877A08">
        <w:rPr>
          <w:rFonts w:ascii="Times New Roman" w:hAnsi="Times New Roman" w:cs="Times New Roman"/>
          <w:sz w:val="28"/>
        </w:rPr>
        <w:t xml:space="preserve"> </w:t>
      </w:r>
    </w:p>
    <w:p w:rsidR="00134B09" w:rsidRPr="00134B09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4B09">
        <w:rPr>
          <w:rFonts w:ascii="Times New Roman" w:hAnsi="Times New Roman" w:cs="Times New Roman"/>
          <w:sz w:val="28"/>
        </w:rPr>
        <w:t>Психологическая энциклопедия определяет что эмоции  - это отношение человека к миру, к тому, что он испытывает и делает, в форм</w:t>
      </w:r>
      <w:r w:rsidR="00877A08">
        <w:rPr>
          <w:rFonts w:ascii="Times New Roman" w:hAnsi="Times New Roman" w:cs="Times New Roman"/>
          <w:sz w:val="28"/>
        </w:rPr>
        <w:t>е непосредственного переживания.</w:t>
      </w:r>
    </w:p>
    <w:p w:rsidR="006033C5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3C5" w:rsidRPr="00292D73">
        <w:rPr>
          <w:rFonts w:ascii="Times New Roman" w:hAnsi="Times New Roman" w:cs="Times New Roman"/>
          <w:sz w:val="28"/>
          <w:szCs w:val="28"/>
        </w:rPr>
        <w:t>Эмоции часто становятся спутниками наших педагогических воздействий на ребенка. Мы вызываем их, считая чрезвычайно полезными.</w:t>
      </w:r>
    </w:p>
    <w:p w:rsidR="00856E68" w:rsidRPr="00292D73" w:rsidRDefault="006033C5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Гармоническое развитие эмоциональной сферы является залогом полноценного общего психического развития.  Эмоциональные</w:t>
      </w:r>
      <w:r w:rsidR="00856E68" w:rsidRPr="00292D73">
        <w:rPr>
          <w:rFonts w:ascii="Times New Roman" w:hAnsi="Times New Roman" w:cs="Times New Roman"/>
          <w:sz w:val="28"/>
          <w:szCs w:val="28"/>
        </w:rPr>
        <w:t xml:space="preserve">  </w:t>
      </w:r>
      <w:r w:rsidRPr="00292D73">
        <w:rPr>
          <w:rFonts w:ascii="Times New Roman" w:hAnsi="Times New Roman" w:cs="Times New Roman"/>
          <w:sz w:val="28"/>
          <w:szCs w:val="28"/>
        </w:rPr>
        <w:t xml:space="preserve">переживания окрашивают жизнь ребенка в яркие цвета, наполняют самые рядовые и обычные события его в жизни. Вместе с тем излишняя эмоциональная </w:t>
      </w:r>
      <w:r w:rsidR="00856E68" w:rsidRPr="00292D73">
        <w:rPr>
          <w:rFonts w:ascii="Times New Roman" w:hAnsi="Times New Roman" w:cs="Times New Roman"/>
          <w:sz w:val="28"/>
          <w:szCs w:val="28"/>
        </w:rPr>
        <w:t xml:space="preserve">чувственность может привести к утомляемости, нервозности. </w:t>
      </w:r>
    </w:p>
    <w:p w:rsidR="00134B09" w:rsidRDefault="00CE2453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E68" w:rsidRPr="00292D73">
        <w:rPr>
          <w:rFonts w:ascii="Times New Roman" w:hAnsi="Times New Roman" w:cs="Times New Roman"/>
          <w:sz w:val="28"/>
          <w:szCs w:val="28"/>
        </w:rPr>
        <w:t>Поэтому, наряду с развитием умений разбираться в тонких оттенках чувств и распознавать эмоции, очень важно развивать у учащихся сдержанность, устойчивость к стрессовым ситуациям, умение справляться с негативными эмоциями. Поэтому очень способствуют специальные этюды, в которых ребенок должен сыграть некую роль «примеривая на себе» те или иные эмоции и обучаясь управлять ими.</w:t>
      </w:r>
      <w:r w:rsidR="00134B09" w:rsidRPr="00134B09">
        <w:rPr>
          <w:rFonts w:ascii="Times New Roman" w:hAnsi="Times New Roman" w:cs="Times New Roman"/>
          <w:sz w:val="28"/>
        </w:rPr>
        <w:t xml:space="preserve"> </w:t>
      </w:r>
    </w:p>
    <w:p w:rsidR="00134B09" w:rsidRDefault="00CE2453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34B09" w:rsidRPr="00134B09">
        <w:rPr>
          <w:rFonts w:ascii="Times New Roman" w:hAnsi="Times New Roman" w:cs="Times New Roman"/>
          <w:sz w:val="28"/>
        </w:rPr>
        <w:t xml:space="preserve">Из всех видов искусства наиболее эмоциональным является хореография. </w:t>
      </w:r>
    </w:p>
    <w:p w:rsidR="00134B09" w:rsidRPr="00134B09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4B09">
        <w:rPr>
          <w:rFonts w:ascii="Times New Roman" w:hAnsi="Times New Roman" w:cs="Times New Roman"/>
          <w:sz w:val="28"/>
        </w:rPr>
        <w:t>Её величество ТАНЕЦ отражает наше отношение к миру и одновременно формирует и воспитывает это отношение у детей. А любое отношение всегда эмоционально. И основная задача преподавателя – развивать у детей эмоциональную отзывчивость на то или иное движение в танце или точнее – влюбить детей в танец!</w:t>
      </w:r>
    </w:p>
    <w:p w:rsidR="00BE7064" w:rsidRPr="00292D73" w:rsidRDefault="00CE2453" w:rsidP="00764922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</w:t>
      </w:r>
      <w:r w:rsidR="00856E68" w:rsidRPr="00292D73">
        <w:rPr>
          <w:rFonts w:ascii="Times New Roman" w:hAnsi="Times New Roman" w:cs="Times New Roman"/>
          <w:sz w:val="28"/>
          <w:szCs w:val="28"/>
        </w:rPr>
        <w:t xml:space="preserve">Например, на уроках хореографии </w:t>
      </w:r>
      <w:r w:rsidR="000A12F9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BE7064" w:rsidRPr="00292D73">
        <w:rPr>
          <w:rFonts w:ascii="Times New Roman" w:hAnsi="Times New Roman" w:cs="Times New Roman"/>
          <w:sz w:val="28"/>
          <w:szCs w:val="28"/>
        </w:rPr>
        <w:t xml:space="preserve"> хорошим средством развития артистизма и эмоциональности являются этюды на изображение животных, они развивают фантазию и наблюдательность детей и им они очень нравятся.</w:t>
      </w:r>
    </w:p>
    <w:p w:rsidR="00BE7064" w:rsidRPr="00292D73" w:rsidRDefault="00CE2453" w:rsidP="0076492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064" w:rsidRPr="00292D73">
        <w:rPr>
          <w:sz w:val="28"/>
          <w:szCs w:val="28"/>
        </w:rPr>
        <w:t>Использование игр, творческих заданий, комплексов у</w:t>
      </w:r>
      <w:r w:rsidR="000A12F9" w:rsidRPr="00292D73">
        <w:rPr>
          <w:sz w:val="28"/>
          <w:szCs w:val="28"/>
        </w:rPr>
        <w:t>пражнений для мышц лица обогащают</w:t>
      </w:r>
      <w:r w:rsidR="00BE7064" w:rsidRPr="00292D73">
        <w:rPr>
          <w:sz w:val="28"/>
          <w:szCs w:val="28"/>
        </w:rPr>
        <w:t xml:space="preserve"> исполнительское мастерство наших </w:t>
      </w:r>
      <w:r w:rsidR="000A12F9" w:rsidRPr="00292D73">
        <w:rPr>
          <w:sz w:val="28"/>
          <w:szCs w:val="28"/>
        </w:rPr>
        <w:t>воспитанников, которые позволяют</w:t>
      </w:r>
      <w:r w:rsidR="00BE7064" w:rsidRPr="00292D73">
        <w:rPr>
          <w:sz w:val="28"/>
          <w:szCs w:val="28"/>
        </w:rPr>
        <w:t xml:space="preserve"> перейти к более сложным видам хореографии, такой например, как сюжетная. Учащиеся могут показать не просто танец, а мини-спектакль, где у каждого ребенка будет своя, пусть небольшая, роль или образ.</w:t>
      </w:r>
    </w:p>
    <w:p w:rsidR="00BE7064" w:rsidRPr="00292D73" w:rsidRDefault="00CE2453" w:rsidP="0076492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064" w:rsidRPr="00292D73">
        <w:rPr>
          <w:sz w:val="28"/>
          <w:szCs w:val="28"/>
        </w:rPr>
        <w:t>При постоянной и целенаправленной работе по развитию</w:t>
      </w:r>
      <w:r w:rsidR="000A12F9" w:rsidRPr="00292D73">
        <w:rPr>
          <w:sz w:val="28"/>
          <w:szCs w:val="28"/>
        </w:rPr>
        <w:t xml:space="preserve"> эмоциональности и артистизма я вижу</w:t>
      </w:r>
      <w:r w:rsidR="00BE7064" w:rsidRPr="00292D73">
        <w:rPr>
          <w:sz w:val="28"/>
          <w:szCs w:val="28"/>
        </w:rPr>
        <w:t>, как изменя</w:t>
      </w:r>
      <w:r w:rsidR="000A12F9" w:rsidRPr="00292D73">
        <w:rPr>
          <w:sz w:val="28"/>
          <w:szCs w:val="28"/>
        </w:rPr>
        <w:t>ются  воспитанники, они становятся</w:t>
      </w:r>
      <w:r w:rsidR="00BE7064" w:rsidRPr="00292D73">
        <w:rPr>
          <w:sz w:val="28"/>
          <w:szCs w:val="28"/>
        </w:rPr>
        <w:t xml:space="preserve"> раскованными, яркими и неповторимыми. </w:t>
      </w:r>
      <w:r w:rsidR="000A12F9" w:rsidRPr="00292D73">
        <w:rPr>
          <w:sz w:val="28"/>
          <w:szCs w:val="28"/>
        </w:rPr>
        <w:t xml:space="preserve"> </w:t>
      </w:r>
      <w:r w:rsidR="00BE7064" w:rsidRPr="00292D73">
        <w:rPr>
          <w:sz w:val="28"/>
          <w:szCs w:val="28"/>
        </w:rPr>
        <w:t>Если считать человеческое тело оркестром, а части тела – инструментами, то чем больше задействованы все инструменты, тем богаче, ярче, красочнее наш танец.</w:t>
      </w:r>
    </w:p>
    <w:p w:rsidR="00025D95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355" w:rsidRPr="00292D73">
        <w:rPr>
          <w:rFonts w:ascii="Times New Roman" w:hAnsi="Times New Roman" w:cs="Times New Roman"/>
          <w:sz w:val="28"/>
          <w:szCs w:val="28"/>
        </w:rPr>
        <w:t>На уроках хореографии в млад</w:t>
      </w:r>
      <w:r w:rsidR="00316A2A">
        <w:rPr>
          <w:rFonts w:ascii="Times New Roman" w:hAnsi="Times New Roman" w:cs="Times New Roman"/>
          <w:sz w:val="28"/>
          <w:szCs w:val="28"/>
        </w:rPr>
        <w:t xml:space="preserve">ших классах я провожу </w:t>
      </w:r>
      <w:r w:rsidR="00C20355" w:rsidRPr="00292D73">
        <w:rPr>
          <w:rFonts w:ascii="Times New Roman" w:hAnsi="Times New Roman" w:cs="Times New Roman"/>
          <w:sz w:val="28"/>
          <w:szCs w:val="28"/>
        </w:rPr>
        <w:t xml:space="preserve"> игру «Зеркало» (на развитие наблюдательности и коммуникативных способностей). Вся группа </w:t>
      </w:r>
      <w:r w:rsidR="00316A2A">
        <w:rPr>
          <w:rFonts w:ascii="Times New Roman" w:hAnsi="Times New Roman" w:cs="Times New Roman"/>
          <w:sz w:val="28"/>
          <w:szCs w:val="28"/>
        </w:rPr>
        <w:t>детей это -  зеркало</w:t>
      </w:r>
      <w:r w:rsidR="00D26252" w:rsidRPr="00292D73">
        <w:rPr>
          <w:rFonts w:ascii="Times New Roman" w:hAnsi="Times New Roman" w:cs="Times New Roman"/>
          <w:sz w:val="28"/>
          <w:szCs w:val="28"/>
        </w:rPr>
        <w:t>. А один ребенок выходит и становится лицом к ним. Он должен изобраз</w:t>
      </w:r>
      <w:r w:rsidR="00E65026" w:rsidRPr="00292D73">
        <w:rPr>
          <w:rFonts w:ascii="Times New Roman" w:hAnsi="Times New Roman" w:cs="Times New Roman"/>
          <w:sz w:val="28"/>
          <w:szCs w:val="28"/>
        </w:rPr>
        <w:t>ить на лице какую-либо эмоцию (</w:t>
      </w:r>
      <w:r w:rsidR="00D26252" w:rsidRPr="00292D73">
        <w:rPr>
          <w:rFonts w:ascii="Times New Roman" w:hAnsi="Times New Roman" w:cs="Times New Roman"/>
          <w:sz w:val="28"/>
          <w:szCs w:val="28"/>
        </w:rPr>
        <w:t>например: «гнев» - губы сжаты, брови нахмурены; «удивление» - рот чуть-чуть приоткрыт, кончики бровей приподняты, глаза широко открыты). А все остальные ребята пробуют придать своему лицу то же выражение, то есть изобразить отражение в зеркале.</w:t>
      </w:r>
      <w:r w:rsidR="00025D95" w:rsidRPr="00292D73">
        <w:rPr>
          <w:rFonts w:ascii="Times New Roman" w:hAnsi="Times New Roman" w:cs="Times New Roman"/>
          <w:sz w:val="28"/>
          <w:szCs w:val="28"/>
        </w:rPr>
        <w:t xml:space="preserve"> Выполняя эти задания, дети ни в коем случае не должны быть рабами своих эмоций. Они должны уметь их не только распознавать, но и подчинять свои эмоции. Мы должны научить детей делать анализ своих эмоций, так как это способствует их угасанию.</w:t>
      </w:r>
    </w:p>
    <w:p w:rsidR="00D26252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252" w:rsidRPr="00292D73">
        <w:rPr>
          <w:rFonts w:ascii="Times New Roman" w:hAnsi="Times New Roman" w:cs="Times New Roman"/>
          <w:sz w:val="28"/>
          <w:szCs w:val="28"/>
        </w:rPr>
        <w:t>Эмоциональное состояние связано с деятельностью и ее результатами, либо взаимоотношениями с окружающими. В какой-то мере они зависят и от степени впечатлительности человека, типа его нервной системы, темперамента, характера, возраста, пола.</w:t>
      </w:r>
    </w:p>
    <w:p w:rsidR="00FC7B05" w:rsidRPr="00292D73" w:rsidRDefault="00CE2453" w:rsidP="007649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B05"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именно преподаватель является для учащихся источником эмоций. Очень важно, чтобы эти эмоции были исключительно положительными. Только положительные эмоции стимулируют познавательную деятельность учащихся, их желание участвовать в ходе урока, активно вовлекаться в работу и взаимодействовать с преподавателем и с другими детьми. Эмоции формируют и могут изменить отношения учащихся как к преподавателю и к хореографии, так и к собственным силам, а значит, от положительного настроя зависит и производительность учебной деятельности учащегося.</w:t>
      </w:r>
    </w:p>
    <w:p w:rsidR="00785FDB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FDB" w:rsidRPr="00292D73">
        <w:rPr>
          <w:rFonts w:ascii="Times New Roman" w:hAnsi="Times New Roman" w:cs="Times New Roman"/>
          <w:sz w:val="28"/>
          <w:szCs w:val="28"/>
        </w:rPr>
        <w:t>Обучая детей искусству хореографии, мы проходим через несколько этапов развития эмоционального творческого воображения, это: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Выдвижения идеи урока;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Репетиция, черновые работы;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Осознание ответственности;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Появление ответственности;</w:t>
      </w:r>
    </w:p>
    <w:p w:rsidR="00025D95" w:rsidRPr="00292D73" w:rsidRDefault="006B5AF0" w:rsidP="00764922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hAnsi="Times New Roman" w:cs="Times New Roman"/>
          <w:sz w:val="28"/>
          <w:szCs w:val="28"/>
        </w:rPr>
        <w:t>Первые успехи</w:t>
      </w:r>
      <w:r w:rsidR="00785FDB" w:rsidRPr="00292D73">
        <w:rPr>
          <w:rFonts w:ascii="Times New Roman" w:hAnsi="Times New Roman" w:cs="Times New Roman"/>
          <w:sz w:val="28"/>
          <w:szCs w:val="28"/>
        </w:rPr>
        <w:t>;</w:t>
      </w:r>
    </w:p>
    <w:p w:rsidR="00025D95" w:rsidRPr="00CE2453" w:rsidRDefault="00785FDB" w:rsidP="00764922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53">
        <w:rPr>
          <w:rFonts w:ascii="Times New Roman" w:hAnsi="Times New Roman" w:cs="Times New Roman"/>
          <w:sz w:val="28"/>
          <w:szCs w:val="28"/>
        </w:rPr>
        <w:t>Выступление на сцене, самореализация.</w:t>
      </w:r>
      <w:r w:rsidR="00BE7064" w:rsidRPr="00C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064" w:rsidRPr="00292D73" w:rsidRDefault="00BE7064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танцевать - это </w:t>
      </w:r>
      <w:r w:rsidR="00C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Потому что: </w:t>
      </w:r>
    </w:p>
    <w:p w:rsidR="00BE7064" w:rsidRPr="00292D73" w:rsidRDefault="00BE7064" w:rsidP="00764922">
      <w:pPr>
        <w:numPr>
          <w:ilvl w:val="0"/>
          <w:numId w:val="1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танцевать или двигаться может каждый человек, вне зависимости от возраста, пола, социального положения, уровня образования, ценностей, установок и даже здоровья (не считая случаи обездвиживания); </w:t>
      </w:r>
    </w:p>
    <w:p w:rsidR="00BE7064" w:rsidRPr="00292D73" w:rsidRDefault="00BE7064" w:rsidP="00764922">
      <w:pPr>
        <w:numPr>
          <w:ilvl w:val="0"/>
          <w:numId w:val="1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помогает снять напряжение; уменьшить тревожность, агрессивность; высвободить сдерживаемые, подавляемые чувства и эмоции;</w:t>
      </w:r>
    </w:p>
    <w:p w:rsidR="00025D95" w:rsidRPr="00292D73" w:rsidRDefault="00BE7064" w:rsidP="00764922">
      <w:pPr>
        <w:numPr>
          <w:ilvl w:val="0"/>
          <w:numId w:val="1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способствует проявлению индивидуальности, искренности, спонтанности, принятию себя;</w:t>
      </w:r>
    </w:p>
    <w:p w:rsidR="00025D95" w:rsidRPr="00292D73" w:rsidRDefault="00BE7064" w:rsidP="00764922">
      <w:pPr>
        <w:numPr>
          <w:ilvl w:val="0"/>
          <w:numId w:val="16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самооценка, появляется уверенность в себе, человек становится более успешным, привлекательным, удовлетворенным.</w:t>
      </w:r>
    </w:p>
    <w:p w:rsidR="00025D95" w:rsidRPr="00292D73" w:rsidRDefault="00BE7064" w:rsidP="00764922">
      <w:pPr>
        <w:numPr>
          <w:ilvl w:val="0"/>
          <w:numId w:val="16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5D95"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занимающихся танцами, реже бывает плохое настроение, а после занятий хореографией настроение значительно повышается;</w:t>
      </w:r>
    </w:p>
    <w:p w:rsidR="00025D95" w:rsidRPr="00292D73" w:rsidRDefault="00025D95" w:rsidP="00764922">
      <w:pPr>
        <w:numPr>
          <w:ilvl w:val="0"/>
          <w:numId w:val="16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качества, такие как гибкость, выносливость, прыгучесть, ловкость, быстрота, координация, у детей, занимающихся танцами, развиты сильнее;</w:t>
      </w:r>
    </w:p>
    <w:p w:rsidR="00BE7064" w:rsidRPr="00CE2453" w:rsidRDefault="00025D95" w:rsidP="00CE245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занимаются танцами, учатся успешнее, чем их одноклассники. </w:t>
      </w:r>
    </w:p>
    <w:p w:rsidR="00CE245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FDB" w:rsidRPr="00292D73">
        <w:rPr>
          <w:rFonts w:ascii="Times New Roman" w:hAnsi="Times New Roman" w:cs="Times New Roman"/>
          <w:sz w:val="28"/>
          <w:szCs w:val="28"/>
        </w:rPr>
        <w:t xml:space="preserve">Подводя итог всему сказанному, я хочу сказать, что зритель не замечает ни акцента, ни языка танца. Для него важна лишь эмоциональная наполненность. </w:t>
      </w:r>
    </w:p>
    <w:p w:rsidR="00785FDB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FDB" w:rsidRPr="00292D73">
        <w:rPr>
          <w:rFonts w:ascii="Times New Roman" w:hAnsi="Times New Roman" w:cs="Times New Roman"/>
          <w:sz w:val="28"/>
          <w:szCs w:val="28"/>
        </w:rPr>
        <w:t>Поэтому мы учим детей владеть эмоция</w:t>
      </w:r>
      <w:r w:rsidR="002A2CFA" w:rsidRPr="00292D73">
        <w:rPr>
          <w:rFonts w:ascii="Times New Roman" w:hAnsi="Times New Roman" w:cs="Times New Roman"/>
          <w:sz w:val="28"/>
          <w:szCs w:val="28"/>
        </w:rPr>
        <w:t>ми, уметь выразить их при исполнении танца и эффектное сочетание пластики, музыки, костюмов вместе с тем придают танцу глубину. А когда это дойдет до зрителя, он получает – эмоциональный заряд.</w:t>
      </w:r>
    </w:p>
    <w:p w:rsid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37D" w:rsidRDefault="00C8537D" w:rsidP="0076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C9" w:rsidRPr="00C8537D" w:rsidRDefault="007960C9" w:rsidP="0076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537D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4B09" w:rsidRPr="00C8537D">
        <w:rPr>
          <w:rFonts w:ascii="Times New Roman" w:hAnsi="Times New Roman" w:cs="Times New Roman"/>
          <w:sz w:val="24"/>
          <w:szCs w:val="24"/>
        </w:rPr>
        <w:t xml:space="preserve">Азарова Л.Н. «Как развивать творческую индивидуальность младших школьников».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B09" w:rsidRPr="00C8537D">
        <w:rPr>
          <w:rFonts w:ascii="Times New Roman" w:hAnsi="Times New Roman" w:cs="Times New Roman"/>
          <w:sz w:val="24"/>
          <w:szCs w:val="24"/>
        </w:rPr>
        <w:t>Москва.</w:t>
      </w:r>
      <w:r w:rsidR="00CE2453">
        <w:rPr>
          <w:rFonts w:ascii="Times New Roman" w:hAnsi="Times New Roman" w:cs="Times New Roman"/>
          <w:sz w:val="24"/>
          <w:szCs w:val="24"/>
        </w:rPr>
        <w:t xml:space="preserve"> </w:t>
      </w:r>
      <w:r w:rsidR="00134B09" w:rsidRPr="00C8537D">
        <w:rPr>
          <w:rFonts w:ascii="Times New Roman" w:hAnsi="Times New Roman" w:cs="Times New Roman"/>
          <w:sz w:val="24"/>
          <w:szCs w:val="24"/>
        </w:rPr>
        <w:t>ред. 2001 г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Большая психологическая энциклопедия: самое полное современное издание: Более 5000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психологических терминов и понятий / [А. Б. Альмуханова и др.]. — М.: Эксмо, 2007. — 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542, [1] с.: портр. — ISBN 978-5-699-20617-9.</w:t>
      </w:r>
    </w:p>
    <w:p w:rsidR="00134B09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4B09" w:rsidRPr="00C8537D">
        <w:rPr>
          <w:rFonts w:ascii="Times New Roman" w:hAnsi="Times New Roman" w:cs="Times New Roman"/>
          <w:sz w:val="24"/>
          <w:szCs w:val="24"/>
        </w:rPr>
        <w:t>Гиршон А. Импровизация и хореография. Контактная импровизация. - Альманах 1. – 2012</w:t>
      </w:r>
    </w:p>
    <w:p w:rsidR="00134B09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4B09" w:rsidRPr="00C8537D">
        <w:rPr>
          <w:rFonts w:ascii="Times New Roman" w:hAnsi="Times New Roman" w:cs="Times New Roman"/>
          <w:sz w:val="24"/>
          <w:szCs w:val="24"/>
        </w:rPr>
        <w:t>ГленнВильсен. Психология артистической деятельности. Москва, Когито-центр, 2013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34B09" w:rsidRPr="00C8537D">
        <w:rPr>
          <w:rFonts w:ascii="Times New Roman" w:hAnsi="Times New Roman" w:cs="Times New Roman"/>
          <w:sz w:val="24"/>
          <w:szCs w:val="24"/>
        </w:rPr>
        <w:t xml:space="preserve">Гренлюнд Э., Оганесян Н.Ю. Танцевальная терапия. Теория, методика, практика. СПб.: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B09" w:rsidRPr="00C8537D">
        <w:rPr>
          <w:rFonts w:ascii="Times New Roman" w:hAnsi="Times New Roman" w:cs="Times New Roman"/>
          <w:sz w:val="24"/>
          <w:szCs w:val="24"/>
        </w:rPr>
        <w:t>Речь, 2014, 219с.</w:t>
      </w:r>
      <w:r w:rsidRPr="00C8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537D">
        <w:rPr>
          <w:rFonts w:ascii="Times New Roman" w:hAnsi="Times New Roman" w:cs="Times New Roman"/>
          <w:sz w:val="24"/>
          <w:szCs w:val="24"/>
        </w:rPr>
        <w:t xml:space="preserve">Курников Д.В. Современная хореография как средство саморазвития личности. // Вестник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37D">
        <w:rPr>
          <w:rFonts w:ascii="Times New Roman" w:hAnsi="Times New Roman" w:cs="Times New Roman"/>
          <w:sz w:val="24"/>
          <w:szCs w:val="24"/>
        </w:rPr>
        <w:t xml:space="preserve">новосибирского государственного педагогического университета. 2012. № 2. Том 6. 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37D">
        <w:rPr>
          <w:rFonts w:ascii="Times New Roman" w:hAnsi="Times New Roman" w:cs="Times New Roman"/>
          <w:sz w:val="24"/>
          <w:szCs w:val="24"/>
        </w:rPr>
        <w:t>С. 87-91.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8537D">
        <w:rPr>
          <w:rFonts w:ascii="Times New Roman" w:hAnsi="Times New Roman" w:cs="Times New Roman"/>
          <w:sz w:val="24"/>
          <w:szCs w:val="24"/>
        </w:rPr>
        <w:t>Лифиц И.В.: Ритмика. - М.: Академия, 1999</w:t>
      </w:r>
    </w:p>
    <w:p w:rsidR="00134B09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34B09" w:rsidRPr="00C8537D">
        <w:rPr>
          <w:rFonts w:ascii="Times New Roman" w:hAnsi="Times New Roman" w:cs="Times New Roman"/>
          <w:sz w:val="24"/>
          <w:szCs w:val="24"/>
        </w:rPr>
        <w:t> Пуртова Т.В., Беликова А.Н., Кветная О.В. «Учите детей танцевать». М.: 2003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9.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Словарь по этике, Гусейнов А.А., Кона И.С., 1989</w:t>
      </w:r>
      <w:r w:rsidRPr="00C8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8537D">
        <w:rPr>
          <w:rFonts w:ascii="Times New Roman" w:hAnsi="Times New Roman" w:cs="Times New Roman"/>
          <w:sz w:val="24"/>
          <w:szCs w:val="24"/>
        </w:rPr>
        <w:t>Фомин А.С. Танец: понятие, структура, функции. М.: Книга, 19</w:t>
      </w:r>
    </w:p>
    <w:sectPr w:rsidR="00C8537D" w:rsidRPr="00C8537D" w:rsidSect="007960C9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23"/>
    <w:multiLevelType w:val="multilevel"/>
    <w:tmpl w:val="D17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CB5"/>
    <w:multiLevelType w:val="multilevel"/>
    <w:tmpl w:val="CA6C4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F3104F"/>
    <w:multiLevelType w:val="multilevel"/>
    <w:tmpl w:val="96222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01607E"/>
    <w:multiLevelType w:val="multilevel"/>
    <w:tmpl w:val="F78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A7C27"/>
    <w:multiLevelType w:val="multilevel"/>
    <w:tmpl w:val="5F0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A6087"/>
    <w:multiLevelType w:val="multilevel"/>
    <w:tmpl w:val="E3C812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0436C"/>
    <w:multiLevelType w:val="hybridMultilevel"/>
    <w:tmpl w:val="A3E66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54BD"/>
    <w:multiLevelType w:val="multilevel"/>
    <w:tmpl w:val="3F44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51E9F"/>
    <w:multiLevelType w:val="multilevel"/>
    <w:tmpl w:val="E68C40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64C00"/>
    <w:multiLevelType w:val="multilevel"/>
    <w:tmpl w:val="B7586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C42552"/>
    <w:multiLevelType w:val="multilevel"/>
    <w:tmpl w:val="EEA86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D7F20E3"/>
    <w:multiLevelType w:val="multilevel"/>
    <w:tmpl w:val="A1769A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46AC"/>
    <w:multiLevelType w:val="multilevel"/>
    <w:tmpl w:val="070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43AC"/>
    <w:multiLevelType w:val="hybridMultilevel"/>
    <w:tmpl w:val="6E8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78A2"/>
    <w:multiLevelType w:val="hybridMultilevel"/>
    <w:tmpl w:val="2E7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4C78"/>
    <w:multiLevelType w:val="multilevel"/>
    <w:tmpl w:val="A58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D116E"/>
    <w:multiLevelType w:val="multilevel"/>
    <w:tmpl w:val="D90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16620"/>
    <w:multiLevelType w:val="multilevel"/>
    <w:tmpl w:val="3F4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A710D"/>
    <w:multiLevelType w:val="multilevel"/>
    <w:tmpl w:val="B4F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04199"/>
    <w:multiLevelType w:val="multilevel"/>
    <w:tmpl w:val="9AEE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2CE4B82"/>
    <w:multiLevelType w:val="multilevel"/>
    <w:tmpl w:val="09EE6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46367A6"/>
    <w:multiLevelType w:val="multilevel"/>
    <w:tmpl w:val="43F44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04A2355"/>
    <w:multiLevelType w:val="multilevel"/>
    <w:tmpl w:val="3EC46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5650166"/>
    <w:multiLevelType w:val="multilevel"/>
    <w:tmpl w:val="CDB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5029F"/>
    <w:multiLevelType w:val="multilevel"/>
    <w:tmpl w:val="54A6FF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AAB5252"/>
    <w:multiLevelType w:val="multilevel"/>
    <w:tmpl w:val="DAC8E5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D41BA"/>
    <w:multiLevelType w:val="multilevel"/>
    <w:tmpl w:val="86FA97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027A8"/>
    <w:multiLevelType w:val="multilevel"/>
    <w:tmpl w:val="1B8A01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9"/>
  </w:num>
  <w:num w:numId="6">
    <w:abstractNumId w:val="26"/>
  </w:num>
  <w:num w:numId="7">
    <w:abstractNumId w:val="2"/>
  </w:num>
  <w:num w:numId="8">
    <w:abstractNumId w:val="25"/>
  </w:num>
  <w:num w:numId="9">
    <w:abstractNumId w:val="9"/>
  </w:num>
  <w:num w:numId="10">
    <w:abstractNumId w:val="5"/>
  </w:num>
  <w:num w:numId="11">
    <w:abstractNumId w:val="24"/>
  </w:num>
  <w:num w:numId="12">
    <w:abstractNumId w:val="11"/>
  </w:num>
  <w:num w:numId="13">
    <w:abstractNumId w:val="27"/>
  </w:num>
  <w:num w:numId="14">
    <w:abstractNumId w:val="17"/>
  </w:num>
  <w:num w:numId="15">
    <w:abstractNumId w:val="3"/>
  </w:num>
  <w:num w:numId="16">
    <w:abstractNumId w:val="18"/>
  </w:num>
  <w:num w:numId="17">
    <w:abstractNumId w:val="0"/>
  </w:num>
  <w:num w:numId="18">
    <w:abstractNumId w:val="7"/>
  </w:num>
  <w:num w:numId="19">
    <w:abstractNumId w:val="23"/>
  </w:num>
  <w:num w:numId="20">
    <w:abstractNumId w:val="21"/>
  </w:num>
  <w:num w:numId="21">
    <w:abstractNumId w:val="12"/>
  </w:num>
  <w:num w:numId="22">
    <w:abstractNumId w:val="10"/>
  </w:num>
  <w:num w:numId="23">
    <w:abstractNumId w:val="4"/>
  </w:num>
  <w:num w:numId="24">
    <w:abstractNumId w:val="1"/>
  </w:num>
  <w:num w:numId="25">
    <w:abstractNumId w:val="16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FA"/>
    <w:rsid w:val="00025D95"/>
    <w:rsid w:val="000647D7"/>
    <w:rsid w:val="000A12F9"/>
    <w:rsid w:val="000F5774"/>
    <w:rsid w:val="00134B09"/>
    <w:rsid w:val="001C23D8"/>
    <w:rsid w:val="00200A6B"/>
    <w:rsid w:val="00292D73"/>
    <w:rsid w:val="002A2CFA"/>
    <w:rsid w:val="002A33B0"/>
    <w:rsid w:val="00316A2A"/>
    <w:rsid w:val="00396569"/>
    <w:rsid w:val="00421305"/>
    <w:rsid w:val="00482582"/>
    <w:rsid w:val="005E449A"/>
    <w:rsid w:val="006033C5"/>
    <w:rsid w:val="0061279C"/>
    <w:rsid w:val="006B5AF0"/>
    <w:rsid w:val="00764922"/>
    <w:rsid w:val="00785FDB"/>
    <w:rsid w:val="007960C9"/>
    <w:rsid w:val="007E405F"/>
    <w:rsid w:val="00842BFA"/>
    <w:rsid w:val="00856E68"/>
    <w:rsid w:val="00877A08"/>
    <w:rsid w:val="008C3277"/>
    <w:rsid w:val="009E02C9"/>
    <w:rsid w:val="00B13AEB"/>
    <w:rsid w:val="00B57DB5"/>
    <w:rsid w:val="00BD1510"/>
    <w:rsid w:val="00BE7064"/>
    <w:rsid w:val="00C20355"/>
    <w:rsid w:val="00C8537D"/>
    <w:rsid w:val="00CE2453"/>
    <w:rsid w:val="00D26252"/>
    <w:rsid w:val="00D459B6"/>
    <w:rsid w:val="00E65026"/>
    <w:rsid w:val="00F24AF2"/>
    <w:rsid w:val="00F50B21"/>
    <w:rsid w:val="00F817B5"/>
    <w:rsid w:val="00F94367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47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47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2021-12-07T17:08:00Z</dcterms:created>
  <dcterms:modified xsi:type="dcterms:W3CDTF">2022-11-22T17:56:00Z</dcterms:modified>
</cp:coreProperties>
</file>