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49" w:rsidRDefault="00AA0749" w:rsidP="00603E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49" w:rsidRDefault="00AA0749" w:rsidP="00AA07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ECA">
        <w:rPr>
          <w:rFonts w:ascii="Times New Roman" w:hAnsi="Times New Roman" w:cs="Times New Roman"/>
          <w:b/>
          <w:sz w:val="28"/>
          <w:szCs w:val="28"/>
        </w:rPr>
        <w:t>Применение технологии «Кейс» на уроках биологии в средней общеобразовательной школе</w:t>
      </w:r>
    </w:p>
    <w:p w:rsidR="00C902D8" w:rsidRDefault="00C902D8" w:rsidP="00AA07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2D8" w:rsidRPr="00603ECA" w:rsidRDefault="00C902D8" w:rsidP="00AA07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биологии</w:t>
      </w:r>
      <w:bookmarkStart w:id="0" w:name="_GoBack"/>
      <w:bookmarkEnd w:id="0"/>
    </w:p>
    <w:p w:rsidR="00AA0749" w:rsidRDefault="00C902D8" w:rsidP="00603E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Мусенова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Дамиля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Кайратовна</w:t>
      </w:r>
      <w:proofErr w:type="spellEnd"/>
    </w:p>
    <w:p w:rsidR="00C902D8" w:rsidRDefault="00C902D8" w:rsidP="00603E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КГУ СОШ№11 города Павлодара</w:t>
      </w:r>
    </w:p>
    <w:p w:rsidR="00C902D8" w:rsidRDefault="00C902D8" w:rsidP="00603E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49" w:rsidRDefault="00AA0749" w:rsidP="00AA07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3F" w:rsidRPr="00603ECA" w:rsidRDefault="00D4683F" w:rsidP="00603E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ECA">
        <w:rPr>
          <w:rFonts w:ascii="Times New Roman" w:hAnsi="Times New Roman" w:cs="Times New Roman"/>
          <w:b/>
          <w:sz w:val="28"/>
          <w:szCs w:val="28"/>
        </w:rPr>
        <w:t>Применение технологии «Кейс» на уроках биологии в средней общеобразовательной школе</w:t>
      </w:r>
    </w:p>
    <w:p w:rsidR="00D4683F" w:rsidRDefault="00D4683F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ECA" w:rsidRDefault="00603ECA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ECA" w:rsidRDefault="00603ECA" w:rsidP="00603ECA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EC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03ECA" w:rsidRPr="00603ECA" w:rsidRDefault="00603ECA" w:rsidP="00603ECA">
      <w:pPr>
        <w:pStyle w:val="a7"/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1D42C3" w:rsidRPr="00603ECA" w:rsidRDefault="001D42C3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CA">
        <w:rPr>
          <w:rFonts w:ascii="Times New Roman" w:hAnsi="Times New Roman" w:cs="Times New Roman"/>
          <w:sz w:val="28"/>
          <w:szCs w:val="28"/>
        </w:rPr>
        <w:t>Огро</w:t>
      </w:r>
      <w:r w:rsidR="00C53240" w:rsidRPr="00603ECA">
        <w:rPr>
          <w:rFonts w:ascii="Times New Roman" w:hAnsi="Times New Roman" w:cs="Times New Roman"/>
          <w:sz w:val="28"/>
          <w:szCs w:val="28"/>
        </w:rPr>
        <w:t xml:space="preserve">мные преобразования </w:t>
      </w:r>
      <w:r w:rsidRPr="00603ECA">
        <w:rPr>
          <w:rFonts w:ascii="Times New Roman" w:hAnsi="Times New Roman" w:cs="Times New Roman"/>
          <w:sz w:val="28"/>
          <w:szCs w:val="28"/>
        </w:rPr>
        <w:t xml:space="preserve">в экономике и социальной сфере </w:t>
      </w:r>
      <w:r w:rsidR="001836BD" w:rsidRPr="00603ECA">
        <w:rPr>
          <w:rFonts w:ascii="Times New Roman" w:hAnsi="Times New Roman" w:cs="Times New Roman"/>
          <w:sz w:val="28"/>
          <w:szCs w:val="28"/>
        </w:rPr>
        <w:t xml:space="preserve">вызвало 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1836BD" w:rsidRPr="00603ECA">
        <w:rPr>
          <w:rFonts w:ascii="Times New Roman" w:hAnsi="Times New Roman" w:cs="Times New Roman"/>
          <w:sz w:val="28"/>
          <w:szCs w:val="28"/>
        </w:rPr>
        <w:t>реформу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1836BD" w:rsidRPr="00603ECA">
        <w:rPr>
          <w:rFonts w:ascii="Times New Roman" w:hAnsi="Times New Roman" w:cs="Times New Roman"/>
          <w:sz w:val="28"/>
          <w:szCs w:val="28"/>
        </w:rPr>
        <w:t>условий</w:t>
      </w:r>
      <w:r w:rsidRPr="00603ECA">
        <w:rPr>
          <w:rFonts w:ascii="Times New Roman" w:hAnsi="Times New Roman" w:cs="Times New Roman"/>
          <w:sz w:val="28"/>
          <w:szCs w:val="28"/>
        </w:rPr>
        <w:t xml:space="preserve">, </w:t>
      </w:r>
      <w:r w:rsidR="001836BD" w:rsidRPr="00603ECA">
        <w:rPr>
          <w:rFonts w:ascii="Times New Roman" w:hAnsi="Times New Roman" w:cs="Times New Roman"/>
          <w:sz w:val="28"/>
          <w:szCs w:val="28"/>
        </w:rPr>
        <w:t xml:space="preserve">которые предъявляются </w:t>
      </w:r>
      <w:r w:rsidRPr="00603ECA">
        <w:rPr>
          <w:rFonts w:ascii="Times New Roman" w:hAnsi="Times New Roman" w:cs="Times New Roman"/>
          <w:sz w:val="28"/>
          <w:szCs w:val="28"/>
        </w:rPr>
        <w:t xml:space="preserve"> к качеству под</w:t>
      </w:r>
      <w:r w:rsidR="001836BD" w:rsidRPr="00603ECA">
        <w:rPr>
          <w:rFonts w:ascii="Times New Roman" w:hAnsi="Times New Roman" w:cs="Times New Roman"/>
          <w:sz w:val="28"/>
          <w:szCs w:val="28"/>
        </w:rPr>
        <w:t>готовки выпускников школ</w:t>
      </w:r>
      <w:r w:rsidRPr="00603ECA">
        <w:rPr>
          <w:rFonts w:ascii="Times New Roman" w:hAnsi="Times New Roman" w:cs="Times New Roman"/>
          <w:sz w:val="28"/>
          <w:szCs w:val="28"/>
        </w:rPr>
        <w:t xml:space="preserve">. Стало очевидным, что </w:t>
      </w:r>
      <w:r w:rsidR="006D335B" w:rsidRPr="00603ECA">
        <w:rPr>
          <w:rFonts w:ascii="Times New Roman" w:hAnsi="Times New Roman" w:cs="Times New Roman"/>
          <w:sz w:val="28"/>
          <w:szCs w:val="28"/>
        </w:rPr>
        <w:t>главной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6D335B" w:rsidRPr="00603ECA">
        <w:rPr>
          <w:rFonts w:ascii="Times New Roman" w:hAnsi="Times New Roman" w:cs="Times New Roman"/>
          <w:sz w:val="28"/>
          <w:szCs w:val="28"/>
        </w:rPr>
        <w:t>целью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C53240" w:rsidRPr="00603ECA">
        <w:rPr>
          <w:rFonts w:ascii="Times New Roman" w:hAnsi="Times New Roman" w:cs="Times New Roman"/>
          <w:sz w:val="28"/>
          <w:szCs w:val="28"/>
        </w:rPr>
        <w:t xml:space="preserve">считается </w:t>
      </w:r>
      <w:r w:rsidRPr="00603ECA">
        <w:rPr>
          <w:rFonts w:ascii="Times New Roman" w:hAnsi="Times New Roman" w:cs="Times New Roman"/>
          <w:sz w:val="28"/>
          <w:szCs w:val="28"/>
        </w:rPr>
        <w:t xml:space="preserve"> не </w:t>
      </w:r>
      <w:r w:rsidR="00C53240" w:rsidRPr="00603ECA">
        <w:rPr>
          <w:rFonts w:ascii="Times New Roman" w:hAnsi="Times New Roman" w:cs="Times New Roman"/>
          <w:sz w:val="28"/>
          <w:szCs w:val="28"/>
        </w:rPr>
        <w:t xml:space="preserve"> только формирование</w:t>
      </w:r>
      <w:r w:rsidRPr="00603ECA">
        <w:rPr>
          <w:rFonts w:ascii="Times New Roman" w:hAnsi="Times New Roman" w:cs="Times New Roman"/>
          <w:sz w:val="28"/>
          <w:szCs w:val="28"/>
        </w:rPr>
        <w:t xml:space="preserve"> системы предметных знаний и умений, а </w:t>
      </w:r>
      <w:r w:rsidR="00C53240" w:rsidRPr="00603ECA">
        <w:rPr>
          <w:rFonts w:ascii="Times New Roman" w:hAnsi="Times New Roman" w:cs="Times New Roman"/>
          <w:sz w:val="28"/>
          <w:szCs w:val="28"/>
        </w:rPr>
        <w:t>стремление</w:t>
      </w:r>
      <w:r w:rsidRPr="00603ECA">
        <w:rPr>
          <w:rFonts w:ascii="Times New Roman" w:hAnsi="Times New Roman" w:cs="Times New Roman"/>
          <w:sz w:val="28"/>
          <w:szCs w:val="28"/>
        </w:rPr>
        <w:t xml:space="preserve"> к их </w:t>
      </w:r>
      <w:r w:rsidR="00C53240" w:rsidRPr="00603ECA">
        <w:rPr>
          <w:rFonts w:ascii="Times New Roman" w:hAnsi="Times New Roman" w:cs="Times New Roman"/>
          <w:sz w:val="28"/>
          <w:szCs w:val="28"/>
        </w:rPr>
        <w:t>использованию</w:t>
      </w:r>
      <w:r w:rsidRPr="00603ECA">
        <w:rPr>
          <w:rFonts w:ascii="Times New Roman" w:hAnsi="Times New Roman" w:cs="Times New Roman"/>
          <w:sz w:val="28"/>
          <w:szCs w:val="28"/>
        </w:rPr>
        <w:t xml:space="preserve">, </w:t>
      </w:r>
      <w:r w:rsidR="00C53240" w:rsidRPr="00603ECA">
        <w:rPr>
          <w:rFonts w:ascii="Times New Roman" w:hAnsi="Times New Roman" w:cs="Times New Roman"/>
          <w:sz w:val="28"/>
          <w:szCs w:val="28"/>
        </w:rPr>
        <w:t>развитию  образования, самовыражению</w:t>
      </w:r>
      <w:r w:rsidRPr="00603ECA">
        <w:rPr>
          <w:rFonts w:ascii="Times New Roman" w:hAnsi="Times New Roman" w:cs="Times New Roman"/>
          <w:sz w:val="28"/>
          <w:szCs w:val="28"/>
        </w:rPr>
        <w:t xml:space="preserve"> на рынке труда. </w:t>
      </w:r>
    </w:p>
    <w:p w:rsidR="001D42C3" w:rsidRPr="00603ECA" w:rsidRDefault="001D42C3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CA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C53240" w:rsidRPr="00603ECA">
        <w:rPr>
          <w:rFonts w:ascii="Times New Roman" w:hAnsi="Times New Roman" w:cs="Times New Roman"/>
          <w:sz w:val="28"/>
          <w:szCs w:val="28"/>
        </w:rPr>
        <w:t>приемов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C53240" w:rsidRPr="00603ECA">
        <w:rPr>
          <w:rFonts w:ascii="Times New Roman" w:hAnsi="Times New Roman" w:cs="Times New Roman"/>
          <w:sz w:val="28"/>
          <w:szCs w:val="28"/>
        </w:rPr>
        <w:t>осуществления личностно-</w:t>
      </w:r>
      <w:r w:rsidRPr="00603ECA">
        <w:rPr>
          <w:rFonts w:ascii="Times New Roman" w:hAnsi="Times New Roman" w:cs="Times New Roman"/>
          <w:sz w:val="28"/>
          <w:szCs w:val="28"/>
        </w:rPr>
        <w:t>ориентированного</w:t>
      </w:r>
      <w:r w:rsidR="00C53240"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Pr="00603ECA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C53240" w:rsidRPr="00603ECA">
        <w:rPr>
          <w:rFonts w:ascii="Times New Roman" w:hAnsi="Times New Roman" w:cs="Times New Roman"/>
          <w:sz w:val="28"/>
          <w:szCs w:val="28"/>
        </w:rPr>
        <w:t>максимальное внимание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C53240" w:rsidRPr="00603ECA">
        <w:rPr>
          <w:rFonts w:ascii="Times New Roman" w:hAnsi="Times New Roman" w:cs="Times New Roman"/>
          <w:sz w:val="28"/>
          <w:szCs w:val="28"/>
        </w:rPr>
        <w:t>демонстрирует</w:t>
      </w:r>
      <w:r w:rsidRPr="00603ECA">
        <w:rPr>
          <w:rFonts w:ascii="Times New Roman" w:hAnsi="Times New Roman" w:cs="Times New Roman"/>
          <w:sz w:val="28"/>
          <w:szCs w:val="28"/>
        </w:rPr>
        <w:t xml:space="preserve"> кейс-технология. Кейс-метод </w:t>
      </w:r>
      <w:r w:rsidR="00C53240" w:rsidRPr="00603ECA">
        <w:rPr>
          <w:rFonts w:ascii="Times New Roman" w:hAnsi="Times New Roman" w:cs="Times New Roman"/>
          <w:sz w:val="28"/>
          <w:szCs w:val="28"/>
        </w:rPr>
        <w:t>способствует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C53240" w:rsidRPr="00603ECA">
        <w:rPr>
          <w:rFonts w:ascii="Times New Roman" w:hAnsi="Times New Roman" w:cs="Times New Roman"/>
          <w:sz w:val="28"/>
          <w:szCs w:val="28"/>
        </w:rPr>
        <w:t>формированию у учащихся аналитического мышления</w:t>
      </w:r>
      <w:r w:rsidRPr="00603ECA">
        <w:rPr>
          <w:rFonts w:ascii="Times New Roman" w:hAnsi="Times New Roman" w:cs="Times New Roman"/>
          <w:sz w:val="28"/>
          <w:szCs w:val="28"/>
        </w:rPr>
        <w:t xml:space="preserve">, </w:t>
      </w:r>
      <w:r w:rsidR="00C53240" w:rsidRPr="00603ECA">
        <w:rPr>
          <w:rFonts w:ascii="Times New Roman" w:hAnsi="Times New Roman" w:cs="Times New Roman"/>
          <w:sz w:val="28"/>
          <w:szCs w:val="28"/>
        </w:rPr>
        <w:t>развитию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C53240" w:rsidRPr="00603ECA">
        <w:rPr>
          <w:rFonts w:ascii="Times New Roman" w:hAnsi="Times New Roman" w:cs="Times New Roman"/>
          <w:sz w:val="28"/>
          <w:szCs w:val="28"/>
        </w:rPr>
        <w:t>желания и стремления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C53240" w:rsidRPr="00603ECA">
        <w:rPr>
          <w:rFonts w:ascii="Times New Roman" w:hAnsi="Times New Roman" w:cs="Times New Roman"/>
          <w:sz w:val="28"/>
          <w:szCs w:val="28"/>
        </w:rPr>
        <w:t xml:space="preserve">находить </w:t>
      </w:r>
      <w:r w:rsidRPr="00603ECA">
        <w:rPr>
          <w:rFonts w:ascii="Times New Roman" w:hAnsi="Times New Roman" w:cs="Times New Roman"/>
          <w:sz w:val="28"/>
          <w:szCs w:val="28"/>
        </w:rPr>
        <w:t xml:space="preserve">необходимой информации, </w:t>
      </w:r>
      <w:r w:rsidR="00B263A2" w:rsidRPr="00603ECA">
        <w:rPr>
          <w:rFonts w:ascii="Times New Roman" w:hAnsi="Times New Roman" w:cs="Times New Roman"/>
          <w:sz w:val="28"/>
          <w:szCs w:val="28"/>
        </w:rPr>
        <w:t>иметь собственное мнение</w:t>
      </w:r>
      <w:r w:rsidRPr="00603ECA">
        <w:rPr>
          <w:rFonts w:ascii="Times New Roman" w:hAnsi="Times New Roman" w:cs="Times New Roman"/>
          <w:sz w:val="28"/>
          <w:szCs w:val="28"/>
        </w:rPr>
        <w:t xml:space="preserve">, </w:t>
      </w:r>
      <w:r w:rsidR="00B263A2" w:rsidRPr="00603ECA">
        <w:rPr>
          <w:rFonts w:ascii="Times New Roman" w:hAnsi="Times New Roman" w:cs="Times New Roman"/>
          <w:sz w:val="28"/>
          <w:szCs w:val="28"/>
        </w:rPr>
        <w:t>принимать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B263A2" w:rsidRPr="00603ECA">
        <w:rPr>
          <w:rFonts w:ascii="Times New Roman" w:hAnsi="Times New Roman" w:cs="Times New Roman"/>
          <w:sz w:val="28"/>
          <w:szCs w:val="28"/>
        </w:rPr>
        <w:t>нужные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B263A2" w:rsidRPr="00603ECA">
        <w:rPr>
          <w:rFonts w:ascii="Times New Roman" w:hAnsi="Times New Roman" w:cs="Times New Roman"/>
          <w:sz w:val="28"/>
          <w:szCs w:val="28"/>
        </w:rPr>
        <w:t>типы</w:t>
      </w:r>
      <w:r w:rsidRPr="00603ECA">
        <w:rPr>
          <w:rFonts w:ascii="Times New Roman" w:hAnsi="Times New Roman" w:cs="Times New Roman"/>
          <w:sz w:val="28"/>
          <w:szCs w:val="28"/>
        </w:rPr>
        <w:t xml:space="preserve"> коммуникации. </w:t>
      </w:r>
    </w:p>
    <w:p w:rsidR="001D42C3" w:rsidRPr="00603ECA" w:rsidRDefault="00B263A2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CA">
        <w:rPr>
          <w:rFonts w:ascii="Times New Roman" w:hAnsi="Times New Roman" w:cs="Times New Roman"/>
          <w:sz w:val="28"/>
          <w:szCs w:val="28"/>
        </w:rPr>
        <w:t>В ряду</w:t>
      </w:r>
      <w:r w:rsidR="00D349F5" w:rsidRPr="00603ECA">
        <w:rPr>
          <w:rFonts w:ascii="Times New Roman" w:hAnsi="Times New Roman" w:cs="Times New Roman"/>
          <w:sz w:val="28"/>
          <w:szCs w:val="28"/>
        </w:rPr>
        <w:t xml:space="preserve"> дидактического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D349F5" w:rsidRPr="00603ECA">
        <w:rPr>
          <w:rFonts w:ascii="Times New Roman" w:hAnsi="Times New Roman" w:cs="Times New Roman"/>
          <w:sz w:val="28"/>
          <w:szCs w:val="28"/>
        </w:rPr>
        <w:t>потенциала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кейс-</w:t>
      </w:r>
      <w:r w:rsidR="00D349F5" w:rsidRPr="00603ECA">
        <w:rPr>
          <w:rFonts w:ascii="Times New Roman" w:hAnsi="Times New Roman" w:cs="Times New Roman"/>
          <w:sz w:val="28"/>
          <w:szCs w:val="28"/>
        </w:rPr>
        <w:t>приема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D349F5" w:rsidRPr="00603ECA">
        <w:rPr>
          <w:rFonts w:ascii="Times New Roman" w:hAnsi="Times New Roman" w:cs="Times New Roman"/>
          <w:sz w:val="28"/>
          <w:szCs w:val="28"/>
        </w:rPr>
        <w:t>есть возможность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D349F5" w:rsidRPr="00603ECA">
        <w:rPr>
          <w:rFonts w:ascii="Times New Roman" w:hAnsi="Times New Roman" w:cs="Times New Roman"/>
          <w:sz w:val="28"/>
          <w:szCs w:val="28"/>
        </w:rPr>
        <w:t>подчеркнуть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42C3" w:rsidRPr="00603ECA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1D42C3" w:rsidRPr="00603ECA">
        <w:rPr>
          <w:rFonts w:ascii="Times New Roman" w:hAnsi="Times New Roman" w:cs="Times New Roman"/>
          <w:sz w:val="28"/>
          <w:szCs w:val="28"/>
        </w:rPr>
        <w:t>:</w:t>
      </w:r>
    </w:p>
    <w:p w:rsidR="001D42C3" w:rsidRPr="00603ECA" w:rsidRDefault="001D42C3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CA">
        <w:rPr>
          <w:rFonts w:ascii="Times New Roman" w:hAnsi="Times New Roman" w:cs="Times New Roman"/>
          <w:sz w:val="28"/>
          <w:szCs w:val="28"/>
        </w:rPr>
        <w:t xml:space="preserve"> • </w:t>
      </w:r>
      <w:r w:rsidR="00D349F5" w:rsidRPr="00603ECA">
        <w:rPr>
          <w:rFonts w:ascii="Times New Roman" w:hAnsi="Times New Roman" w:cs="Times New Roman"/>
          <w:sz w:val="28"/>
          <w:szCs w:val="28"/>
        </w:rPr>
        <w:t>стимулирование уча</w:t>
      </w:r>
      <w:r w:rsidRPr="00603ECA">
        <w:rPr>
          <w:rFonts w:ascii="Times New Roman" w:hAnsi="Times New Roman" w:cs="Times New Roman"/>
          <w:sz w:val="28"/>
          <w:szCs w:val="28"/>
        </w:rPr>
        <w:t xml:space="preserve">щихся к </w:t>
      </w:r>
      <w:r w:rsidR="00D349F5" w:rsidRPr="00603ECA">
        <w:rPr>
          <w:rFonts w:ascii="Times New Roman" w:hAnsi="Times New Roman" w:cs="Times New Roman"/>
          <w:sz w:val="28"/>
          <w:szCs w:val="28"/>
        </w:rPr>
        <w:t>действенному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D349F5" w:rsidRPr="00603ECA">
        <w:rPr>
          <w:rFonts w:ascii="Times New Roman" w:hAnsi="Times New Roman" w:cs="Times New Roman"/>
          <w:sz w:val="28"/>
          <w:szCs w:val="28"/>
        </w:rPr>
        <w:t>изучению</w:t>
      </w:r>
      <w:r w:rsidRPr="00603ECA">
        <w:rPr>
          <w:rFonts w:ascii="Times New Roman" w:hAnsi="Times New Roman" w:cs="Times New Roman"/>
          <w:sz w:val="28"/>
          <w:szCs w:val="28"/>
        </w:rPr>
        <w:t xml:space="preserve"> знаний, </w:t>
      </w:r>
      <w:r w:rsidR="00D16A2E" w:rsidRPr="00603ECA">
        <w:rPr>
          <w:rFonts w:ascii="Times New Roman" w:hAnsi="Times New Roman" w:cs="Times New Roman"/>
          <w:sz w:val="28"/>
          <w:szCs w:val="28"/>
        </w:rPr>
        <w:t>изучению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D16A2E" w:rsidRPr="00603ECA">
        <w:rPr>
          <w:rFonts w:ascii="Times New Roman" w:hAnsi="Times New Roman" w:cs="Times New Roman"/>
          <w:sz w:val="28"/>
          <w:szCs w:val="28"/>
        </w:rPr>
        <w:t>информации, которая находится</w:t>
      </w:r>
      <w:r w:rsidRPr="00603ECA">
        <w:rPr>
          <w:rFonts w:ascii="Times New Roman" w:hAnsi="Times New Roman" w:cs="Times New Roman"/>
          <w:sz w:val="28"/>
          <w:szCs w:val="28"/>
        </w:rPr>
        <w:t xml:space="preserve"> в кейсе; </w:t>
      </w:r>
    </w:p>
    <w:p w:rsidR="001D42C3" w:rsidRPr="00603ECA" w:rsidRDefault="001D42C3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CA">
        <w:rPr>
          <w:rFonts w:ascii="Times New Roman" w:hAnsi="Times New Roman" w:cs="Times New Roman"/>
          <w:sz w:val="28"/>
          <w:szCs w:val="28"/>
        </w:rPr>
        <w:t xml:space="preserve">• </w:t>
      </w:r>
      <w:r w:rsidR="00B82BDB" w:rsidRPr="00603ECA">
        <w:rPr>
          <w:rFonts w:ascii="Times New Roman" w:hAnsi="Times New Roman" w:cs="Times New Roman"/>
          <w:sz w:val="28"/>
          <w:szCs w:val="28"/>
        </w:rPr>
        <w:t>ф</w:t>
      </w:r>
      <w:r w:rsidR="00D16A2E" w:rsidRPr="00603ECA">
        <w:rPr>
          <w:rFonts w:ascii="Times New Roman" w:hAnsi="Times New Roman" w:cs="Times New Roman"/>
          <w:sz w:val="28"/>
          <w:szCs w:val="28"/>
        </w:rPr>
        <w:t>ормирование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D16A2E" w:rsidRPr="00603ECA">
        <w:rPr>
          <w:rFonts w:ascii="Times New Roman" w:hAnsi="Times New Roman" w:cs="Times New Roman"/>
          <w:sz w:val="28"/>
          <w:szCs w:val="28"/>
        </w:rPr>
        <w:t>собственной специфичности</w:t>
      </w:r>
      <w:r w:rsidRPr="00603ECA">
        <w:rPr>
          <w:rFonts w:ascii="Times New Roman" w:hAnsi="Times New Roman" w:cs="Times New Roman"/>
          <w:sz w:val="28"/>
          <w:szCs w:val="28"/>
        </w:rPr>
        <w:t xml:space="preserve"> и критичности мышления, </w:t>
      </w:r>
      <w:r w:rsidR="00D16A2E" w:rsidRPr="00603ECA">
        <w:rPr>
          <w:rFonts w:ascii="Times New Roman" w:hAnsi="Times New Roman" w:cs="Times New Roman"/>
          <w:sz w:val="28"/>
          <w:szCs w:val="28"/>
        </w:rPr>
        <w:t>при условии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B82BDB" w:rsidRPr="00603ECA">
        <w:rPr>
          <w:rFonts w:ascii="Times New Roman" w:hAnsi="Times New Roman" w:cs="Times New Roman"/>
          <w:sz w:val="28"/>
          <w:szCs w:val="28"/>
        </w:rPr>
        <w:t>поиска</w:t>
      </w:r>
      <w:r w:rsidRPr="00603ECA">
        <w:rPr>
          <w:rFonts w:ascii="Times New Roman" w:hAnsi="Times New Roman" w:cs="Times New Roman"/>
          <w:sz w:val="28"/>
          <w:szCs w:val="28"/>
        </w:rPr>
        <w:t xml:space="preserve"> альтернативных путей решений проблемы; </w:t>
      </w:r>
    </w:p>
    <w:p w:rsidR="001D42C3" w:rsidRPr="00603ECA" w:rsidRDefault="001D42C3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CA">
        <w:rPr>
          <w:rFonts w:ascii="Times New Roman" w:hAnsi="Times New Roman" w:cs="Times New Roman"/>
          <w:sz w:val="28"/>
          <w:szCs w:val="28"/>
        </w:rPr>
        <w:t xml:space="preserve">• </w:t>
      </w:r>
      <w:r w:rsidR="00B82BDB" w:rsidRPr="00603ECA">
        <w:rPr>
          <w:rFonts w:ascii="Times New Roman" w:hAnsi="Times New Roman" w:cs="Times New Roman"/>
          <w:sz w:val="28"/>
          <w:szCs w:val="28"/>
        </w:rPr>
        <w:t xml:space="preserve"> усвоение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B82BDB" w:rsidRPr="00603ECA">
        <w:rPr>
          <w:rFonts w:ascii="Times New Roman" w:hAnsi="Times New Roman" w:cs="Times New Roman"/>
          <w:sz w:val="28"/>
          <w:szCs w:val="28"/>
        </w:rPr>
        <w:t>навыка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B82BDB" w:rsidRPr="00603ECA">
        <w:rPr>
          <w:rFonts w:ascii="Times New Roman" w:hAnsi="Times New Roman" w:cs="Times New Roman"/>
          <w:sz w:val="28"/>
          <w:szCs w:val="28"/>
        </w:rPr>
        <w:t>лично принятого</w:t>
      </w:r>
      <w:r w:rsidRPr="00603ECA">
        <w:rPr>
          <w:rFonts w:ascii="Times New Roman" w:hAnsi="Times New Roman" w:cs="Times New Roman"/>
          <w:sz w:val="28"/>
          <w:szCs w:val="28"/>
        </w:rPr>
        <w:t xml:space="preserve"> решения практических проблем; </w:t>
      </w:r>
    </w:p>
    <w:p w:rsidR="001D42C3" w:rsidRPr="00603ECA" w:rsidRDefault="001D42C3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CA">
        <w:rPr>
          <w:rFonts w:ascii="Times New Roman" w:hAnsi="Times New Roman" w:cs="Times New Roman"/>
          <w:sz w:val="28"/>
          <w:szCs w:val="28"/>
        </w:rPr>
        <w:t xml:space="preserve">• </w:t>
      </w:r>
      <w:r w:rsidR="000D09C6" w:rsidRPr="00603ECA">
        <w:rPr>
          <w:rFonts w:ascii="Times New Roman" w:hAnsi="Times New Roman" w:cs="Times New Roman"/>
          <w:sz w:val="28"/>
          <w:szCs w:val="28"/>
        </w:rPr>
        <w:t>формирование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0D09C6" w:rsidRPr="00603ECA">
        <w:rPr>
          <w:rFonts w:ascii="Times New Roman" w:hAnsi="Times New Roman" w:cs="Times New Roman"/>
          <w:sz w:val="28"/>
          <w:szCs w:val="28"/>
        </w:rPr>
        <w:t>креативных</w:t>
      </w:r>
      <w:r w:rsidR="00B33218" w:rsidRPr="00603ECA">
        <w:rPr>
          <w:rFonts w:ascii="Times New Roman" w:hAnsi="Times New Roman" w:cs="Times New Roman"/>
          <w:sz w:val="28"/>
          <w:szCs w:val="28"/>
        </w:rPr>
        <w:t xml:space="preserve"> способностей школьников</w:t>
      </w:r>
      <w:r w:rsidRPr="00603ECA">
        <w:rPr>
          <w:rFonts w:ascii="Times New Roman" w:hAnsi="Times New Roman" w:cs="Times New Roman"/>
          <w:sz w:val="28"/>
          <w:szCs w:val="28"/>
        </w:rPr>
        <w:t xml:space="preserve">, </w:t>
      </w:r>
      <w:r w:rsidR="00B33218" w:rsidRPr="00603ECA">
        <w:rPr>
          <w:rFonts w:ascii="Times New Roman" w:hAnsi="Times New Roman" w:cs="Times New Roman"/>
          <w:sz w:val="28"/>
          <w:szCs w:val="28"/>
        </w:rPr>
        <w:t>которые предусматривают генерирование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B33218" w:rsidRPr="00603ECA">
        <w:rPr>
          <w:rFonts w:ascii="Times New Roman" w:hAnsi="Times New Roman" w:cs="Times New Roman"/>
          <w:sz w:val="28"/>
          <w:szCs w:val="28"/>
        </w:rPr>
        <w:t>ответов</w:t>
      </w:r>
      <w:r w:rsidRPr="00603ECA">
        <w:rPr>
          <w:rFonts w:ascii="Times New Roman" w:hAnsi="Times New Roman" w:cs="Times New Roman"/>
          <w:sz w:val="28"/>
          <w:szCs w:val="28"/>
        </w:rPr>
        <w:t xml:space="preserve">, </w:t>
      </w:r>
      <w:r w:rsidR="00B33218" w:rsidRPr="00603ECA">
        <w:rPr>
          <w:rFonts w:ascii="Times New Roman" w:hAnsi="Times New Roman" w:cs="Times New Roman"/>
          <w:sz w:val="28"/>
          <w:szCs w:val="28"/>
        </w:rPr>
        <w:t>которые в свою очередь владеют часть чего-то нового</w:t>
      </w:r>
      <w:r w:rsidRPr="00603E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42C3" w:rsidRPr="00603ECA" w:rsidRDefault="001D42C3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CA">
        <w:rPr>
          <w:rFonts w:ascii="Times New Roman" w:hAnsi="Times New Roman" w:cs="Times New Roman"/>
          <w:sz w:val="28"/>
          <w:szCs w:val="28"/>
        </w:rPr>
        <w:t xml:space="preserve">• </w:t>
      </w:r>
      <w:r w:rsidR="00B33218" w:rsidRPr="00603ECA">
        <w:rPr>
          <w:rFonts w:ascii="Times New Roman" w:hAnsi="Times New Roman" w:cs="Times New Roman"/>
          <w:sz w:val="28"/>
          <w:szCs w:val="28"/>
        </w:rPr>
        <w:t>усвоение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B33218" w:rsidRPr="00603ECA">
        <w:rPr>
          <w:rFonts w:ascii="Times New Roman" w:hAnsi="Times New Roman" w:cs="Times New Roman"/>
          <w:sz w:val="28"/>
          <w:szCs w:val="28"/>
        </w:rPr>
        <w:t>навыка работы в группе</w:t>
      </w:r>
      <w:r w:rsidRPr="00603ECA">
        <w:rPr>
          <w:rFonts w:ascii="Times New Roman" w:hAnsi="Times New Roman" w:cs="Times New Roman"/>
          <w:sz w:val="28"/>
          <w:szCs w:val="28"/>
        </w:rPr>
        <w:t xml:space="preserve">. </w:t>
      </w:r>
      <w:r w:rsidR="00B33218" w:rsidRPr="00603ECA">
        <w:rPr>
          <w:rFonts w:ascii="Times New Roman" w:hAnsi="Times New Roman" w:cs="Times New Roman"/>
          <w:sz w:val="28"/>
          <w:szCs w:val="28"/>
        </w:rPr>
        <w:t>Наряду с этим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B33218" w:rsidRPr="00603ECA">
        <w:rPr>
          <w:rFonts w:ascii="Times New Roman" w:hAnsi="Times New Roman" w:cs="Times New Roman"/>
          <w:sz w:val="28"/>
          <w:szCs w:val="28"/>
        </w:rPr>
        <w:t xml:space="preserve">развивая </w:t>
      </w:r>
      <w:r w:rsidRPr="00603ECA">
        <w:rPr>
          <w:rFonts w:ascii="Times New Roman" w:hAnsi="Times New Roman" w:cs="Times New Roman"/>
          <w:sz w:val="28"/>
          <w:szCs w:val="28"/>
        </w:rPr>
        <w:t xml:space="preserve"> коммуникативные компетенции </w:t>
      </w:r>
      <w:r w:rsidR="00B33218" w:rsidRPr="00603ECA">
        <w:rPr>
          <w:rFonts w:ascii="Times New Roman" w:hAnsi="Times New Roman" w:cs="Times New Roman"/>
          <w:sz w:val="28"/>
          <w:szCs w:val="28"/>
        </w:rPr>
        <w:t>школьников</w:t>
      </w:r>
      <w:r w:rsidRPr="00603ECA">
        <w:rPr>
          <w:rFonts w:ascii="Times New Roman" w:hAnsi="Times New Roman" w:cs="Times New Roman"/>
          <w:sz w:val="28"/>
          <w:szCs w:val="28"/>
        </w:rPr>
        <w:t xml:space="preserve"> [1]. </w:t>
      </w:r>
    </w:p>
    <w:p w:rsidR="00493293" w:rsidRDefault="001D42C3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CA">
        <w:rPr>
          <w:rFonts w:ascii="Times New Roman" w:hAnsi="Times New Roman" w:cs="Times New Roman"/>
          <w:sz w:val="28"/>
          <w:szCs w:val="28"/>
        </w:rPr>
        <w:t>Кейс</w:t>
      </w:r>
      <w:r w:rsidR="00C84721" w:rsidRPr="00603ECA">
        <w:rPr>
          <w:rFonts w:ascii="Times New Roman" w:hAnsi="Times New Roman" w:cs="Times New Roman"/>
          <w:sz w:val="28"/>
          <w:szCs w:val="28"/>
        </w:rPr>
        <w:t xml:space="preserve"> на уроках биологии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4360C1" w:rsidRPr="00603ECA">
        <w:rPr>
          <w:rFonts w:ascii="Times New Roman" w:hAnsi="Times New Roman" w:cs="Times New Roman"/>
          <w:sz w:val="28"/>
          <w:szCs w:val="28"/>
        </w:rPr>
        <w:t>это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4360C1" w:rsidRPr="00603ECA">
        <w:rPr>
          <w:rFonts w:ascii="Times New Roman" w:hAnsi="Times New Roman" w:cs="Times New Roman"/>
          <w:sz w:val="28"/>
          <w:szCs w:val="28"/>
        </w:rPr>
        <w:t>целостная, информационная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4360C1" w:rsidRPr="00603ECA">
        <w:rPr>
          <w:rFonts w:ascii="Times New Roman" w:hAnsi="Times New Roman" w:cs="Times New Roman"/>
          <w:sz w:val="28"/>
          <w:szCs w:val="28"/>
        </w:rPr>
        <w:t>совокупность, которая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4360C1" w:rsidRPr="00603ECA">
        <w:rPr>
          <w:rFonts w:ascii="Times New Roman" w:hAnsi="Times New Roman" w:cs="Times New Roman"/>
          <w:sz w:val="28"/>
          <w:szCs w:val="28"/>
        </w:rPr>
        <w:t>содержит в себе второстепенную (дополнительную) часть, нужную</w:t>
      </w:r>
      <w:r w:rsidRPr="00603ECA">
        <w:rPr>
          <w:rFonts w:ascii="Times New Roman" w:hAnsi="Times New Roman" w:cs="Times New Roman"/>
          <w:sz w:val="28"/>
          <w:szCs w:val="28"/>
        </w:rPr>
        <w:t xml:space="preserve"> для </w:t>
      </w:r>
      <w:r w:rsidR="004360C1" w:rsidRPr="00603ECA">
        <w:rPr>
          <w:rFonts w:ascii="Times New Roman" w:hAnsi="Times New Roman" w:cs="Times New Roman"/>
          <w:sz w:val="28"/>
          <w:szCs w:val="28"/>
        </w:rPr>
        <w:t>оценки</w:t>
      </w:r>
      <w:r w:rsidRPr="00603ECA">
        <w:rPr>
          <w:rFonts w:ascii="Times New Roman" w:hAnsi="Times New Roman" w:cs="Times New Roman"/>
          <w:sz w:val="28"/>
          <w:szCs w:val="28"/>
        </w:rPr>
        <w:t xml:space="preserve"> кейса, </w:t>
      </w:r>
      <w:r w:rsidR="004360C1" w:rsidRPr="00603ECA">
        <w:rPr>
          <w:rFonts w:ascii="Times New Roman" w:hAnsi="Times New Roman" w:cs="Times New Roman"/>
          <w:sz w:val="28"/>
          <w:szCs w:val="28"/>
        </w:rPr>
        <w:t>очерк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4360C1" w:rsidRPr="00603ECA">
        <w:rPr>
          <w:rFonts w:ascii="Times New Roman" w:hAnsi="Times New Roman" w:cs="Times New Roman"/>
          <w:sz w:val="28"/>
          <w:szCs w:val="28"/>
        </w:rPr>
        <w:t>определенной</w:t>
      </w:r>
      <w:r w:rsidRPr="00603ECA">
        <w:rPr>
          <w:rFonts w:ascii="Times New Roman" w:hAnsi="Times New Roman" w:cs="Times New Roman"/>
          <w:sz w:val="28"/>
          <w:szCs w:val="28"/>
        </w:rPr>
        <w:t xml:space="preserve"> ситуации и </w:t>
      </w:r>
      <w:r w:rsidR="004360C1" w:rsidRPr="00603ECA">
        <w:rPr>
          <w:rFonts w:ascii="Times New Roman" w:hAnsi="Times New Roman" w:cs="Times New Roman"/>
          <w:sz w:val="28"/>
          <w:szCs w:val="28"/>
        </w:rPr>
        <w:t>упражнений</w:t>
      </w:r>
      <w:r w:rsidRPr="00603ECA">
        <w:rPr>
          <w:rFonts w:ascii="Times New Roman" w:hAnsi="Times New Roman" w:cs="Times New Roman"/>
          <w:sz w:val="28"/>
          <w:szCs w:val="28"/>
        </w:rPr>
        <w:t xml:space="preserve"> к кейсу. </w:t>
      </w:r>
      <w:r w:rsidR="00493293" w:rsidRPr="00603ECA">
        <w:rPr>
          <w:rFonts w:ascii="Times New Roman" w:hAnsi="Times New Roman" w:cs="Times New Roman"/>
          <w:sz w:val="28"/>
          <w:szCs w:val="28"/>
        </w:rPr>
        <w:t>Виды и модели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493293" w:rsidRPr="00603ECA">
        <w:rPr>
          <w:rFonts w:ascii="Times New Roman" w:hAnsi="Times New Roman" w:cs="Times New Roman"/>
          <w:sz w:val="28"/>
          <w:szCs w:val="28"/>
        </w:rPr>
        <w:t>презентации</w:t>
      </w:r>
      <w:r w:rsidRPr="00603ECA">
        <w:rPr>
          <w:rFonts w:ascii="Times New Roman" w:hAnsi="Times New Roman" w:cs="Times New Roman"/>
          <w:sz w:val="28"/>
          <w:szCs w:val="28"/>
        </w:rPr>
        <w:t xml:space="preserve"> кейса </w:t>
      </w:r>
      <w:r w:rsidR="00493293" w:rsidRPr="00603ECA">
        <w:rPr>
          <w:rFonts w:ascii="Times New Roman" w:hAnsi="Times New Roman" w:cs="Times New Roman"/>
          <w:sz w:val="28"/>
          <w:szCs w:val="28"/>
        </w:rPr>
        <w:t>довольно разные. Кейс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493293" w:rsidRPr="00603ECA">
        <w:rPr>
          <w:rFonts w:ascii="Times New Roman" w:hAnsi="Times New Roman" w:cs="Times New Roman"/>
          <w:sz w:val="28"/>
          <w:szCs w:val="28"/>
        </w:rPr>
        <w:t>можно оформить</w:t>
      </w:r>
      <w:r w:rsidRPr="00603ECA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493293" w:rsidRPr="00603ECA">
        <w:rPr>
          <w:rFonts w:ascii="Times New Roman" w:hAnsi="Times New Roman" w:cs="Times New Roman"/>
          <w:sz w:val="28"/>
          <w:szCs w:val="28"/>
        </w:rPr>
        <w:t>короткого текста на одном листе</w:t>
      </w:r>
      <w:r w:rsidRPr="00603ECA">
        <w:rPr>
          <w:rFonts w:ascii="Times New Roman" w:hAnsi="Times New Roman" w:cs="Times New Roman"/>
          <w:sz w:val="28"/>
          <w:szCs w:val="28"/>
        </w:rPr>
        <w:t xml:space="preserve"> (структурированный кейс); </w:t>
      </w:r>
      <w:r w:rsidR="00493293" w:rsidRPr="00603ECA">
        <w:rPr>
          <w:rFonts w:ascii="Times New Roman" w:hAnsi="Times New Roman" w:cs="Times New Roman"/>
          <w:sz w:val="28"/>
          <w:szCs w:val="28"/>
        </w:rPr>
        <w:t>большого</w:t>
      </w:r>
      <w:r w:rsidRPr="00603ECA">
        <w:rPr>
          <w:rFonts w:ascii="Times New Roman" w:hAnsi="Times New Roman" w:cs="Times New Roman"/>
          <w:sz w:val="28"/>
          <w:szCs w:val="28"/>
        </w:rPr>
        <w:t xml:space="preserve"> текста, </w:t>
      </w:r>
      <w:r w:rsidR="00493293" w:rsidRPr="00603ECA">
        <w:rPr>
          <w:rFonts w:ascii="Times New Roman" w:hAnsi="Times New Roman" w:cs="Times New Roman"/>
          <w:sz w:val="28"/>
          <w:szCs w:val="28"/>
        </w:rPr>
        <w:t>который будет в себе содержать хаотичную</w:t>
      </w:r>
      <w:r w:rsidRPr="00603ECA">
        <w:rPr>
          <w:rFonts w:ascii="Times New Roman" w:hAnsi="Times New Roman" w:cs="Times New Roman"/>
          <w:sz w:val="28"/>
          <w:szCs w:val="28"/>
        </w:rPr>
        <w:t xml:space="preserve"> информацию (неструктурированный кейс).</w:t>
      </w:r>
    </w:p>
    <w:p w:rsidR="00603ECA" w:rsidRDefault="00603ECA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ECA" w:rsidRDefault="00603ECA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ECA" w:rsidRDefault="00603ECA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ECA" w:rsidRDefault="00603ECA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ECA" w:rsidRDefault="00603ECA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ECA" w:rsidRDefault="00603ECA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ECA" w:rsidRDefault="00603ECA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ECA" w:rsidRDefault="00603ECA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ECA" w:rsidRDefault="00603ECA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ECA" w:rsidRPr="00603ECA" w:rsidRDefault="00603ECA" w:rsidP="00603E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ECA">
        <w:rPr>
          <w:rFonts w:ascii="Times New Roman" w:hAnsi="Times New Roman" w:cs="Times New Roman"/>
          <w:b/>
          <w:sz w:val="28"/>
          <w:szCs w:val="28"/>
        </w:rPr>
        <w:t>2.ТРЕБОВАНИЯ К КЕЙСУ</w:t>
      </w:r>
    </w:p>
    <w:p w:rsidR="00603ECA" w:rsidRPr="00603ECA" w:rsidRDefault="00603ECA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D37" w:rsidRPr="00603ECA" w:rsidRDefault="001D42C3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CA">
        <w:rPr>
          <w:rFonts w:ascii="Times New Roman" w:hAnsi="Times New Roman" w:cs="Times New Roman"/>
          <w:sz w:val="28"/>
          <w:szCs w:val="28"/>
        </w:rPr>
        <w:t xml:space="preserve"> Кейс</w:t>
      </w:r>
      <w:r w:rsidR="00C12D37" w:rsidRPr="00603ECA">
        <w:rPr>
          <w:rFonts w:ascii="Times New Roman" w:hAnsi="Times New Roman" w:cs="Times New Roman"/>
          <w:sz w:val="28"/>
          <w:szCs w:val="28"/>
        </w:rPr>
        <w:t xml:space="preserve"> необходимо создавать таким образом, что бы он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257D82" w:rsidRPr="00603ECA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C12D37" w:rsidRPr="00603ECA">
        <w:rPr>
          <w:rFonts w:ascii="Times New Roman" w:hAnsi="Times New Roman" w:cs="Times New Roman"/>
          <w:sz w:val="28"/>
          <w:szCs w:val="28"/>
        </w:rPr>
        <w:t>удовлетворял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C12D37" w:rsidRPr="00603ECA">
        <w:rPr>
          <w:rFonts w:ascii="Times New Roman" w:hAnsi="Times New Roman" w:cs="Times New Roman"/>
          <w:sz w:val="28"/>
          <w:szCs w:val="28"/>
        </w:rPr>
        <w:t xml:space="preserve">нижеперечисленным </w:t>
      </w:r>
      <w:r w:rsidRPr="00603ECA">
        <w:rPr>
          <w:rFonts w:ascii="Times New Roman" w:hAnsi="Times New Roman" w:cs="Times New Roman"/>
          <w:sz w:val="28"/>
          <w:szCs w:val="28"/>
        </w:rPr>
        <w:t>требованиям:</w:t>
      </w:r>
    </w:p>
    <w:p w:rsidR="00C12D37" w:rsidRPr="00603ECA" w:rsidRDefault="001D42C3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CA">
        <w:rPr>
          <w:rFonts w:ascii="Times New Roman" w:hAnsi="Times New Roman" w:cs="Times New Roman"/>
          <w:sz w:val="28"/>
          <w:szCs w:val="28"/>
        </w:rPr>
        <w:t xml:space="preserve">• </w:t>
      </w:r>
      <w:r w:rsidR="00C12D37" w:rsidRPr="00603ECA">
        <w:rPr>
          <w:rFonts w:ascii="Times New Roman" w:hAnsi="Times New Roman" w:cs="Times New Roman"/>
          <w:sz w:val="28"/>
          <w:szCs w:val="28"/>
        </w:rPr>
        <w:t>Кейс должен отвечать всем поставленным целям и задачам;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D37" w:rsidRPr="00603ECA" w:rsidRDefault="001D42C3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CA">
        <w:rPr>
          <w:rFonts w:ascii="Times New Roman" w:hAnsi="Times New Roman" w:cs="Times New Roman"/>
          <w:sz w:val="28"/>
          <w:szCs w:val="28"/>
        </w:rPr>
        <w:t xml:space="preserve">• </w:t>
      </w:r>
      <w:r w:rsidR="00C12D37" w:rsidRPr="00603ECA">
        <w:rPr>
          <w:rFonts w:ascii="Times New Roman" w:hAnsi="Times New Roman" w:cs="Times New Roman"/>
          <w:sz w:val="28"/>
          <w:szCs w:val="28"/>
        </w:rPr>
        <w:t>Содержание кейса должно быть актуальным на сегодняшний день;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C12D37" w:rsidRPr="00603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D37" w:rsidRPr="00603ECA" w:rsidRDefault="001D42C3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CA">
        <w:rPr>
          <w:rFonts w:ascii="Times New Roman" w:hAnsi="Times New Roman" w:cs="Times New Roman"/>
          <w:sz w:val="28"/>
          <w:szCs w:val="28"/>
        </w:rPr>
        <w:t xml:space="preserve">• </w:t>
      </w:r>
      <w:r w:rsidR="002505E4" w:rsidRPr="00603ECA">
        <w:rPr>
          <w:rFonts w:ascii="Times New Roman" w:hAnsi="Times New Roman" w:cs="Times New Roman"/>
          <w:sz w:val="28"/>
          <w:szCs w:val="28"/>
        </w:rPr>
        <w:t>Пояснять и дополнять картинками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2505E4" w:rsidRPr="00603ECA">
        <w:rPr>
          <w:rFonts w:ascii="Times New Roman" w:hAnsi="Times New Roman" w:cs="Times New Roman"/>
          <w:sz w:val="28"/>
          <w:szCs w:val="28"/>
        </w:rPr>
        <w:t>моменты</w:t>
      </w:r>
      <w:r w:rsidRPr="00603ECA">
        <w:rPr>
          <w:rFonts w:ascii="Times New Roman" w:hAnsi="Times New Roman" w:cs="Times New Roman"/>
          <w:sz w:val="28"/>
          <w:szCs w:val="28"/>
        </w:rPr>
        <w:t xml:space="preserve"> обыденно-практической жизни или </w:t>
      </w:r>
      <w:r w:rsidR="002505E4" w:rsidRPr="00603ECA">
        <w:rPr>
          <w:rFonts w:ascii="Times New Roman" w:hAnsi="Times New Roman" w:cs="Times New Roman"/>
          <w:sz w:val="28"/>
          <w:szCs w:val="28"/>
        </w:rPr>
        <w:t>планируемой</w:t>
      </w:r>
      <w:r w:rsidRPr="00603ECA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 </w:t>
      </w:r>
    </w:p>
    <w:p w:rsidR="00BD03E5" w:rsidRPr="00603ECA" w:rsidRDefault="001D42C3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CA">
        <w:rPr>
          <w:rFonts w:ascii="Times New Roman" w:hAnsi="Times New Roman" w:cs="Times New Roman"/>
          <w:sz w:val="28"/>
          <w:szCs w:val="28"/>
        </w:rPr>
        <w:t xml:space="preserve">• </w:t>
      </w:r>
      <w:r w:rsidR="00BD03E5" w:rsidRPr="00603ECA">
        <w:rPr>
          <w:rFonts w:ascii="Times New Roman" w:hAnsi="Times New Roman" w:cs="Times New Roman"/>
          <w:sz w:val="28"/>
          <w:szCs w:val="28"/>
        </w:rPr>
        <w:t>Предвидеть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BD03E5" w:rsidRPr="00603ECA">
        <w:rPr>
          <w:rFonts w:ascii="Times New Roman" w:hAnsi="Times New Roman" w:cs="Times New Roman"/>
          <w:sz w:val="28"/>
          <w:szCs w:val="28"/>
        </w:rPr>
        <w:t>способы</w:t>
      </w:r>
      <w:r w:rsidRPr="00603ECA">
        <w:rPr>
          <w:rFonts w:ascii="Times New Roman" w:hAnsi="Times New Roman" w:cs="Times New Roman"/>
          <w:sz w:val="28"/>
          <w:szCs w:val="28"/>
        </w:rPr>
        <w:t xml:space="preserve"> альтернативных </w:t>
      </w:r>
      <w:r w:rsidR="00BD03E5" w:rsidRPr="00603ECA">
        <w:rPr>
          <w:rFonts w:ascii="Times New Roman" w:hAnsi="Times New Roman" w:cs="Times New Roman"/>
          <w:sz w:val="28"/>
          <w:szCs w:val="28"/>
        </w:rPr>
        <w:t>способов</w:t>
      </w:r>
      <w:r w:rsidRPr="00603ECA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BD03E5" w:rsidRPr="00603ECA">
        <w:rPr>
          <w:rFonts w:ascii="Times New Roman" w:hAnsi="Times New Roman" w:cs="Times New Roman"/>
          <w:sz w:val="28"/>
          <w:szCs w:val="28"/>
        </w:rPr>
        <w:t>конкретной</w:t>
      </w:r>
      <w:r w:rsidRPr="00603ECA">
        <w:rPr>
          <w:rFonts w:ascii="Times New Roman" w:hAnsi="Times New Roman" w:cs="Times New Roman"/>
          <w:sz w:val="28"/>
          <w:szCs w:val="28"/>
        </w:rPr>
        <w:t xml:space="preserve"> проблемы. </w:t>
      </w:r>
    </w:p>
    <w:p w:rsidR="00C12D37" w:rsidRPr="00603ECA" w:rsidRDefault="00C84721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CA">
        <w:rPr>
          <w:rFonts w:ascii="Times New Roman" w:hAnsi="Times New Roman" w:cs="Times New Roman"/>
          <w:sz w:val="28"/>
          <w:szCs w:val="28"/>
        </w:rPr>
        <w:t>Разрабатывая кейс к уроку биологии можно подчеркнуть базовые этапы:</w:t>
      </w:r>
    </w:p>
    <w:p w:rsidR="00C12D37" w:rsidRPr="00603ECA" w:rsidRDefault="001D42C3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CA">
        <w:rPr>
          <w:rFonts w:ascii="Times New Roman" w:hAnsi="Times New Roman" w:cs="Times New Roman"/>
          <w:sz w:val="28"/>
          <w:szCs w:val="28"/>
        </w:rPr>
        <w:t xml:space="preserve">• </w:t>
      </w:r>
      <w:r w:rsidR="00F00F5A" w:rsidRPr="00603ECA">
        <w:rPr>
          <w:rFonts w:ascii="Times New Roman" w:hAnsi="Times New Roman" w:cs="Times New Roman"/>
          <w:sz w:val="28"/>
          <w:szCs w:val="28"/>
        </w:rPr>
        <w:t>Необходимо точно установить цель</w:t>
      </w:r>
      <w:r w:rsidRPr="00603ECA">
        <w:rPr>
          <w:rFonts w:ascii="Times New Roman" w:hAnsi="Times New Roman" w:cs="Times New Roman"/>
          <w:sz w:val="28"/>
          <w:szCs w:val="28"/>
        </w:rPr>
        <w:t xml:space="preserve"> и </w:t>
      </w:r>
      <w:r w:rsidR="00F00F5A" w:rsidRPr="00603ECA">
        <w:rPr>
          <w:rFonts w:ascii="Times New Roman" w:hAnsi="Times New Roman" w:cs="Times New Roman"/>
          <w:sz w:val="28"/>
          <w:szCs w:val="28"/>
        </w:rPr>
        <w:t>определить проблемную ситуацию</w:t>
      </w:r>
      <w:r w:rsidRPr="00603E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2D37" w:rsidRPr="00603ECA" w:rsidRDefault="001D42C3" w:rsidP="00603EC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03ECA">
        <w:rPr>
          <w:rFonts w:ascii="Times New Roman" w:hAnsi="Times New Roman" w:cs="Times New Roman"/>
          <w:sz w:val="28"/>
          <w:szCs w:val="28"/>
        </w:rPr>
        <w:t xml:space="preserve">• </w:t>
      </w:r>
      <w:r w:rsidR="00F00F5A" w:rsidRPr="00603ECA">
        <w:rPr>
          <w:rFonts w:ascii="Times New Roman" w:hAnsi="Times New Roman" w:cs="Times New Roman"/>
          <w:sz w:val="28"/>
          <w:szCs w:val="28"/>
        </w:rPr>
        <w:t>Структурировать ситуацию</w:t>
      </w:r>
      <w:r w:rsidRPr="00603ECA">
        <w:rPr>
          <w:rFonts w:ascii="Times New Roman" w:hAnsi="Times New Roman" w:cs="Times New Roman"/>
          <w:sz w:val="28"/>
          <w:szCs w:val="28"/>
        </w:rPr>
        <w:t xml:space="preserve">, </w:t>
      </w:r>
      <w:r w:rsidR="00F00F5A" w:rsidRPr="00603ECA">
        <w:rPr>
          <w:rFonts w:ascii="Times New Roman" w:hAnsi="Times New Roman" w:cs="Times New Roman"/>
          <w:sz w:val="28"/>
          <w:szCs w:val="28"/>
        </w:rPr>
        <w:t xml:space="preserve">и определить ее целесообразность </w:t>
      </w:r>
      <w:r w:rsidRPr="00603ECA">
        <w:rPr>
          <w:rFonts w:ascii="Times New Roman" w:hAnsi="Times New Roman" w:cs="Times New Roman"/>
          <w:sz w:val="28"/>
          <w:szCs w:val="28"/>
        </w:rPr>
        <w:t xml:space="preserve"> предметному содержанию;</w:t>
      </w:r>
    </w:p>
    <w:p w:rsidR="00C12D37" w:rsidRPr="00603ECA" w:rsidRDefault="001D42C3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CA">
        <w:rPr>
          <w:rFonts w:ascii="Times New Roman" w:hAnsi="Times New Roman" w:cs="Times New Roman"/>
          <w:sz w:val="28"/>
          <w:szCs w:val="28"/>
        </w:rPr>
        <w:t xml:space="preserve">• </w:t>
      </w:r>
      <w:r w:rsidR="00F00F5A" w:rsidRPr="00603ECA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603ECA">
        <w:rPr>
          <w:rFonts w:ascii="Times New Roman" w:hAnsi="Times New Roman" w:cs="Times New Roman"/>
          <w:sz w:val="28"/>
          <w:szCs w:val="28"/>
        </w:rPr>
        <w:t>тезисов</w:t>
      </w:r>
      <w:r w:rsidR="00F00F5A" w:rsidRPr="00603ECA">
        <w:rPr>
          <w:rFonts w:ascii="Times New Roman" w:hAnsi="Times New Roman" w:cs="Times New Roman"/>
          <w:sz w:val="28"/>
          <w:szCs w:val="28"/>
        </w:rPr>
        <w:t>, которые планируется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F00F5A" w:rsidRPr="00603ECA">
        <w:rPr>
          <w:rFonts w:ascii="Times New Roman" w:hAnsi="Times New Roman" w:cs="Times New Roman"/>
          <w:sz w:val="28"/>
          <w:szCs w:val="28"/>
        </w:rPr>
        <w:t>осуществить в тексте;</w:t>
      </w:r>
    </w:p>
    <w:p w:rsidR="00C12D37" w:rsidRPr="00603ECA" w:rsidRDefault="001D42C3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CA">
        <w:rPr>
          <w:rFonts w:ascii="Times New Roman" w:hAnsi="Times New Roman" w:cs="Times New Roman"/>
          <w:sz w:val="28"/>
          <w:szCs w:val="28"/>
        </w:rPr>
        <w:t xml:space="preserve">• </w:t>
      </w:r>
      <w:r w:rsidR="00F00F5A" w:rsidRPr="00603ECA">
        <w:rPr>
          <w:rFonts w:ascii="Times New Roman" w:hAnsi="Times New Roman" w:cs="Times New Roman"/>
          <w:sz w:val="28"/>
          <w:szCs w:val="28"/>
        </w:rPr>
        <w:t>Разработка</w:t>
      </w:r>
      <w:r w:rsidRPr="00603ECA">
        <w:rPr>
          <w:rFonts w:ascii="Times New Roman" w:hAnsi="Times New Roman" w:cs="Times New Roman"/>
          <w:sz w:val="28"/>
          <w:szCs w:val="28"/>
        </w:rPr>
        <w:t xml:space="preserve"> кейса; </w:t>
      </w:r>
    </w:p>
    <w:p w:rsidR="00C12D37" w:rsidRPr="00603ECA" w:rsidRDefault="001D42C3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CA">
        <w:rPr>
          <w:rFonts w:ascii="Times New Roman" w:hAnsi="Times New Roman" w:cs="Times New Roman"/>
          <w:sz w:val="28"/>
          <w:szCs w:val="28"/>
        </w:rPr>
        <w:t xml:space="preserve">• </w:t>
      </w:r>
      <w:r w:rsidR="00F00F5A" w:rsidRPr="00603ECA">
        <w:rPr>
          <w:rFonts w:ascii="Times New Roman" w:hAnsi="Times New Roman" w:cs="Times New Roman"/>
          <w:sz w:val="28"/>
          <w:szCs w:val="28"/>
        </w:rPr>
        <w:t>Создание критериев оценивания;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D37" w:rsidRPr="00603ECA" w:rsidRDefault="001D42C3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CA">
        <w:rPr>
          <w:rFonts w:ascii="Times New Roman" w:hAnsi="Times New Roman" w:cs="Times New Roman"/>
          <w:sz w:val="28"/>
          <w:szCs w:val="28"/>
        </w:rPr>
        <w:t xml:space="preserve">• </w:t>
      </w:r>
      <w:r w:rsidR="00FB393F" w:rsidRPr="00603ECA">
        <w:rPr>
          <w:rFonts w:ascii="Times New Roman" w:hAnsi="Times New Roman" w:cs="Times New Roman"/>
          <w:sz w:val="28"/>
          <w:szCs w:val="28"/>
        </w:rPr>
        <w:t>«Испытание»</w:t>
      </w:r>
      <w:r w:rsidRPr="00603ECA">
        <w:rPr>
          <w:rFonts w:ascii="Times New Roman" w:hAnsi="Times New Roman" w:cs="Times New Roman"/>
          <w:sz w:val="28"/>
          <w:szCs w:val="28"/>
        </w:rPr>
        <w:t xml:space="preserve"> кейса. </w:t>
      </w:r>
    </w:p>
    <w:p w:rsidR="00C12D37" w:rsidRPr="00603ECA" w:rsidRDefault="006211CB" w:rsidP="0060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ECA">
        <w:rPr>
          <w:rFonts w:ascii="Times New Roman" w:hAnsi="Times New Roman" w:cs="Times New Roman"/>
          <w:sz w:val="28"/>
          <w:szCs w:val="28"/>
        </w:rPr>
        <w:t>Особенность работы школьников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при работе с кейсом:</w:t>
      </w:r>
    </w:p>
    <w:p w:rsidR="00C12D37" w:rsidRPr="00603ECA" w:rsidRDefault="001D42C3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CA">
        <w:rPr>
          <w:rFonts w:ascii="Times New Roman" w:hAnsi="Times New Roman" w:cs="Times New Roman"/>
          <w:sz w:val="28"/>
          <w:szCs w:val="28"/>
        </w:rPr>
        <w:t xml:space="preserve">• </w:t>
      </w:r>
      <w:r w:rsidR="006211CB" w:rsidRPr="00603ECA">
        <w:rPr>
          <w:rFonts w:ascii="Times New Roman" w:hAnsi="Times New Roman" w:cs="Times New Roman"/>
          <w:sz w:val="28"/>
          <w:szCs w:val="28"/>
        </w:rPr>
        <w:t>Самостоятельный поиск ответов на проблемные ситуации;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D37" w:rsidRPr="00603ECA" w:rsidRDefault="001D42C3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CA">
        <w:rPr>
          <w:rFonts w:ascii="Times New Roman" w:hAnsi="Times New Roman" w:cs="Times New Roman"/>
          <w:sz w:val="28"/>
          <w:szCs w:val="28"/>
        </w:rPr>
        <w:t xml:space="preserve">• </w:t>
      </w:r>
      <w:r w:rsidR="006211CB" w:rsidRPr="00603ECA">
        <w:rPr>
          <w:rFonts w:ascii="Times New Roman" w:hAnsi="Times New Roman" w:cs="Times New Roman"/>
          <w:sz w:val="28"/>
          <w:szCs w:val="28"/>
        </w:rPr>
        <w:t>Групповая работа;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1CB" w:rsidRPr="00603ECA" w:rsidRDefault="006211CB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CA">
        <w:rPr>
          <w:rFonts w:ascii="Times New Roman" w:hAnsi="Times New Roman" w:cs="Times New Roman"/>
          <w:sz w:val="28"/>
          <w:szCs w:val="28"/>
        </w:rPr>
        <w:t>• Н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еобходимости </w:t>
      </w:r>
      <w:r w:rsidRPr="00603ECA">
        <w:rPr>
          <w:rFonts w:ascii="Times New Roman" w:hAnsi="Times New Roman" w:cs="Times New Roman"/>
          <w:sz w:val="28"/>
          <w:szCs w:val="28"/>
        </w:rPr>
        <w:t xml:space="preserve">мотивирования и доказательств 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Pr="00603ECA">
        <w:rPr>
          <w:rFonts w:ascii="Times New Roman" w:hAnsi="Times New Roman" w:cs="Times New Roman"/>
          <w:sz w:val="28"/>
          <w:szCs w:val="28"/>
        </w:rPr>
        <w:t>вариаций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решения. </w:t>
      </w:r>
    </w:p>
    <w:p w:rsidR="00877470" w:rsidRPr="00603ECA" w:rsidRDefault="00F406A7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CA">
        <w:rPr>
          <w:rFonts w:ascii="Times New Roman" w:hAnsi="Times New Roman" w:cs="Times New Roman"/>
          <w:sz w:val="28"/>
          <w:szCs w:val="28"/>
        </w:rPr>
        <w:t>Важное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место в </w:t>
      </w:r>
      <w:r w:rsidRPr="00603ECA">
        <w:rPr>
          <w:rFonts w:ascii="Times New Roman" w:hAnsi="Times New Roman" w:cs="Times New Roman"/>
          <w:sz w:val="28"/>
          <w:szCs w:val="28"/>
        </w:rPr>
        <w:t>разборе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кейса </w:t>
      </w:r>
      <w:r w:rsidRPr="00603ECA">
        <w:rPr>
          <w:rFonts w:ascii="Times New Roman" w:hAnsi="Times New Roman" w:cs="Times New Roman"/>
          <w:sz w:val="28"/>
          <w:szCs w:val="28"/>
        </w:rPr>
        <w:t>стоит отдать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Pr="00603ECA">
        <w:rPr>
          <w:rFonts w:ascii="Times New Roman" w:hAnsi="Times New Roman" w:cs="Times New Roman"/>
          <w:sz w:val="28"/>
          <w:szCs w:val="28"/>
        </w:rPr>
        <w:t>приему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генерации идей, </w:t>
      </w:r>
      <w:r w:rsidRPr="00603ECA">
        <w:rPr>
          <w:rFonts w:ascii="Times New Roman" w:hAnsi="Times New Roman" w:cs="Times New Roman"/>
          <w:sz w:val="28"/>
          <w:szCs w:val="28"/>
        </w:rPr>
        <w:t>которое носит название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«мозговой штурм». </w:t>
      </w:r>
      <w:r w:rsidRPr="00603ECA">
        <w:rPr>
          <w:rFonts w:ascii="Times New Roman" w:hAnsi="Times New Roman" w:cs="Times New Roman"/>
          <w:sz w:val="28"/>
          <w:szCs w:val="28"/>
        </w:rPr>
        <w:t>Можно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Pr="00603ECA">
        <w:rPr>
          <w:rFonts w:ascii="Times New Roman" w:hAnsi="Times New Roman" w:cs="Times New Roman"/>
          <w:sz w:val="28"/>
          <w:szCs w:val="28"/>
        </w:rPr>
        <w:t>создать презентацию, анализ работы и другие наглядные методы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, </w:t>
      </w:r>
      <w:r w:rsidRPr="00603ECA">
        <w:rPr>
          <w:rFonts w:ascii="Times New Roman" w:hAnsi="Times New Roman" w:cs="Times New Roman"/>
          <w:sz w:val="28"/>
          <w:szCs w:val="28"/>
        </w:rPr>
        <w:t>при содействии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которых аргументируются </w:t>
      </w:r>
      <w:r w:rsidRPr="00603ECA">
        <w:rPr>
          <w:rFonts w:ascii="Times New Roman" w:hAnsi="Times New Roman" w:cs="Times New Roman"/>
          <w:sz w:val="28"/>
          <w:szCs w:val="28"/>
        </w:rPr>
        <w:t>предположительные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варианты решения проблемы. Кейсы </w:t>
      </w:r>
      <w:r w:rsidRPr="00603ECA">
        <w:rPr>
          <w:rFonts w:ascii="Times New Roman" w:hAnsi="Times New Roman" w:cs="Times New Roman"/>
          <w:sz w:val="28"/>
          <w:szCs w:val="28"/>
        </w:rPr>
        <w:t>делят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по </w:t>
      </w:r>
      <w:r w:rsidRPr="00603ECA">
        <w:rPr>
          <w:rFonts w:ascii="Times New Roman" w:hAnsi="Times New Roman" w:cs="Times New Roman"/>
          <w:sz w:val="28"/>
          <w:szCs w:val="28"/>
        </w:rPr>
        <w:t>методу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организации в нем материала: структурированные кейсы, "маленькие наброски", большие неструктурированные "кейсы", "п</w:t>
      </w:r>
      <w:r w:rsidR="00877470" w:rsidRPr="00603ECA">
        <w:rPr>
          <w:rFonts w:ascii="Times New Roman" w:hAnsi="Times New Roman" w:cs="Times New Roman"/>
          <w:sz w:val="28"/>
          <w:szCs w:val="28"/>
        </w:rPr>
        <w:t xml:space="preserve">ервооткрывательские кейсы". </w:t>
      </w:r>
    </w:p>
    <w:p w:rsidR="00882A2E" w:rsidRPr="00603ECA" w:rsidRDefault="00877470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CA">
        <w:rPr>
          <w:rFonts w:ascii="Times New Roman" w:hAnsi="Times New Roman" w:cs="Times New Roman"/>
          <w:sz w:val="28"/>
          <w:szCs w:val="28"/>
        </w:rPr>
        <w:t>В общем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можно выделить несколько </w:t>
      </w:r>
      <w:r w:rsidRPr="00603ECA">
        <w:rPr>
          <w:rFonts w:ascii="Times New Roman" w:hAnsi="Times New Roman" w:cs="Times New Roman"/>
          <w:sz w:val="28"/>
          <w:szCs w:val="28"/>
        </w:rPr>
        <w:t>видов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Pr="00603ECA">
        <w:rPr>
          <w:rFonts w:ascii="Times New Roman" w:hAnsi="Times New Roman" w:cs="Times New Roman"/>
          <w:sz w:val="28"/>
          <w:szCs w:val="28"/>
        </w:rPr>
        <w:t>подобных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Pr="00603ECA">
        <w:rPr>
          <w:rFonts w:ascii="Times New Roman" w:hAnsi="Times New Roman" w:cs="Times New Roman"/>
          <w:sz w:val="28"/>
          <w:szCs w:val="28"/>
        </w:rPr>
        <w:t xml:space="preserve">упражнений. </w:t>
      </w:r>
      <w:proofErr w:type="gramStart"/>
      <w:r w:rsidRPr="00603ECA">
        <w:rPr>
          <w:rFonts w:ascii="Times New Roman" w:hAnsi="Times New Roman" w:cs="Times New Roman"/>
          <w:sz w:val="28"/>
          <w:szCs w:val="28"/>
        </w:rPr>
        <w:t>Один из которых - структурированный "кейс".</w:t>
      </w:r>
      <w:proofErr w:type="gramEnd"/>
      <w:r w:rsidRPr="00603ECA">
        <w:rPr>
          <w:rFonts w:ascii="Times New Roman" w:hAnsi="Times New Roman" w:cs="Times New Roman"/>
          <w:sz w:val="28"/>
          <w:szCs w:val="28"/>
        </w:rPr>
        <w:t xml:space="preserve"> В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Pr="00603ECA">
        <w:rPr>
          <w:rFonts w:ascii="Times New Roman" w:hAnsi="Times New Roman" w:cs="Times New Roman"/>
          <w:sz w:val="28"/>
          <w:szCs w:val="28"/>
        </w:rPr>
        <w:t>таком «кейсе»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Pr="00603ECA">
        <w:rPr>
          <w:rFonts w:ascii="Times New Roman" w:hAnsi="Times New Roman" w:cs="Times New Roman"/>
          <w:sz w:val="28"/>
          <w:szCs w:val="28"/>
        </w:rPr>
        <w:t>предлагается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Pr="00603ECA">
        <w:rPr>
          <w:rFonts w:ascii="Times New Roman" w:hAnsi="Times New Roman" w:cs="Times New Roman"/>
          <w:sz w:val="28"/>
          <w:szCs w:val="28"/>
        </w:rPr>
        <w:t>наименьшее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Pr="00603ECA">
        <w:rPr>
          <w:rFonts w:ascii="Times New Roman" w:hAnsi="Times New Roman" w:cs="Times New Roman"/>
          <w:sz w:val="28"/>
          <w:szCs w:val="28"/>
        </w:rPr>
        <w:t>вспомогательного и дополнительного материала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. </w:t>
      </w:r>
      <w:r w:rsidR="00882A2E" w:rsidRPr="00603ECA">
        <w:rPr>
          <w:rFonts w:ascii="Times New Roman" w:hAnsi="Times New Roman" w:cs="Times New Roman"/>
          <w:sz w:val="28"/>
          <w:szCs w:val="28"/>
        </w:rPr>
        <w:t xml:space="preserve">Работая с таким кейсом учащемуся 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882A2E" w:rsidRPr="00603ECA">
        <w:rPr>
          <w:rFonts w:ascii="Times New Roman" w:hAnsi="Times New Roman" w:cs="Times New Roman"/>
          <w:sz w:val="28"/>
          <w:szCs w:val="28"/>
        </w:rPr>
        <w:t>необходимо использовать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определенную модель</w:t>
      </w:r>
      <w:r w:rsidR="00882A2E" w:rsidRPr="00603ECA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. </w:t>
      </w:r>
      <w:r w:rsidR="00882A2E" w:rsidRPr="00603ECA">
        <w:rPr>
          <w:rFonts w:ascii="Times New Roman" w:hAnsi="Times New Roman" w:cs="Times New Roman"/>
          <w:sz w:val="28"/>
          <w:szCs w:val="28"/>
        </w:rPr>
        <w:t>Существует мнение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, что у задач этого </w:t>
      </w:r>
      <w:r w:rsidR="00882A2E" w:rsidRPr="00603ECA">
        <w:rPr>
          <w:rFonts w:ascii="Times New Roman" w:hAnsi="Times New Roman" w:cs="Times New Roman"/>
          <w:sz w:val="28"/>
          <w:szCs w:val="28"/>
        </w:rPr>
        <w:t>вида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882A2E" w:rsidRPr="00603ECA">
        <w:rPr>
          <w:rFonts w:ascii="Times New Roman" w:hAnsi="Times New Roman" w:cs="Times New Roman"/>
          <w:sz w:val="28"/>
          <w:szCs w:val="28"/>
        </w:rPr>
        <w:t>есть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882A2E" w:rsidRPr="00603ECA">
        <w:rPr>
          <w:rFonts w:ascii="Times New Roman" w:hAnsi="Times New Roman" w:cs="Times New Roman"/>
          <w:sz w:val="28"/>
          <w:szCs w:val="28"/>
        </w:rPr>
        <w:t>приемлемое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решение, и "</w:t>
      </w:r>
      <w:r w:rsidR="00882A2E" w:rsidRPr="00603ECA">
        <w:rPr>
          <w:rFonts w:ascii="Times New Roman" w:hAnsi="Times New Roman" w:cs="Times New Roman"/>
          <w:sz w:val="28"/>
          <w:szCs w:val="28"/>
        </w:rPr>
        <w:t>творческая фантазия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" при их </w:t>
      </w:r>
      <w:r w:rsidR="00882A2E" w:rsidRPr="00603ECA">
        <w:rPr>
          <w:rFonts w:ascii="Times New Roman" w:hAnsi="Times New Roman" w:cs="Times New Roman"/>
          <w:sz w:val="28"/>
          <w:szCs w:val="28"/>
        </w:rPr>
        <w:t xml:space="preserve">рассмотрении 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может оказаться не вполне </w:t>
      </w:r>
      <w:r w:rsidR="00882A2E" w:rsidRPr="00603ECA">
        <w:rPr>
          <w:rFonts w:ascii="Times New Roman" w:hAnsi="Times New Roman" w:cs="Times New Roman"/>
          <w:sz w:val="28"/>
          <w:szCs w:val="28"/>
        </w:rPr>
        <w:t>разумным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46A0" w:rsidRPr="00603ECA" w:rsidRDefault="00882A2E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CA">
        <w:rPr>
          <w:rFonts w:ascii="Times New Roman" w:hAnsi="Times New Roman" w:cs="Times New Roman"/>
          <w:sz w:val="28"/>
          <w:szCs w:val="28"/>
        </w:rPr>
        <w:t xml:space="preserve">Другая модель «кейса» - "маленькие наброски", которые включат в </w:t>
      </w:r>
      <w:proofErr w:type="gramStart"/>
      <w:r w:rsidRPr="00603ECA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как правило, 1-10 страниц </w:t>
      </w:r>
      <w:r w:rsidRPr="00603ECA">
        <w:rPr>
          <w:rFonts w:ascii="Times New Roman" w:hAnsi="Times New Roman" w:cs="Times New Roman"/>
          <w:sz w:val="28"/>
          <w:szCs w:val="28"/>
        </w:rPr>
        <w:t xml:space="preserve">материала и 1 </w:t>
      </w:r>
      <w:r w:rsidR="001D42C3" w:rsidRPr="00603ECA">
        <w:rPr>
          <w:rFonts w:ascii="Times New Roman" w:hAnsi="Times New Roman" w:cs="Times New Roman"/>
          <w:sz w:val="28"/>
          <w:szCs w:val="28"/>
        </w:rPr>
        <w:t>-</w:t>
      </w:r>
      <w:r w:rsidRPr="00603ECA">
        <w:rPr>
          <w:rFonts w:ascii="Times New Roman" w:hAnsi="Times New Roman" w:cs="Times New Roman"/>
          <w:sz w:val="28"/>
          <w:szCs w:val="28"/>
        </w:rPr>
        <w:t xml:space="preserve">2 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ст</w:t>
      </w:r>
      <w:r w:rsidRPr="00603ECA">
        <w:rPr>
          <w:rFonts w:ascii="Times New Roman" w:hAnsi="Times New Roman" w:cs="Times New Roman"/>
          <w:sz w:val="28"/>
          <w:szCs w:val="28"/>
        </w:rPr>
        <w:t>раницы приложений. Такие кейсы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Pr="00603ECA">
        <w:rPr>
          <w:rFonts w:ascii="Times New Roman" w:hAnsi="Times New Roman" w:cs="Times New Roman"/>
          <w:sz w:val="28"/>
          <w:szCs w:val="28"/>
        </w:rPr>
        <w:t>рассказывают  только о ключевых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Pr="00603ECA">
        <w:rPr>
          <w:rFonts w:ascii="Times New Roman" w:hAnsi="Times New Roman" w:cs="Times New Roman"/>
          <w:sz w:val="28"/>
          <w:szCs w:val="28"/>
        </w:rPr>
        <w:t>терминах, поэтому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при их </w:t>
      </w:r>
      <w:r w:rsidRPr="00603ECA">
        <w:rPr>
          <w:rFonts w:ascii="Times New Roman" w:hAnsi="Times New Roman" w:cs="Times New Roman"/>
          <w:sz w:val="28"/>
          <w:szCs w:val="28"/>
        </w:rPr>
        <w:lastRenderedPageBreak/>
        <w:t>рассмотрении и обсуждении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Pr="00603ECA">
        <w:rPr>
          <w:rFonts w:ascii="Times New Roman" w:hAnsi="Times New Roman" w:cs="Times New Roman"/>
          <w:sz w:val="28"/>
          <w:szCs w:val="28"/>
        </w:rPr>
        <w:t>учащиеся должны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Pr="00603ECA">
        <w:rPr>
          <w:rFonts w:ascii="Times New Roman" w:hAnsi="Times New Roman" w:cs="Times New Roman"/>
          <w:sz w:val="28"/>
          <w:szCs w:val="28"/>
        </w:rPr>
        <w:t>полагаться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еще и на </w:t>
      </w:r>
      <w:r w:rsidRPr="00603ECA">
        <w:rPr>
          <w:rFonts w:ascii="Times New Roman" w:hAnsi="Times New Roman" w:cs="Times New Roman"/>
          <w:sz w:val="28"/>
          <w:szCs w:val="28"/>
        </w:rPr>
        <w:t>свои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знания. </w:t>
      </w:r>
    </w:p>
    <w:p w:rsidR="009F75B7" w:rsidRDefault="001046A0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CA">
        <w:rPr>
          <w:rFonts w:ascii="Times New Roman" w:hAnsi="Times New Roman" w:cs="Times New Roman"/>
          <w:sz w:val="28"/>
          <w:szCs w:val="28"/>
        </w:rPr>
        <w:t>Существуют также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задания, где </w:t>
      </w:r>
      <w:r w:rsidRPr="00603ECA">
        <w:rPr>
          <w:rFonts w:ascii="Times New Roman" w:hAnsi="Times New Roman" w:cs="Times New Roman"/>
          <w:sz w:val="28"/>
          <w:szCs w:val="28"/>
        </w:rPr>
        <w:t>ученики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и </w:t>
      </w:r>
      <w:r w:rsidRPr="00603ECA">
        <w:rPr>
          <w:rFonts w:ascii="Times New Roman" w:hAnsi="Times New Roman" w:cs="Times New Roman"/>
          <w:sz w:val="28"/>
          <w:szCs w:val="28"/>
        </w:rPr>
        <w:t>учителя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Pr="00603ECA">
        <w:rPr>
          <w:rFonts w:ascii="Times New Roman" w:hAnsi="Times New Roman" w:cs="Times New Roman"/>
          <w:sz w:val="28"/>
          <w:szCs w:val="28"/>
        </w:rPr>
        <w:t>представлены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в роли исследователей. </w:t>
      </w:r>
      <w:r w:rsidRPr="00603ECA">
        <w:rPr>
          <w:rFonts w:ascii="Times New Roman" w:hAnsi="Times New Roman" w:cs="Times New Roman"/>
          <w:sz w:val="28"/>
          <w:szCs w:val="28"/>
        </w:rPr>
        <w:t>Изучая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такие "первооткрывательские кейсы, </w:t>
      </w:r>
      <w:r w:rsidRPr="00603ECA">
        <w:rPr>
          <w:rFonts w:ascii="Times New Roman" w:hAnsi="Times New Roman" w:cs="Times New Roman"/>
          <w:sz w:val="28"/>
          <w:szCs w:val="28"/>
        </w:rPr>
        <w:t>необходимо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Pr="00603ECA">
        <w:rPr>
          <w:rFonts w:ascii="Times New Roman" w:hAnsi="Times New Roman" w:cs="Times New Roman"/>
          <w:sz w:val="28"/>
          <w:szCs w:val="28"/>
        </w:rPr>
        <w:t xml:space="preserve">как использовать 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Pr="00603ECA">
        <w:rPr>
          <w:rFonts w:ascii="Times New Roman" w:hAnsi="Times New Roman" w:cs="Times New Roman"/>
          <w:sz w:val="28"/>
          <w:szCs w:val="28"/>
        </w:rPr>
        <w:t xml:space="preserve">свою накопленную теоретическую базу знаний или практические навыки, так 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и </w:t>
      </w:r>
      <w:r w:rsidRPr="00603ECA">
        <w:rPr>
          <w:rFonts w:ascii="Times New Roman" w:hAnsi="Times New Roman" w:cs="Times New Roman"/>
          <w:sz w:val="28"/>
          <w:szCs w:val="28"/>
        </w:rPr>
        <w:t>выдвинуть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Pr="00603ECA">
        <w:rPr>
          <w:rFonts w:ascii="Times New Roman" w:hAnsi="Times New Roman" w:cs="Times New Roman"/>
          <w:sz w:val="28"/>
          <w:szCs w:val="28"/>
        </w:rPr>
        <w:t>что-то новое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A0749" w:rsidRDefault="00AA0749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749" w:rsidRPr="00127DEE" w:rsidRDefault="00127DEE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РИС.1 «МОЗГОВОЙ ШТУРМ» </w:t>
      </w:r>
      <w:r>
        <w:rPr>
          <w:rFonts w:ascii="Times New Roman" w:hAnsi="Times New Roman" w:cs="Times New Roman"/>
          <w:sz w:val="28"/>
          <w:szCs w:val="28"/>
          <w:lang w:val="en-US"/>
        </w:rPr>
        <w:t>[3]</w:t>
      </w:r>
    </w:p>
    <w:p w:rsidR="00AA0749" w:rsidRDefault="00AA0749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749" w:rsidRDefault="00127DEE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3268" cy="3476625"/>
            <wp:effectExtent l="0" t="0" r="4445" b="0"/>
            <wp:docPr id="1" name="Рисунок 1" descr="C:\Users\16\Desktop\1519563155_feedback-2044700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\Desktop\1519563155_feedback-2044700_960_7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730" cy="347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49" w:rsidRDefault="00AA0749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749" w:rsidRDefault="00AA0749" w:rsidP="0012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749" w:rsidRDefault="00AA0749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749" w:rsidRDefault="00AA0749" w:rsidP="00AA0749">
      <w:pPr>
        <w:pStyle w:val="a7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749">
        <w:rPr>
          <w:rFonts w:ascii="Times New Roman" w:hAnsi="Times New Roman" w:cs="Times New Roman"/>
          <w:b/>
          <w:sz w:val="28"/>
          <w:szCs w:val="28"/>
        </w:rPr>
        <w:t>3.</w:t>
      </w:r>
      <w:r w:rsidR="00127DEE">
        <w:rPr>
          <w:rFonts w:ascii="Times New Roman" w:hAnsi="Times New Roman" w:cs="Times New Roman"/>
          <w:b/>
          <w:sz w:val="28"/>
          <w:szCs w:val="28"/>
        </w:rPr>
        <w:t>СОДЕРЖАНИЕ КЕЙСА</w:t>
      </w:r>
    </w:p>
    <w:p w:rsidR="00AA0749" w:rsidRPr="00AA0749" w:rsidRDefault="00AA0749" w:rsidP="00AA0749">
      <w:pPr>
        <w:pStyle w:val="a7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411" w:rsidRPr="00603ECA" w:rsidRDefault="001D42C3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CA">
        <w:rPr>
          <w:rFonts w:ascii="Times New Roman" w:hAnsi="Times New Roman" w:cs="Times New Roman"/>
          <w:sz w:val="28"/>
          <w:szCs w:val="28"/>
        </w:rPr>
        <w:t>Приведем пример разработки кейса «</w:t>
      </w:r>
      <w:r w:rsidR="00E77411" w:rsidRPr="00603ECA">
        <w:rPr>
          <w:rFonts w:ascii="Times New Roman" w:hAnsi="Times New Roman" w:cs="Times New Roman"/>
          <w:sz w:val="28"/>
          <w:szCs w:val="28"/>
        </w:rPr>
        <w:t>Почему живой мир нашей планеты столь разнообразен и в то же время так похож?</w:t>
      </w:r>
      <w:r w:rsidR="009F75B7" w:rsidRPr="00603ECA">
        <w:rPr>
          <w:rFonts w:ascii="Times New Roman" w:hAnsi="Times New Roman" w:cs="Times New Roman"/>
          <w:sz w:val="28"/>
          <w:szCs w:val="28"/>
        </w:rPr>
        <w:t>» 5</w:t>
      </w:r>
      <w:r w:rsidRPr="00603ECA">
        <w:rPr>
          <w:rFonts w:ascii="Times New Roman" w:hAnsi="Times New Roman" w:cs="Times New Roman"/>
          <w:sz w:val="28"/>
          <w:szCs w:val="28"/>
        </w:rPr>
        <w:t xml:space="preserve"> класса в контексте </w:t>
      </w:r>
      <w:r w:rsidR="009F75B7" w:rsidRPr="00603ECA">
        <w:rPr>
          <w:rFonts w:ascii="Times New Roman" w:hAnsi="Times New Roman" w:cs="Times New Roman"/>
          <w:sz w:val="28"/>
          <w:szCs w:val="28"/>
        </w:rPr>
        <w:t>раздела</w:t>
      </w:r>
      <w:r w:rsidRPr="00603ECA">
        <w:rPr>
          <w:rFonts w:ascii="Times New Roman" w:hAnsi="Times New Roman" w:cs="Times New Roman"/>
          <w:sz w:val="28"/>
          <w:szCs w:val="28"/>
        </w:rPr>
        <w:t xml:space="preserve"> «</w:t>
      </w:r>
      <w:r w:rsidR="009F75B7" w:rsidRPr="00603ECA">
        <w:rPr>
          <w:rFonts w:ascii="Times New Roman" w:hAnsi="Times New Roman" w:cs="Times New Roman"/>
          <w:sz w:val="28"/>
          <w:szCs w:val="28"/>
        </w:rPr>
        <w:t>Экология и устойчивое развитие</w:t>
      </w:r>
      <w:r w:rsidRPr="00603EC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A0749" w:rsidRDefault="001D42C3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CA">
        <w:rPr>
          <w:rFonts w:ascii="Times New Roman" w:hAnsi="Times New Roman" w:cs="Times New Roman"/>
          <w:sz w:val="28"/>
          <w:szCs w:val="28"/>
        </w:rPr>
        <w:t xml:space="preserve">Содержание кейса: </w:t>
      </w:r>
    </w:p>
    <w:p w:rsidR="00EB0E20" w:rsidRPr="00603ECA" w:rsidRDefault="001D42C3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CA">
        <w:rPr>
          <w:rFonts w:ascii="Times New Roman" w:hAnsi="Times New Roman" w:cs="Times New Roman"/>
          <w:sz w:val="28"/>
          <w:szCs w:val="28"/>
        </w:rPr>
        <w:t>1.</w:t>
      </w:r>
      <w:r w:rsidR="00D63814" w:rsidRPr="00603ECA">
        <w:rPr>
          <w:rFonts w:ascii="Times New Roman" w:hAnsi="Times New Roman" w:cs="Times New Roman"/>
          <w:sz w:val="28"/>
          <w:szCs w:val="28"/>
        </w:rPr>
        <w:t xml:space="preserve">Кейс содержит загадку, ответ которой поможет учащимся выйти на тему урока. </w:t>
      </w:r>
    </w:p>
    <w:p w:rsidR="00EB0E20" w:rsidRPr="00603ECA" w:rsidRDefault="001D42C3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CA">
        <w:rPr>
          <w:rFonts w:ascii="Times New Roman" w:hAnsi="Times New Roman" w:cs="Times New Roman"/>
          <w:sz w:val="28"/>
          <w:szCs w:val="28"/>
        </w:rPr>
        <w:t>2.</w:t>
      </w:r>
      <w:r w:rsidR="00D63814" w:rsidRPr="00603ECA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Pr="00603ECA">
        <w:rPr>
          <w:rFonts w:ascii="Times New Roman" w:hAnsi="Times New Roman" w:cs="Times New Roman"/>
          <w:sz w:val="28"/>
          <w:szCs w:val="28"/>
        </w:rPr>
        <w:t xml:space="preserve"> из учебного издания: </w:t>
      </w:r>
      <w:r w:rsidR="00D63814" w:rsidRPr="00603ECA">
        <w:rPr>
          <w:rFonts w:ascii="Times New Roman" w:hAnsi="Times New Roman" w:cs="Times New Roman"/>
          <w:sz w:val="28"/>
          <w:szCs w:val="28"/>
        </w:rPr>
        <w:t xml:space="preserve">Царство-это большая группа организмов, которые обладают сходными признаками строения и процессов жизнедеятельности, отличаются от других групп способом питания и строением клетки. </w:t>
      </w:r>
    </w:p>
    <w:p w:rsidR="00EB0E20" w:rsidRPr="00603ECA" w:rsidRDefault="00306387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CA">
        <w:rPr>
          <w:rFonts w:ascii="Times New Roman" w:hAnsi="Times New Roman" w:cs="Times New Roman"/>
          <w:sz w:val="28"/>
          <w:szCs w:val="28"/>
        </w:rPr>
        <w:t>3</w:t>
      </w:r>
      <w:r w:rsidR="001D42C3" w:rsidRPr="00603ECA">
        <w:rPr>
          <w:rFonts w:ascii="Times New Roman" w:hAnsi="Times New Roman" w:cs="Times New Roman"/>
          <w:sz w:val="28"/>
          <w:szCs w:val="28"/>
        </w:rPr>
        <w:t>.</w:t>
      </w:r>
      <w:r w:rsidR="00187750" w:rsidRPr="00603ECA">
        <w:rPr>
          <w:rFonts w:ascii="Times New Roman" w:hAnsi="Times New Roman" w:cs="Times New Roman"/>
          <w:sz w:val="28"/>
          <w:szCs w:val="28"/>
        </w:rPr>
        <w:t>Информация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из научной литературы: Одним из способов обеззараживания воды </w:t>
      </w:r>
      <w:r w:rsidR="00187750" w:rsidRPr="00603ECA">
        <w:rPr>
          <w:rFonts w:ascii="Times New Roman" w:hAnsi="Times New Roman" w:cs="Times New Roman"/>
          <w:sz w:val="28"/>
          <w:szCs w:val="28"/>
        </w:rPr>
        <w:t>-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озонирование. </w:t>
      </w:r>
      <w:r w:rsidR="00187750" w:rsidRPr="00603ECA">
        <w:rPr>
          <w:rFonts w:ascii="Times New Roman" w:hAnsi="Times New Roman" w:cs="Times New Roman"/>
          <w:sz w:val="28"/>
          <w:szCs w:val="28"/>
        </w:rPr>
        <w:t>Проведение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187750" w:rsidRPr="00603ECA">
        <w:rPr>
          <w:rFonts w:ascii="Times New Roman" w:hAnsi="Times New Roman" w:cs="Times New Roman"/>
          <w:sz w:val="28"/>
          <w:szCs w:val="28"/>
        </w:rPr>
        <w:t>этого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187750" w:rsidRPr="00603ECA">
        <w:rPr>
          <w:rFonts w:ascii="Times New Roman" w:hAnsi="Times New Roman" w:cs="Times New Roman"/>
          <w:sz w:val="28"/>
          <w:szCs w:val="28"/>
        </w:rPr>
        <w:t>а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187750" w:rsidRPr="00603ECA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в лабораторных условиях. </w:t>
      </w:r>
    </w:p>
    <w:p w:rsidR="00EB0E20" w:rsidRPr="00603ECA" w:rsidRDefault="001D42C3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CA">
        <w:rPr>
          <w:rFonts w:ascii="Times New Roman" w:hAnsi="Times New Roman" w:cs="Times New Roman"/>
          <w:sz w:val="28"/>
          <w:szCs w:val="28"/>
        </w:rPr>
        <w:t xml:space="preserve">5. Проблемная ситуация </w:t>
      </w:r>
      <w:r w:rsidR="00187750" w:rsidRPr="00603ECA">
        <w:rPr>
          <w:rFonts w:ascii="Times New Roman" w:hAnsi="Times New Roman" w:cs="Times New Roman"/>
          <w:sz w:val="28"/>
          <w:szCs w:val="28"/>
        </w:rPr>
        <w:t>–</w:t>
      </w:r>
      <w:r w:rsidRPr="00603ECA">
        <w:rPr>
          <w:rFonts w:ascii="Times New Roman" w:hAnsi="Times New Roman" w:cs="Times New Roman"/>
          <w:sz w:val="28"/>
          <w:szCs w:val="28"/>
        </w:rPr>
        <w:t xml:space="preserve"> факт</w:t>
      </w:r>
      <w:r w:rsidR="00187750" w:rsidRPr="00603ECA">
        <w:rPr>
          <w:rFonts w:ascii="Times New Roman" w:hAnsi="Times New Roman" w:cs="Times New Roman"/>
          <w:sz w:val="28"/>
          <w:szCs w:val="28"/>
        </w:rPr>
        <w:t xml:space="preserve"> из истории</w:t>
      </w:r>
      <w:r w:rsidRPr="00603ECA">
        <w:rPr>
          <w:rFonts w:ascii="Times New Roman" w:hAnsi="Times New Roman" w:cs="Times New Roman"/>
          <w:sz w:val="28"/>
          <w:szCs w:val="28"/>
        </w:rPr>
        <w:t xml:space="preserve">: Весной 327 г. до н. э. </w:t>
      </w:r>
      <w:r w:rsidR="00187750" w:rsidRPr="00603ECA">
        <w:rPr>
          <w:rFonts w:ascii="Times New Roman" w:hAnsi="Times New Roman" w:cs="Times New Roman"/>
          <w:sz w:val="28"/>
          <w:szCs w:val="28"/>
        </w:rPr>
        <w:t>великий</w:t>
      </w:r>
      <w:r w:rsidRPr="00603ECA">
        <w:rPr>
          <w:rFonts w:ascii="Times New Roman" w:hAnsi="Times New Roman" w:cs="Times New Roman"/>
          <w:sz w:val="28"/>
          <w:szCs w:val="28"/>
        </w:rPr>
        <w:t xml:space="preserve"> греческий полководец </w:t>
      </w:r>
      <w:r w:rsidR="00187750" w:rsidRPr="00603ECA">
        <w:rPr>
          <w:rFonts w:ascii="Times New Roman" w:hAnsi="Times New Roman" w:cs="Times New Roman"/>
          <w:sz w:val="28"/>
          <w:szCs w:val="28"/>
        </w:rPr>
        <w:t>А.</w:t>
      </w:r>
      <w:r w:rsidRPr="00603ECA">
        <w:rPr>
          <w:rFonts w:ascii="Times New Roman" w:hAnsi="Times New Roman" w:cs="Times New Roman"/>
          <w:sz w:val="28"/>
          <w:szCs w:val="28"/>
        </w:rPr>
        <w:t xml:space="preserve"> Македонский </w:t>
      </w:r>
      <w:r w:rsidR="00187750" w:rsidRPr="00603ECA">
        <w:rPr>
          <w:rFonts w:ascii="Times New Roman" w:hAnsi="Times New Roman" w:cs="Times New Roman"/>
          <w:sz w:val="28"/>
          <w:szCs w:val="28"/>
        </w:rPr>
        <w:t>ворвался</w:t>
      </w:r>
      <w:r w:rsidRPr="00603ECA">
        <w:rPr>
          <w:rFonts w:ascii="Times New Roman" w:hAnsi="Times New Roman" w:cs="Times New Roman"/>
          <w:sz w:val="28"/>
          <w:szCs w:val="28"/>
        </w:rPr>
        <w:t xml:space="preserve"> в </w:t>
      </w:r>
      <w:r w:rsidR="00187750" w:rsidRPr="00603ECA">
        <w:rPr>
          <w:rFonts w:ascii="Times New Roman" w:hAnsi="Times New Roman" w:cs="Times New Roman"/>
          <w:sz w:val="28"/>
          <w:szCs w:val="28"/>
        </w:rPr>
        <w:t>Индию</w:t>
      </w:r>
      <w:r w:rsidRPr="00603ECA">
        <w:rPr>
          <w:rFonts w:ascii="Times New Roman" w:hAnsi="Times New Roman" w:cs="Times New Roman"/>
          <w:sz w:val="28"/>
          <w:szCs w:val="28"/>
        </w:rPr>
        <w:t xml:space="preserve">. </w:t>
      </w:r>
      <w:r w:rsidR="00187750" w:rsidRPr="00603ECA">
        <w:rPr>
          <w:rFonts w:ascii="Times New Roman" w:hAnsi="Times New Roman" w:cs="Times New Roman"/>
          <w:sz w:val="28"/>
          <w:szCs w:val="28"/>
        </w:rPr>
        <w:t>Но</w:t>
      </w:r>
      <w:r w:rsidRPr="00603ECA">
        <w:rPr>
          <w:rFonts w:ascii="Times New Roman" w:hAnsi="Times New Roman" w:cs="Times New Roman"/>
          <w:sz w:val="28"/>
          <w:szCs w:val="28"/>
        </w:rPr>
        <w:t xml:space="preserve"> здесь его </w:t>
      </w:r>
      <w:r w:rsidR="00187750" w:rsidRPr="00603ECA">
        <w:rPr>
          <w:rFonts w:ascii="Times New Roman" w:hAnsi="Times New Roman" w:cs="Times New Roman"/>
          <w:sz w:val="28"/>
          <w:szCs w:val="28"/>
        </w:rPr>
        <w:t>триумфу</w:t>
      </w:r>
      <w:r w:rsidRPr="00603ECA">
        <w:rPr>
          <w:rFonts w:ascii="Times New Roman" w:hAnsi="Times New Roman" w:cs="Times New Roman"/>
          <w:sz w:val="28"/>
          <w:szCs w:val="28"/>
        </w:rPr>
        <w:t xml:space="preserve"> противостояло не только </w:t>
      </w:r>
      <w:r w:rsidR="008A0492" w:rsidRPr="00603ECA">
        <w:rPr>
          <w:rFonts w:ascii="Times New Roman" w:hAnsi="Times New Roman" w:cs="Times New Roman"/>
          <w:sz w:val="28"/>
          <w:szCs w:val="28"/>
        </w:rPr>
        <w:t>натиск местного</w:t>
      </w:r>
      <w:r w:rsidRPr="00603ECA">
        <w:rPr>
          <w:rFonts w:ascii="Times New Roman" w:hAnsi="Times New Roman" w:cs="Times New Roman"/>
          <w:sz w:val="28"/>
          <w:szCs w:val="28"/>
        </w:rPr>
        <w:t xml:space="preserve"> населения, но и кишечные заболевания. </w:t>
      </w:r>
      <w:r w:rsidR="008A0492" w:rsidRPr="00603ECA">
        <w:rPr>
          <w:rFonts w:ascii="Times New Roman" w:hAnsi="Times New Roman" w:cs="Times New Roman"/>
          <w:sz w:val="28"/>
          <w:szCs w:val="28"/>
        </w:rPr>
        <w:t>Воины</w:t>
      </w:r>
      <w:r w:rsidRPr="00603ECA">
        <w:rPr>
          <w:rFonts w:ascii="Times New Roman" w:hAnsi="Times New Roman" w:cs="Times New Roman"/>
          <w:sz w:val="28"/>
          <w:szCs w:val="28"/>
        </w:rPr>
        <w:t xml:space="preserve"> не выдержали и </w:t>
      </w:r>
      <w:r w:rsidR="008A0492" w:rsidRPr="00603ECA">
        <w:rPr>
          <w:rFonts w:ascii="Times New Roman" w:hAnsi="Times New Roman" w:cs="Times New Roman"/>
          <w:sz w:val="28"/>
          <w:szCs w:val="28"/>
        </w:rPr>
        <w:t>начали бунт</w:t>
      </w:r>
      <w:r w:rsidRPr="00603ECA">
        <w:rPr>
          <w:rFonts w:ascii="Times New Roman" w:hAnsi="Times New Roman" w:cs="Times New Roman"/>
          <w:sz w:val="28"/>
          <w:szCs w:val="28"/>
        </w:rPr>
        <w:t xml:space="preserve">. </w:t>
      </w:r>
      <w:r w:rsidR="008A0492" w:rsidRPr="00603ECA">
        <w:rPr>
          <w:rFonts w:ascii="Times New Roman" w:hAnsi="Times New Roman" w:cs="Times New Roman"/>
          <w:sz w:val="28"/>
          <w:szCs w:val="28"/>
        </w:rPr>
        <w:t>Дальше продолжать</w:t>
      </w:r>
      <w:r w:rsidR="00A07EA8" w:rsidRPr="00603ECA">
        <w:rPr>
          <w:rFonts w:ascii="Times New Roman" w:hAnsi="Times New Roman" w:cs="Times New Roman"/>
          <w:sz w:val="28"/>
          <w:szCs w:val="28"/>
        </w:rPr>
        <w:t xml:space="preserve"> поход стало </w:t>
      </w:r>
      <w:r w:rsidR="00F34C52" w:rsidRPr="00603ECA">
        <w:rPr>
          <w:rFonts w:ascii="Times New Roman" w:hAnsi="Times New Roman" w:cs="Times New Roman"/>
          <w:sz w:val="28"/>
          <w:szCs w:val="28"/>
        </w:rPr>
        <w:t>недопустимым.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F34C52" w:rsidRPr="00603ECA">
        <w:rPr>
          <w:rFonts w:ascii="Times New Roman" w:hAnsi="Times New Roman" w:cs="Times New Roman"/>
          <w:sz w:val="28"/>
          <w:szCs w:val="28"/>
        </w:rPr>
        <w:t>По аналитическим данным было выяснено</w:t>
      </w:r>
      <w:r w:rsidRPr="00603ECA">
        <w:rPr>
          <w:rFonts w:ascii="Times New Roman" w:hAnsi="Times New Roman" w:cs="Times New Roman"/>
          <w:sz w:val="28"/>
          <w:szCs w:val="28"/>
        </w:rPr>
        <w:t>, что воен</w:t>
      </w:r>
      <w:r w:rsidR="00F34C52" w:rsidRPr="00603ECA">
        <w:rPr>
          <w:rFonts w:ascii="Times New Roman" w:hAnsi="Times New Roman" w:cs="Times New Roman"/>
          <w:sz w:val="28"/>
          <w:szCs w:val="28"/>
        </w:rPr>
        <w:t>ные н</w:t>
      </w:r>
      <w:r w:rsidRPr="00603ECA">
        <w:rPr>
          <w:rFonts w:ascii="Times New Roman" w:hAnsi="Times New Roman" w:cs="Times New Roman"/>
          <w:sz w:val="28"/>
          <w:szCs w:val="28"/>
        </w:rPr>
        <w:t xml:space="preserve">ачальники </w:t>
      </w:r>
      <w:r w:rsidR="00F34C52" w:rsidRPr="00603ECA">
        <w:rPr>
          <w:rFonts w:ascii="Times New Roman" w:hAnsi="Times New Roman" w:cs="Times New Roman"/>
          <w:sz w:val="28"/>
          <w:szCs w:val="28"/>
        </w:rPr>
        <w:t>болели гораздо</w:t>
      </w:r>
      <w:r w:rsidRPr="00603ECA">
        <w:rPr>
          <w:rFonts w:ascii="Times New Roman" w:hAnsi="Times New Roman" w:cs="Times New Roman"/>
          <w:sz w:val="28"/>
          <w:szCs w:val="28"/>
        </w:rPr>
        <w:t xml:space="preserve"> реже, чем рядовые </w:t>
      </w:r>
      <w:r w:rsidR="00F34C52" w:rsidRPr="00603ECA">
        <w:rPr>
          <w:rFonts w:ascii="Times New Roman" w:hAnsi="Times New Roman" w:cs="Times New Roman"/>
          <w:sz w:val="28"/>
          <w:szCs w:val="28"/>
        </w:rPr>
        <w:t>солдаты</w:t>
      </w:r>
      <w:r w:rsidRPr="00603ECA">
        <w:rPr>
          <w:rFonts w:ascii="Times New Roman" w:hAnsi="Times New Roman" w:cs="Times New Roman"/>
          <w:sz w:val="28"/>
          <w:szCs w:val="28"/>
        </w:rPr>
        <w:t xml:space="preserve">, </w:t>
      </w:r>
      <w:r w:rsidR="00F34C52" w:rsidRPr="00603EC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F34C52" w:rsidRPr="00603ECA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F34C52" w:rsidRPr="00603ECA">
        <w:rPr>
          <w:rFonts w:ascii="Times New Roman" w:hAnsi="Times New Roman" w:cs="Times New Roman"/>
          <w:sz w:val="28"/>
          <w:szCs w:val="28"/>
        </w:rPr>
        <w:t xml:space="preserve"> что употребляли одинаковую</w:t>
      </w:r>
      <w:r w:rsidRPr="00603ECA">
        <w:rPr>
          <w:rFonts w:ascii="Times New Roman" w:hAnsi="Times New Roman" w:cs="Times New Roman"/>
          <w:sz w:val="28"/>
          <w:szCs w:val="28"/>
        </w:rPr>
        <w:t xml:space="preserve"> воду. Причина </w:t>
      </w:r>
      <w:r w:rsidR="00F34C52" w:rsidRPr="00603ECA">
        <w:rPr>
          <w:rFonts w:ascii="Times New Roman" w:hAnsi="Times New Roman" w:cs="Times New Roman"/>
          <w:sz w:val="28"/>
          <w:szCs w:val="28"/>
        </w:rPr>
        <w:t xml:space="preserve">такой ситуации была найдена только спустя </w:t>
      </w:r>
      <w:r w:rsidRPr="00603ECA">
        <w:rPr>
          <w:rFonts w:ascii="Times New Roman" w:hAnsi="Times New Roman" w:cs="Times New Roman"/>
          <w:sz w:val="28"/>
          <w:szCs w:val="28"/>
        </w:rPr>
        <w:t xml:space="preserve"> 2250 лет. Рядовые </w:t>
      </w:r>
      <w:r w:rsidR="00F34C52" w:rsidRPr="00603ECA">
        <w:rPr>
          <w:rFonts w:ascii="Times New Roman" w:hAnsi="Times New Roman" w:cs="Times New Roman"/>
          <w:sz w:val="28"/>
          <w:szCs w:val="28"/>
        </w:rPr>
        <w:t>солдаты использовали для питья стаканы сделанные из олова</w:t>
      </w:r>
      <w:r w:rsidRPr="00603ECA">
        <w:rPr>
          <w:rFonts w:ascii="Times New Roman" w:hAnsi="Times New Roman" w:cs="Times New Roman"/>
          <w:sz w:val="28"/>
          <w:szCs w:val="28"/>
        </w:rPr>
        <w:t xml:space="preserve">, а </w:t>
      </w:r>
      <w:r w:rsidR="00F34C52" w:rsidRPr="00603ECA">
        <w:rPr>
          <w:rFonts w:ascii="Times New Roman" w:hAnsi="Times New Roman" w:cs="Times New Roman"/>
          <w:sz w:val="28"/>
          <w:szCs w:val="28"/>
        </w:rPr>
        <w:t>их начальники</w:t>
      </w:r>
      <w:r w:rsidRPr="00603ECA">
        <w:rPr>
          <w:rFonts w:ascii="Times New Roman" w:hAnsi="Times New Roman" w:cs="Times New Roman"/>
          <w:sz w:val="28"/>
          <w:szCs w:val="28"/>
        </w:rPr>
        <w:t xml:space="preserve"> – </w:t>
      </w:r>
      <w:r w:rsidR="00F34C52" w:rsidRPr="00603ECA">
        <w:rPr>
          <w:rFonts w:ascii="Times New Roman" w:hAnsi="Times New Roman" w:cs="Times New Roman"/>
          <w:sz w:val="28"/>
          <w:szCs w:val="28"/>
        </w:rPr>
        <w:t>стаканы сделанные из серебра</w:t>
      </w:r>
      <w:proofErr w:type="gramStart"/>
      <w:r w:rsidRPr="00603E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3ECA">
        <w:rPr>
          <w:rFonts w:ascii="Times New Roman" w:hAnsi="Times New Roman" w:cs="Times New Roman"/>
          <w:sz w:val="28"/>
          <w:szCs w:val="28"/>
        </w:rPr>
        <w:t xml:space="preserve"> (</w:t>
      </w:r>
      <w:r w:rsidR="00634FFA" w:rsidRPr="00603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4FFA" w:rsidRPr="00603E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34FFA" w:rsidRPr="00603ECA">
        <w:rPr>
          <w:rFonts w:ascii="Times New Roman" w:hAnsi="Times New Roman" w:cs="Times New Roman"/>
          <w:sz w:val="28"/>
          <w:szCs w:val="28"/>
        </w:rPr>
        <w:t>еребро используется</w:t>
      </w:r>
      <w:r w:rsidRPr="00603ECA">
        <w:rPr>
          <w:rFonts w:ascii="Times New Roman" w:hAnsi="Times New Roman" w:cs="Times New Roman"/>
          <w:sz w:val="28"/>
          <w:szCs w:val="28"/>
        </w:rPr>
        <w:t xml:space="preserve"> для лечения хронического тонзиллита, катаральной ангины, язвы желудка и двенадцатиперстной кишки).</w:t>
      </w:r>
    </w:p>
    <w:p w:rsidR="00EB0E20" w:rsidRPr="00603ECA" w:rsidRDefault="001D42C3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CA">
        <w:rPr>
          <w:rFonts w:ascii="Times New Roman" w:hAnsi="Times New Roman" w:cs="Times New Roman"/>
          <w:sz w:val="28"/>
          <w:szCs w:val="28"/>
        </w:rPr>
        <w:t xml:space="preserve"> 6.Задание: </w:t>
      </w:r>
      <w:r w:rsidR="00634FFA" w:rsidRPr="00603ECA">
        <w:rPr>
          <w:rFonts w:ascii="Times New Roman" w:hAnsi="Times New Roman" w:cs="Times New Roman"/>
          <w:sz w:val="28"/>
          <w:szCs w:val="28"/>
        </w:rPr>
        <w:t>рассмотрите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634FFA" w:rsidRPr="00603ECA">
        <w:rPr>
          <w:rFonts w:ascii="Times New Roman" w:hAnsi="Times New Roman" w:cs="Times New Roman"/>
          <w:sz w:val="28"/>
          <w:szCs w:val="28"/>
        </w:rPr>
        <w:t>данную</w:t>
      </w:r>
      <w:r w:rsidRPr="00603ECA">
        <w:rPr>
          <w:rFonts w:ascii="Times New Roman" w:hAnsi="Times New Roman" w:cs="Times New Roman"/>
          <w:sz w:val="28"/>
          <w:szCs w:val="28"/>
        </w:rPr>
        <w:t xml:space="preserve"> информацию и </w:t>
      </w:r>
      <w:r w:rsidR="00634FFA" w:rsidRPr="00603ECA">
        <w:rPr>
          <w:rFonts w:ascii="Times New Roman" w:hAnsi="Times New Roman" w:cs="Times New Roman"/>
          <w:sz w:val="28"/>
          <w:szCs w:val="28"/>
        </w:rPr>
        <w:t>представьте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634FFA" w:rsidRPr="00603ECA">
        <w:rPr>
          <w:rFonts w:ascii="Times New Roman" w:hAnsi="Times New Roman" w:cs="Times New Roman"/>
          <w:sz w:val="28"/>
          <w:szCs w:val="28"/>
        </w:rPr>
        <w:t>весьма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634FFA" w:rsidRPr="00603ECA">
        <w:rPr>
          <w:rFonts w:ascii="Times New Roman" w:hAnsi="Times New Roman" w:cs="Times New Roman"/>
          <w:sz w:val="28"/>
          <w:szCs w:val="28"/>
        </w:rPr>
        <w:t>действенные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634FFA" w:rsidRPr="00603ECA">
        <w:rPr>
          <w:rFonts w:ascii="Times New Roman" w:hAnsi="Times New Roman" w:cs="Times New Roman"/>
          <w:sz w:val="28"/>
          <w:szCs w:val="28"/>
        </w:rPr>
        <w:t>средства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634FFA" w:rsidRPr="00603ECA">
        <w:rPr>
          <w:rFonts w:ascii="Times New Roman" w:hAnsi="Times New Roman" w:cs="Times New Roman"/>
          <w:sz w:val="28"/>
          <w:szCs w:val="28"/>
        </w:rPr>
        <w:t>дезинфекции</w:t>
      </w:r>
      <w:r w:rsidRPr="00603ECA">
        <w:rPr>
          <w:rFonts w:ascii="Times New Roman" w:hAnsi="Times New Roman" w:cs="Times New Roman"/>
          <w:sz w:val="28"/>
          <w:szCs w:val="28"/>
        </w:rPr>
        <w:t xml:space="preserve"> воды. Докажите их преимущества, выделите недостатки каждого из технических способов, которые нашли практическое применение. </w:t>
      </w:r>
    </w:p>
    <w:p w:rsidR="003A733A" w:rsidRPr="00603ECA" w:rsidRDefault="001D42C3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CA">
        <w:rPr>
          <w:rFonts w:ascii="Times New Roman" w:hAnsi="Times New Roman" w:cs="Times New Roman"/>
          <w:sz w:val="28"/>
          <w:szCs w:val="28"/>
        </w:rPr>
        <w:t xml:space="preserve">Таким образом, при </w:t>
      </w:r>
      <w:r w:rsidR="00FE503F" w:rsidRPr="00603ECA">
        <w:rPr>
          <w:rFonts w:ascii="Times New Roman" w:hAnsi="Times New Roman" w:cs="Times New Roman"/>
          <w:sz w:val="28"/>
          <w:szCs w:val="28"/>
        </w:rPr>
        <w:t xml:space="preserve">предъявлении </w:t>
      </w:r>
      <w:r w:rsidRPr="00603ECA">
        <w:rPr>
          <w:rFonts w:ascii="Times New Roman" w:hAnsi="Times New Roman" w:cs="Times New Roman"/>
          <w:sz w:val="28"/>
          <w:szCs w:val="28"/>
        </w:rPr>
        <w:t xml:space="preserve"> кейса </w:t>
      </w:r>
      <w:r w:rsidR="00FE503F" w:rsidRPr="00603ECA">
        <w:rPr>
          <w:rFonts w:ascii="Times New Roman" w:hAnsi="Times New Roman" w:cs="Times New Roman"/>
          <w:sz w:val="28"/>
          <w:szCs w:val="28"/>
        </w:rPr>
        <w:t>педагог</w:t>
      </w:r>
      <w:r w:rsidRPr="00603ECA">
        <w:rPr>
          <w:rFonts w:ascii="Times New Roman" w:hAnsi="Times New Roman" w:cs="Times New Roman"/>
          <w:sz w:val="28"/>
          <w:szCs w:val="28"/>
        </w:rPr>
        <w:t xml:space="preserve"> может устроить на</w:t>
      </w:r>
      <w:r w:rsidR="00FE503F" w:rsidRPr="00603ECA">
        <w:rPr>
          <w:rFonts w:ascii="Times New Roman" w:hAnsi="Times New Roman" w:cs="Times New Roman"/>
          <w:sz w:val="28"/>
          <w:szCs w:val="28"/>
        </w:rPr>
        <w:t>стоящий "допрос"</w:t>
      </w:r>
      <w:r w:rsidRPr="00603ECA">
        <w:rPr>
          <w:rFonts w:ascii="Times New Roman" w:hAnsi="Times New Roman" w:cs="Times New Roman"/>
          <w:sz w:val="28"/>
          <w:szCs w:val="28"/>
        </w:rPr>
        <w:t xml:space="preserve">. </w:t>
      </w:r>
      <w:r w:rsidR="00FE503F" w:rsidRPr="00603ECA">
        <w:rPr>
          <w:rFonts w:ascii="Times New Roman" w:hAnsi="Times New Roman" w:cs="Times New Roman"/>
          <w:sz w:val="28"/>
          <w:szCs w:val="28"/>
        </w:rPr>
        <w:t>Ответы учащихся</w:t>
      </w:r>
      <w:r w:rsidRPr="00603ECA">
        <w:rPr>
          <w:rFonts w:ascii="Times New Roman" w:hAnsi="Times New Roman" w:cs="Times New Roman"/>
          <w:sz w:val="28"/>
          <w:szCs w:val="28"/>
        </w:rPr>
        <w:t xml:space="preserve">, </w:t>
      </w:r>
      <w:r w:rsidR="00FE503F" w:rsidRPr="00603ECA">
        <w:rPr>
          <w:rFonts w:ascii="Times New Roman" w:hAnsi="Times New Roman" w:cs="Times New Roman"/>
          <w:sz w:val="28"/>
          <w:szCs w:val="28"/>
        </w:rPr>
        <w:t>взгляд</w:t>
      </w:r>
      <w:r w:rsidRPr="00603ECA">
        <w:rPr>
          <w:rFonts w:ascii="Times New Roman" w:hAnsi="Times New Roman" w:cs="Times New Roman"/>
          <w:sz w:val="28"/>
          <w:szCs w:val="28"/>
        </w:rPr>
        <w:t xml:space="preserve"> или </w:t>
      </w:r>
      <w:r w:rsidR="00FE503F" w:rsidRPr="00603ECA">
        <w:rPr>
          <w:rFonts w:ascii="Times New Roman" w:hAnsi="Times New Roman" w:cs="Times New Roman"/>
          <w:sz w:val="28"/>
          <w:szCs w:val="28"/>
        </w:rPr>
        <w:t>представление</w:t>
      </w:r>
      <w:r w:rsidRPr="00603ECA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FE503F" w:rsidRPr="00603ECA">
        <w:rPr>
          <w:rFonts w:ascii="Times New Roman" w:hAnsi="Times New Roman" w:cs="Times New Roman"/>
          <w:sz w:val="28"/>
          <w:szCs w:val="28"/>
        </w:rPr>
        <w:t>контролироваться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4139B8" w:rsidRPr="00603ECA">
        <w:rPr>
          <w:rFonts w:ascii="Times New Roman" w:hAnsi="Times New Roman" w:cs="Times New Roman"/>
          <w:sz w:val="28"/>
          <w:szCs w:val="28"/>
        </w:rPr>
        <w:t>с помощью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4139B8" w:rsidRPr="00603ECA">
        <w:rPr>
          <w:rFonts w:ascii="Times New Roman" w:hAnsi="Times New Roman" w:cs="Times New Roman"/>
          <w:sz w:val="28"/>
          <w:szCs w:val="28"/>
        </w:rPr>
        <w:t>потока вопросов</w:t>
      </w:r>
      <w:r w:rsidRPr="00603ECA">
        <w:rPr>
          <w:rFonts w:ascii="Times New Roman" w:hAnsi="Times New Roman" w:cs="Times New Roman"/>
          <w:sz w:val="28"/>
          <w:szCs w:val="28"/>
        </w:rPr>
        <w:t xml:space="preserve">, а логика всех </w:t>
      </w:r>
      <w:r w:rsidR="004139B8" w:rsidRPr="00603ECA">
        <w:rPr>
          <w:rFonts w:ascii="Times New Roman" w:hAnsi="Times New Roman" w:cs="Times New Roman"/>
          <w:sz w:val="28"/>
          <w:szCs w:val="28"/>
        </w:rPr>
        <w:t>готовых</w:t>
      </w:r>
      <w:r w:rsidRPr="00603ECA">
        <w:rPr>
          <w:rFonts w:ascii="Times New Roman" w:hAnsi="Times New Roman" w:cs="Times New Roman"/>
          <w:sz w:val="28"/>
          <w:szCs w:val="28"/>
        </w:rPr>
        <w:t xml:space="preserve"> вами утверждений подвергнется </w:t>
      </w:r>
      <w:r w:rsidR="004139B8" w:rsidRPr="00603ECA">
        <w:rPr>
          <w:rFonts w:ascii="Times New Roman" w:hAnsi="Times New Roman" w:cs="Times New Roman"/>
          <w:sz w:val="28"/>
          <w:szCs w:val="28"/>
        </w:rPr>
        <w:t>строгому</w:t>
      </w:r>
      <w:r w:rsidRPr="00603ECA">
        <w:rPr>
          <w:rFonts w:ascii="Times New Roman" w:hAnsi="Times New Roman" w:cs="Times New Roman"/>
          <w:sz w:val="28"/>
          <w:szCs w:val="28"/>
        </w:rPr>
        <w:t xml:space="preserve"> анализу. </w:t>
      </w:r>
      <w:r w:rsidR="004139B8" w:rsidRPr="00603ECA">
        <w:rPr>
          <w:rFonts w:ascii="Times New Roman" w:hAnsi="Times New Roman" w:cs="Times New Roman"/>
          <w:sz w:val="28"/>
          <w:szCs w:val="28"/>
        </w:rPr>
        <w:t xml:space="preserve">В отдельных случаях, 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4139B8" w:rsidRPr="00603ECA">
        <w:rPr>
          <w:rFonts w:ascii="Times New Roman" w:hAnsi="Times New Roman" w:cs="Times New Roman"/>
          <w:sz w:val="28"/>
          <w:szCs w:val="28"/>
        </w:rPr>
        <w:t>педагог</w:t>
      </w:r>
      <w:r w:rsidRPr="00603ECA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4139B8" w:rsidRPr="00603ECA">
        <w:rPr>
          <w:rFonts w:ascii="Times New Roman" w:hAnsi="Times New Roman" w:cs="Times New Roman"/>
          <w:sz w:val="28"/>
          <w:szCs w:val="28"/>
        </w:rPr>
        <w:t>дать учащемуся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4139B8" w:rsidRPr="00603ECA">
        <w:rPr>
          <w:rFonts w:ascii="Times New Roman" w:hAnsi="Times New Roman" w:cs="Times New Roman"/>
          <w:sz w:val="28"/>
          <w:szCs w:val="28"/>
        </w:rPr>
        <w:t>отстаивать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4139B8" w:rsidRPr="00603ECA">
        <w:rPr>
          <w:rFonts w:ascii="Times New Roman" w:hAnsi="Times New Roman" w:cs="Times New Roman"/>
          <w:sz w:val="28"/>
          <w:szCs w:val="28"/>
        </w:rPr>
        <w:t>абсолютно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4139B8" w:rsidRPr="00603ECA">
        <w:rPr>
          <w:rFonts w:ascii="Times New Roman" w:hAnsi="Times New Roman" w:cs="Times New Roman"/>
          <w:sz w:val="28"/>
          <w:szCs w:val="28"/>
        </w:rPr>
        <w:t>безнадежную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4139B8" w:rsidRPr="00603ECA">
        <w:rPr>
          <w:rFonts w:ascii="Times New Roman" w:hAnsi="Times New Roman" w:cs="Times New Roman"/>
          <w:sz w:val="28"/>
          <w:szCs w:val="28"/>
        </w:rPr>
        <w:t>точку зрению</w:t>
      </w:r>
      <w:r w:rsidRPr="00603ECA">
        <w:rPr>
          <w:rFonts w:ascii="Times New Roman" w:hAnsi="Times New Roman" w:cs="Times New Roman"/>
          <w:sz w:val="28"/>
          <w:szCs w:val="28"/>
        </w:rPr>
        <w:t xml:space="preserve">, </w:t>
      </w:r>
      <w:r w:rsidR="007124D3" w:rsidRPr="00603ECA">
        <w:rPr>
          <w:rFonts w:ascii="Times New Roman" w:hAnsi="Times New Roman" w:cs="Times New Roman"/>
          <w:sz w:val="28"/>
          <w:szCs w:val="28"/>
        </w:rPr>
        <w:t>применив</w:t>
      </w:r>
      <w:r w:rsidRPr="00603ECA">
        <w:rPr>
          <w:rFonts w:ascii="Times New Roman" w:hAnsi="Times New Roman" w:cs="Times New Roman"/>
          <w:sz w:val="28"/>
          <w:szCs w:val="28"/>
        </w:rPr>
        <w:t xml:space="preserve"> все свои </w:t>
      </w:r>
      <w:r w:rsidR="007124D3" w:rsidRPr="00603ECA">
        <w:rPr>
          <w:rFonts w:ascii="Times New Roman" w:hAnsi="Times New Roman" w:cs="Times New Roman"/>
          <w:sz w:val="28"/>
          <w:szCs w:val="28"/>
        </w:rPr>
        <w:t>знания и способности</w:t>
      </w:r>
      <w:r w:rsidRPr="00603ECA">
        <w:rPr>
          <w:rFonts w:ascii="Times New Roman" w:hAnsi="Times New Roman" w:cs="Times New Roman"/>
          <w:sz w:val="28"/>
          <w:szCs w:val="28"/>
        </w:rPr>
        <w:t xml:space="preserve">. Если </w:t>
      </w:r>
      <w:r w:rsidR="007124D3" w:rsidRPr="00603ECA">
        <w:rPr>
          <w:rFonts w:ascii="Times New Roman" w:hAnsi="Times New Roman" w:cs="Times New Roman"/>
          <w:sz w:val="28"/>
          <w:szCs w:val="28"/>
        </w:rPr>
        <w:t>педагог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7124D3" w:rsidRPr="00603ECA">
        <w:rPr>
          <w:rFonts w:ascii="Times New Roman" w:hAnsi="Times New Roman" w:cs="Times New Roman"/>
          <w:sz w:val="28"/>
          <w:szCs w:val="28"/>
        </w:rPr>
        <w:t>решит остановиться</w:t>
      </w:r>
      <w:r w:rsidR="00326401" w:rsidRPr="00603ECA">
        <w:rPr>
          <w:rFonts w:ascii="Times New Roman" w:hAnsi="Times New Roman" w:cs="Times New Roman"/>
          <w:sz w:val="28"/>
          <w:szCs w:val="28"/>
        </w:rPr>
        <w:t xml:space="preserve"> на "гипотетическом</w:t>
      </w:r>
      <w:r w:rsidRPr="00603ECA"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326401" w:rsidRPr="00603ECA">
        <w:rPr>
          <w:rFonts w:ascii="Times New Roman" w:hAnsi="Times New Roman" w:cs="Times New Roman"/>
          <w:sz w:val="28"/>
          <w:szCs w:val="28"/>
        </w:rPr>
        <w:t>е</w:t>
      </w:r>
      <w:r w:rsidRPr="00603ECA">
        <w:rPr>
          <w:rFonts w:ascii="Times New Roman" w:hAnsi="Times New Roman" w:cs="Times New Roman"/>
          <w:sz w:val="28"/>
          <w:szCs w:val="28"/>
        </w:rPr>
        <w:t xml:space="preserve">" дискуссии, то он станет </w:t>
      </w:r>
      <w:r w:rsidR="00326401" w:rsidRPr="00603ECA">
        <w:rPr>
          <w:rFonts w:ascii="Times New Roman" w:hAnsi="Times New Roman" w:cs="Times New Roman"/>
          <w:sz w:val="28"/>
          <w:szCs w:val="28"/>
        </w:rPr>
        <w:t>объяснять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326401" w:rsidRPr="00603ECA">
        <w:rPr>
          <w:rFonts w:ascii="Times New Roman" w:hAnsi="Times New Roman" w:cs="Times New Roman"/>
          <w:sz w:val="28"/>
          <w:szCs w:val="28"/>
        </w:rPr>
        <w:t>задачу</w:t>
      </w:r>
      <w:r w:rsidRPr="00603ECA">
        <w:rPr>
          <w:rFonts w:ascii="Times New Roman" w:hAnsi="Times New Roman" w:cs="Times New Roman"/>
          <w:sz w:val="28"/>
          <w:szCs w:val="28"/>
        </w:rPr>
        <w:t xml:space="preserve">, </w:t>
      </w:r>
      <w:r w:rsidR="00326401" w:rsidRPr="00603ECA">
        <w:rPr>
          <w:rFonts w:ascii="Times New Roman" w:hAnsi="Times New Roman" w:cs="Times New Roman"/>
          <w:sz w:val="28"/>
          <w:szCs w:val="28"/>
        </w:rPr>
        <w:t>которая выходит</w:t>
      </w:r>
      <w:r w:rsidRPr="00603ECA">
        <w:rPr>
          <w:rFonts w:ascii="Times New Roman" w:hAnsi="Times New Roman" w:cs="Times New Roman"/>
          <w:sz w:val="28"/>
          <w:szCs w:val="28"/>
        </w:rPr>
        <w:t xml:space="preserve"> за рамки позиции ученика</w:t>
      </w:r>
      <w:r w:rsidR="00326401" w:rsidRPr="00603ECA">
        <w:rPr>
          <w:rFonts w:ascii="Times New Roman" w:hAnsi="Times New Roman" w:cs="Times New Roman"/>
          <w:sz w:val="28"/>
          <w:szCs w:val="28"/>
        </w:rPr>
        <w:t>.</w:t>
      </w:r>
      <w:r w:rsidRPr="00603ECA">
        <w:rPr>
          <w:rFonts w:ascii="Times New Roman" w:hAnsi="Times New Roman" w:cs="Times New Roman"/>
          <w:sz w:val="28"/>
          <w:szCs w:val="28"/>
        </w:rPr>
        <w:t xml:space="preserve"> А от него </w:t>
      </w:r>
      <w:r w:rsidR="00326401" w:rsidRPr="00603ECA">
        <w:rPr>
          <w:rFonts w:ascii="Times New Roman" w:hAnsi="Times New Roman" w:cs="Times New Roman"/>
          <w:sz w:val="28"/>
          <w:szCs w:val="28"/>
        </w:rPr>
        <w:t>понадобиться</w:t>
      </w:r>
      <w:r w:rsidRPr="00603ECA">
        <w:rPr>
          <w:rFonts w:ascii="Times New Roman" w:hAnsi="Times New Roman" w:cs="Times New Roman"/>
          <w:sz w:val="28"/>
          <w:szCs w:val="28"/>
        </w:rPr>
        <w:t xml:space="preserve"> эту </w:t>
      </w:r>
      <w:r w:rsidR="00326401" w:rsidRPr="00603ECA">
        <w:rPr>
          <w:rFonts w:ascii="Times New Roman" w:hAnsi="Times New Roman" w:cs="Times New Roman"/>
          <w:sz w:val="28"/>
          <w:szCs w:val="28"/>
        </w:rPr>
        <w:t>задачу</w:t>
      </w:r>
      <w:r w:rsidRPr="00603ECA">
        <w:rPr>
          <w:rFonts w:ascii="Times New Roman" w:hAnsi="Times New Roman" w:cs="Times New Roman"/>
          <w:sz w:val="28"/>
          <w:szCs w:val="28"/>
        </w:rPr>
        <w:t xml:space="preserve"> оценить. </w:t>
      </w:r>
      <w:r w:rsidR="00D86133" w:rsidRPr="00603ECA">
        <w:rPr>
          <w:rFonts w:ascii="Times New Roman" w:hAnsi="Times New Roman" w:cs="Times New Roman"/>
          <w:sz w:val="28"/>
          <w:szCs w:val="28"/>
        </w:rPr>
        <w:t>Определенный</w:t>
      </w:r>
      <w:r w:rsidRPr="00603ECA">
        <w:rPr>
          <w:rFonts w:ascii="Times New Roman" w:hAnsi="Times New Roman" w:cs="Times New Roman"/>
          <w:sz w:val="28"/>
          <w:szCs w:val="28"/>
        </w:rPr>
        <w:t xml:space="preserve"> плюс </w:t>
      </w:r>
      <w:r w:rsidR="00D86133" w:rsidRPr="00603ECA">
        <w:rPr>
          <w:rFonts w:ascii="Times New Roman" w:hAnsi="Times New Roman" w:cs="Times New Roman"/>
          <w:sz w:val="28"/>
          <w:szCs w:val="28"/>
        </w:rPr>
        <w:t>такого</w:t>
      </w:r>
      <w:r w:rsidRPr="00603ECA">
        <w:rPr>
          <w:rFonts w:ascii="Times New Roman" w:hAnsi="Times New Roman" w:cs="Times New Roman"/>
          <w:sz w:val="28"/>
          <w:szCs w:val="28"/>
        </w:rPr>
        <w:t xml:space="preserve"> формата </w:t>
      </w:r>
      <w:r w:rsidR="00D86133" w:rsidRPr="00603ECA">
        <w:rPr>
          <w:rFonts w:ascii="Times New Roman" w:hAnsi="Times New Roman" w:cs="Times New Roman"/>
          <w:sz w:val="28"/>
          <w:szCs w:val="28"/>
        </w:rPr>
        <w:t>в том, что во время дискуссии ученику нужно быть</w:t>
      </w:r>
      <w:r w:rsidRPr="00603ECA">
        <w:rPr>
          <w:rFonts w:ascii="Times New Roman" w:hAnsi="Times New Roman" w:cs="Times New Roman"/>
          <w:sz w:val="28"/>
          <w:szCs w:val="28"/>
        </w:rPr>
        <w:t xml:space="preserve"> готов</w:t>
      </w:r>
      <w:r w:rsidR="00D86133" w:rsidRPr="00603ECA">
        <w:rPr>
          <w:rFonts w:ascii="Times New Roman" w:hAnsi="Times New Roman" w:cs="Times New Roman"/>
          <w:sz w:val="28"/>
          <w:szCs w:val="28"/>
        </w:rPr>
        <w:t>ым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D86133" w:rsidRPr="00603ECA">
        <w:rPr>
          <w:rFonts w:ascii="Times New Roman" w:hAnsi="Times New Roman" w:cs="Times New Roman"/>
          <w:sz w:val="28"/>
          <w:szCs w:val="28"/>
        </w:rPr>
        <w:t>поменять</w:t>
      </w:r>
      <w:r w:rsidRPr="00603ECA">
        <w:rPr>
          <w:rFonts w:ascii="Times New Roman" w:hAnsi="Times New Roman" w:cs="Times New Roman"/>
          <w:sz w:val="28"/>
          <w:szCs w:val="28"/>
        </w:rPr>
        <w:t xml:space="preserve"> свою </w:t>
      </w:r>
      <w:r w:rsidR="00D86133" w:rsidRPr="00603ECA">
        <w:rPr>
          <w:rFonts w:ascii="Times New Roman" w:hAnsi="Times New Roman" w:cs="Times New Roman"/>
          <w:sz w:val="28"/>
          <w:szCs w:val="28"/>
        </w:rPr>
        <w:t>точку зрению</w:t>
      </w:r>
      <w:r w:rsidRPr="00603E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48B" w:rsidRPr="00603ECA" w:rsidRDefault="001D42C3" w:rsidP="0060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CA">
        <w:rPr>
          <w:rFonts w:ascii="Times New Roman" w:hAnsi="Times New Roman" w:cs="Times New Roman"/>
          <w:sz w:val="28"/>
          <w:szCs w:val="28"/>
        </w:rPr>
        <w:lastRenderedPageBreak/>
        <w:t xml:space="preserve">Не исключено, что </w:t>
      </w:r>
      <w:r w:rsidR="00D86133" w:rsidRPr="00603ECA">
        <w:rPr>
          <w:rFonts w:ascii="Times New Roman" w:hAnsi="Times New Roman" w:cs="Times New Roman"/>
          <w:sz w:val="28"/>
          <w:szCs w:val="28"/>
        </w:rPr>
        <w:t>педагог</w:t>
      </w:r>
      <w:r w:rsidRPr="00603ECA">
        <w:rPr>
          <w:rFonts w:ascii="Times New Roman" w:hAnsi="Times New Roman" w:cs="Times New Roman"/>
          <w:sz w:val="28"/>
          <w:szCs w:val="28"/>
        </w:rPr>
        <w:t xml:space="preserve"> поставит ученика в тупик, задав вопрос, на который никто из учащихся </w:t>
      </w:r>
      <w:r w:rsidR="00D42487" w:rsidRPr="00603ECA">
        <w:rPr>
          <w:rFonts w:ascii="Times New Roman" w:hAnsi="Times New Roman" w:cs="Times New Roman"/>
          <w:sz w:val="28"/>
          <w:szCs w:val="28"/>
        </w:rPr>
        <w:t>ответа знать не будет</w:t>
      </w:r>
      <w:r w:rsidRPr="00603ECA">
        <w:rPr>
          <w:rFonts w:ascii="Times New Roman" w:hAnsi="Times New Roman" w:cs="Times New Roman"/>
          <w:sz w:val="28"/>
          <w:szCs w:val="28"/>
        </w:rPr>
        <w:t xml:space="preserve">. </w:t>
      </w:r>
      <w:r w:rsidR="00D42487" w:rsidRPr="00603ECA">
        <w:rPr>
          <w:rFonts w:ascii="Times New Roman" w:hAnsi="Times New Roman" w:cs="Times New Roman"/>
          <w:sz w:val="28"/>
          <w:szCs w:val="28"/>
        </w:rPr>
        <w:t>В ф</w:t>
      </w:r>
      <w:r w:rsidRPr="00603ECA">
        <w:rPr>
          <w:rFonts w:ascii="Times New Roman" w:hAnsi="Times New Roman" w:cs="Times New Roman"/>
          <w:sz w:val="28"/>
          <w:szCs w:val="28"/>
        </w:rPr>
        <w:t>орма</w:t>
      </w:r>
      <w:r w:rsidR="00D42487" w:rsidRPr="00603ECA">
        <w:rPr>
          <w:rFonts w:ascii="Times New Roman" w:hAnsi="Times New Roman" w:cs="Times New Roman"/>
          <w:sz w:val="28"/>
          <w:szCs w:val="28"/>
        </w:rPr>
        <w:t>те</w:t>
      </w:r>
      <w:r w:rsidRPr="00603ECA">
        <w:rPr>
          <w:rFonts w:ascii="Times New Roman" w:hAnsi="Times New Roman" w:cs="Times New Roman"/>
          <w:sz w:val="28"/>
          <w:szCs w:val="28"/>
        </w:rPr>
        <w:t>,</w:t>
      </w:r>
      <w:r w:rsidR="00CE663F" w:rsidRPr="00603ECA">
        <w:rPr>
          <w:rFonts w:ascii="Times New Roman" w:hAnsi="Times New Roman" w:cs="Times New Roman"/>
          <w:sz w:val="28"/>
          <w:szCs w:val="28"/>
        </w:rPr>
        <w:t xml:space="preserve"> в</w:t>
      </w:r>
      <w:r w:rsidR="00D42487" w:rsidRPr="00603ECA">
        <w:rPr>
          <w:rFonts w:ascii="Times New Roman" w:hAnsi="Times New Roman" w:cs="Times New Roman"/>
          <w:sz w:val="28"/>
          <w:szCs w:val="28"/>
        </w:rPr>
        <w:t xml:space="preserve"> котором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D42487" w:rsidRPr="00603ECA">
        <w:rPr>
          <w:rFonts w:ascii="Times New Roman" w:hAnsi="Times New Roman" w:cs="Times New Roman"/>
          <w:sz w:val="28"/>
          <w:szCs w:val="28"/>
        </w:rPr>
        <w:t>педагог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D42487" w:rsidRPr="00603ECA">
        <w:rPr>
          <w:rFonts w:ascii="Times New Roman" w:hAnsi="Times New Roman" w:cs="Times New Roman"/>
          <w:sz w:val="28"/>
          <w:szCs w:val="28"/>
        </w:rPr>
        <w:t>поставит</w:t>
      </w:r>
      <w:r w:rsidRPr="00603ECA">
        <w:rPr>
          <w:rFonts w:ascii="Times New Roman" w:hAnsi="Times New Roman" w:cs="Times New Roman"/>
          <w:sz w:val="28"/>
          <w:szCs w:val="28"/>
        </w:rPr>
        <w:t xml:space="preserve"> вопрос </w:t>
      </w:r>
      <w:proofErr w:type="gramStart"/>
      <w:r w:rsidR="00D42487" w:rsidRPr="00603ECA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603ECA">
        <w:rPr>
          <w:rFonts w:ascii="Times New Roman" w:hAnsi="Times New Roman" w:cs="Times New Roman"/>
          <w:sz w:val="28"/>
          <w:szCs w:val="28"/>
        </w:rPr>
        <w:t xml:space="preserve"> одному ученику, </w:t>
      </w:r>
      <w:r w:rsidR="00D42487" w:rsidRPr="00603ECA">
        <w:rPr>
          <w:rFonts w:ascii="Times New Roman" w:hAnsi="Times New Roman" w:cs="Times New Roman"/>
          <w:sz w:val="28"/>
          <w:szCs w:val="28"/>
        </w:rPr>
        <w:t>потом</w:t>
      </w:r>
      <w:r w:rsidRPr="00603ECA">
        <w:rPr>
          <w:rFonts w:ascii="Times New Roman" w:hAnsi="Times New Roman" w:cs="Times New Roman"/>
          <w:sz w:val="28"/>
          <w:szCs w:val="28"/>
        </w:rPr>
        <w:t xml:space="preserve"> всему классу, а </w:t>
      </w:r>
      <w:r w:rsidR="00D42487" w:rsidRPr="00603ECA">
        <w:rPr>
          <w:rFonts w:ascii="Times New Roman" w:hAnsi="Times New Roman" w:cs="Times New Roman"/>
          <w:sz w:val="28"/>
          <w:szCs w:val="28"/>
        </w:rPr>
        <w:t xml:space="preserve">в ответ будет тишина </w:t>
      </w:r>
      <w:r w:rsidR="00127DEE">
        <w:rPr>
          <w:rFonts w:ascii="Times New Roman" w:hAnsi="Times New Roman" w:cs="Times New Roman"/>
          <w:sz w:val="28"/>
          <w:szCs w:val="28"/>
        </w:rPr>
        <w:t>[</w:t>
      </w:r>
      <w:r w:rsidR="00127DEE" w:rsidRPr="00127DEE">
        <w:rPr>
          <w:rFonts w:ascii="Times New Roman" w:hAnsi="Times New Roman" w:cs="Times New Roman"/>
          <w:sz w:val="28"/>
          <w:szCs w:val="28"/>
        </w:rPr>
        <w:t>4</w:t>
      </w:r>
      <w:r w:rsidRPr="00603ECA">
        <w:rPr>
          <w:rFonts w:ascii="Times New Roman" w:hAnsi="Times New Roman" w:cs="Times New Roman"/>
          <w:sz w:val="28"/>
          <w:szCs w:val="28"/>
        </w:rPr>
        <w:t>]. Итак, технология кейс-</w:t>
      </w:r>
      <w:proofErr w:type="spellStart"/>
      <w:r w:rsidRPr="00603ECA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 w:rsidRPr="00603ECA">
        <w:rPr>
          <w:rFonts w:ascii="Times New Roman" w:hAnsi="Times New Roman" w:cs="Times New Roman"/>
          <w:sz w:val="28"/>
          <w:szCs w:val="28"/>
        </w:rPr>
        <w:t xml:space="preserve"> сложна в выполнении, но имеет большие преимущества перед другими методами и технологиями, так как способствует формированию у учащихся </w:t>
      </w:r>
      <w:r w:rsidR="00127DEE" w:rsidRPr="00603ECA">
        <w:rPr>
          <w:rFonts w:ascii="Times New Roman" w:hAnsi="Times New Roman" w:cs="Times New Roman"/>
          <w:sz w:val="28"/>
          <w:szCs w:val="28"/>
        </w:rPr>
        <w:t>самостоятельности,</w:t>
      </w:r>
      <w:r w:rsidRPr="00603ECA">
        <w:rPr>
          <w:rFonts w:ascii="Times New Roman" w:hAnsi="Times New Roman" w:cs="Times New Roman"/>
          <w:sz w:val="28"/>
          <w:szCs w:val="28"/>
        </w:rPr>
        <w:t xml:space="preserve"> как в сборе информации, так и в анализе и обработке материалов кейса. </w:t>
      </w:r>
      <w:r w:rsidR="00CE663F" w:rsidRPr="00603ECA">
        <w:rPr>
          <w:rFonts w:ascii="Times New Roman" w:hAnsi="Times New Roman" w:cs="Times New Roman"/>
          <w:sz w:val="28"/>
          <w:szCs w:val="28"/>
        </w:rPr>
        <w:t>Можно сказать</w:t>
      </w:r>
      <w:r w:rsidRPr="00603ECA">
        <w:rPr>
          <w:rFonts w:ascii="Times New Roman" w:hAnsi="Times New Roman" w:cs="Times New Roman"/>
          <w:sz w:val="28"/>
          <w:szCs w:val="28"/>
        </w:rPr>
        <w:t xml:space="preserve">, что </w:t>
      </w:r>
      <w:r w:rsidR="00CE663F" w:rsidRPr="00603ECA">
        <w:rPr>
          <w:rFonts w:ascii="Times New Roman" w:hAnsi="Times New Roman" w:cs="Times New Roman"/>
          <w:sz w:val="28"/>
          <w:szCs w:val="28"/>
        </w:rPr>
        <w:t>использование</w:t>
      </w:r>
      <w:r w:rsidRPr="00603ECA">
        <w:rPr>
          <w:rFonts w:ascii="Times New Roman" w:hAnsi="Times New Roman" w:cs="Times New Roman"/>
          <w:sz w:val="28"/>
          <w:szCs w:val="28"/>
        </w:rPr>
        <w:t xml:space="preserve"> </w:t>
      </w:r>
      <w:r w:rsidR="00CE663F" w:rsidRPr="00603ECA">
        <w:rPr>
          <w:rFonts w:ascii="Times New Roman" w:hAnsi="Times New Roman" w:cs="Times New Roman"/>
          <w:sz w:val="28"/>
          <w:szCs w:val="28"/>
        </w:rPr>
        <w:t>этой</w:t>
      </w:r>
      <w:r w:rsidRPr="00603ECA">
        <w:rPr>
          <w:rFonts w:ascii="Times New Roman" w:hAnsi="Times New Roman" w:cs="Times New Roman"/>
          <w:sz w:val="28"/>
          <w:szCs w:val="28"/>
        </w:rPr>
        <w:t xml:space="preserve"> технологии в обучении на уроках биологии даст положительные результаты.</w:t>
      </w:r>
    </w:p>
    <w:p w:rsidR="00F4648B" w:rsidRPr="00603ECA" w:rsidRDefault="00F4648B" w:rsidP="00603E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48B" w:rsidRPr="00603ECA" w:rsidRDefault="00F4648B" w:rsidP="00603E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48B" w:rsidRPr="00603ECA" w:rsidRDefault="00F4648B" w:rsidP="00603E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63F" w:rsidRPr="00603ECA" w:rsidRDefault="00CE663F" w:rsidP="00603E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63F" w:rsidRDefault="00CE663F" w:rsidP="00603E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749" w:rsidRDefault="00AA0749" w:rsidP="00603E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749" w:rsidRDefault="00AA0749" w:rsidP="00603E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749" w:rsidRDefault="00AA0749" w:rsidP="00603E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749" w:rsidRDefault="00AA0749" w:rsidP="00603E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749" w:rsidRDefault="00AA0749" w:rsidP="00603E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749" w:rsidRDefault="00AA0749" w:rsidP="00603E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749" w:rsidRDefault="00AA0749" w:rsidP="00603E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749" w:rsidRPr="00603ECA" w:rsidRDefault="00AA0749" w:rsidP="00127D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48B" w:rsidRPr="00603ECA" w:rsidRDefault="00F4648B" w:rsidP="00603E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CA">
        <w:rPr>
          <w:rFonts w:ascii="Times New Roman" w:hAnsi="Times New Roman" w:cs="Times New Roman"/>
          <w:sz w:val="28"/>
          <w:szCs w:val="28"/>
        </w:rPr>
        <w:t xml:space="preserve"> Список литературы: 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48B" w:rsidRPr="00603ECA" w:rsidRDefault="001D42C3" w:rsidP="00603E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C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03ECA">
        <w:rPr>
          <w:rFonts w:ascii="Times New Roman" w:hAnsi="Times New Roman" w:cs="Times New Roman"/>
          <w:sz w:val="28"/>
          <w:szCs w:val="28"/>
        </w:rPr>
        <w:t>Гузеев</w:t>
      </w:r>
      <w:proofErr w:type="spellEnd"/>
      <w:r w:rsidRPr="00603ECA">
        <w:rPr>
          <w:rFonts w:ascii="Times New Roman" w:hAnsi="Times New Roman" w:cs="Times New Roman"/>
          <w:sz w:val="28"/>
          <w:szCs w:val="28"/>
        </w:rPr>
        <w:t xml:space="preserve"> В.В. Планирование результатов образования и образовательная технология. М.: Народное образование, 2000. – с.195, 198.</w:t>
      </w:r>
    </w:p>
    <w:p w:rsidR="00F4648B" w:rsidRPr="00C902D8" w:rsidRDefault="001D42C3" w:rsidP="00603E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CA">
        <w:rPr>
          <w:rFonts w:ascii="Times New Roman" w:hAnsi="Times New Roman" w:cs="Times New Roman"/>
          <w:sz w:val="28"/>
          <w:szCs w:val="28"/>
        </w:rPr>
        <w:t xml:space="preserve"> 2. Постановление Правительства Республики Казахстан от 18 января 2012 года № 104 Санитарные правила «</w:t>
      </w:r>
      <w:proofErr w:type="spellStart"/>
      <w:r w:rsidRPr="00603ECA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603ECA">
        <w:rPr>
          <w:rFonts w:ascii="Times New Roman" w:hAnsi="Times New Roman" w:cs="Times New Roman"/>
          <w:sz w:val="28"/>
          <w:szCs w:val="28"/>
        </w:rPr>
        <w:t xml:space="preserve"> требования к </w:t>
      </w:r>
      <w:proofErr w:type="spellStart"/>
      <w:r w:rsidRPr="00603ECA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603ECA">
        <w:rPr>
          <w:rFonts w:ascii="Times New Roman" w:hAnsi="Times New Roman" w:cs="Times New Roman"/>
          <w:sz w:val="28"/>
          <w:szCs w:val="28"/>
        </w:rPr>
        <w:t xml:space="preserve">, местам водозабора для хозяйственно-питьевых целей, </w:t>
      </w:r>
      <w:proofErr w:type="spellStart"/>
      <w:r w:rsidRPr="00603ECA">
        <w:rPr>
          <w:rFonts w:ascii="Times New Roman" w:hAnsi="Times New Roman" w:cs="Times New Roman"/>
          <w:sz w:val="28"/>
          <w:szCs w:val="28"/>
        </w:rPr>
        <w:t>хозяйственнопитьевому</w:t>
      </w:r>
      <w:proofErr w:type="spellEnd"/>
      <w:r w:rsidRPr="00603ECA">
        <w:rPr>
          <w:rFonts w:ascii="Times New Roman" w:hAnsi="Times New Roman" w:cs="Times New Roman"/>
          <w:sz w:val="28"/>
          <w:szCs w:val="28"/>
        </w:rPr>
        <w:t xml:space="preserve"> водоснабжению и местам культурно-бытового водопользования и безопасности водных объектов».</w:t>
      </w:r>
    </w:p>
    <w:p w:rsidR="00127DEE" w:rsidRPr="00C902D8" w:rsidRDefault="00127DEE" w:rsidP="00603E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2D8">
        <w:rPr>
          <w:rFonts w:ascii="Times New Roman" w:hAnsi="Times New Roman" w:cs="Times New Roman"/>
          <w:sz w:val="28"/>
          <w:szCs w:val="28"/>
        </w:rPr>
        <w:t xml:space="preserve">3. </w:t>
      </w:r>
      <w:r w:rsidRPr="00127DE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C902D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27DEE">
        <w:rPr>
          <w:rFonts w:ascii="Times New Roman" w:hAnsi="Times New Roman" w:cs="Times New Roman"/>
          <w:sz w:val="28"/>
          <w:szCs w:val="28"/>
          <w:lang w:val="en-US"/>
        </w:rPr>
        <w:t>pedsovet</w:t>
      </w:r>
      <w:proofErr w:type="spellEnd"/>
      <w:r w:rsidRPr="00C902D8">
        <w:rPr>
          <w:rFonts w:ascii="Times New Roman" w:hAnsi="Times New Roman" w:cs="Times New Roman"/>
          <w:sz w:val="28"/>
          <w:szCs w:val="28"/>
        </w:rPr>
        <w:t>.</w:t>
      </w:r>
      <w:r w:rsidRPr="00127DEE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C902D8">
        <w:rPr>
          <w:rFonts w:ascii="Times New Roman" w:hAnsi="Times New Roman" w:cs="Times New Roman"/>
          <w:sz w:val="28"/>
          <w:szCs w:val="28"/>
        </w:rPr>
        <w:t>/</w:t>
      </w:r>
      <w:r w:rsidRPr="00127DEE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C902D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27DEE">
        <w:rPr>
          <w:rFonts w:ascii="Times New Roman" w:hAnsi="Times New Roman" w:cs="Times New Roman"/>
          <w:sz w:val="28"/>
          <w:szCs w:val="28"/>
          <w:lang w:val="en-US"/>
        </w:rPr>
        <w:t>ucebnyj</w:t>
      </w:r>
      <w:proofErr w:type="spellEnd"/>
      <w:r w:rsidRPr="00C902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27DEE">
        <w:rPr>
          <w:rFonts w:ascii="Times New Roman" w:hAnsi="Times New Roman" w:cs="Times New Roman"/>
          <w:sz w:val="28"/>
          <w:szCs w:val="28"/>
          <w:lang w:val="en-US"/>
        </w:rPr>
        <w:t>mozgovoj</w:t>
      </w:r>
      <w:proofErr w:type="spellEnd"/>
      <w:r w:rsidRPr="00C902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27DEE">
        <w:rPr>
          <w:rFonts w:ascii="Times New Roman" w:hAnsi="Times New Roman" w:cs="Times New Roman"/>
          <w:sz w:val="28"/>
          <w:szCs w:val="28"/>
          <w:lang w:val="en-US"/>
        </w:rPr>
        <w:t>sturm</w:t>
      </w:r>
      <w:proofErr w:type="spellEnd"/>
    </w:p>
    <w:p w:rsidR="002255D1" w:rsidRPr="00603ECA" w:rsidRDefault="00127DEE" w:rsidP="00603E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D42C3" w:rsidRPr="00603E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42C3" w:rsidRPr="00603ECA">
        <w:rPr>
          <w:rFonts w:ascii="Times New Roman" w:hAnsi="Times New Roman" w:cs="Times New Roman"/>
          <w:sz w:val="28"/>
          <w:szCs w:val="28"/>
        </w:rPr>
        <w:t>Избасарова</w:t>
      </w:r>
      <w:proofErr w:type="spellEnd"/>
      <w:r w:rsidR="001D42C3" w:rsidRPr="00603ECA">
        <w:rPr>
          <w:rFonts w:ascii="Times New Roman" w:hAnsi="Times New Roman" w:cs="Times New Roman"/>
          <w:sz w:val="28"/>
          <w:szCs w:val="28"/>
        </w:rPr>
        <w:t xml:space="preserve"> Р.Ш., Мансуров Б.А., </w:t>
      </w:r>
      <w:proofErr w:type="spellStart"/>
      <w:r w:rsidR="001D42C3" w:rsidRPr="00603ECA">
        <w:rPr>
          <w:rFonts w:ascii="Times New Roman" w:hAnsi="Times New Roman" w:cs="Times New Roman"/>
          <w:sz w:val="28"/>
          <w:szCs w:val="28"/>
        </w:rPr>
        <w:t>Жумагулова</w:t>
      </w:r>
      <w:proofErr w:type="spellEnd"/>
      <w:r w:rsidR="001D42C3" w:rsidRPr="00603ECA">
        <w:rPr>
          <w:rFonts w:ascii="Times New Roman" w:hAnsi="Times New Roman" w:cs="Times New Roman"/>
          <w:sz w:val="28"/>
          <w:szCs w:val="28"/>
        </w:rPr>
        <w:t xml:space="preserve"> К.А. Применение современных технологий обучения на естественнонаучных дисциплинах (учебно-методическое пособие) – Алматы, </w:t>
      </w:r>
      <w:proofErr w:type="spellStart"/>
      <w:r w:rsidR="001D42C3" w:rsidRPr="00603ECA">
        <w:rPr>
          <w:rFonts w:ascii="Times New Roman" w:hAnsi="Times New Roman" w:cs="Times New Roman"/>
          <w:sz w:val="28"/>
          <w:szCs w:val="28"/>
        </w:rPr>
        <w:t>Улагат</w:t>
      </w:r>
      <w:proofErr w:type="spellEnd"/>
      <w:r w:rsidR="001D42C3" w:rsidRPr="00603ECA">
        <w:rPr>
          <w:rFonts w:ascii="Times New Roman" w:hAnsi="Times New Roman" w:cs="Times New Roman"/>
          <w:sz w:val="28"/>
          <w:szCs w:val="28"/>
        </w:rPr>
        <w:t>, 2014, 105с</w:t>
      </w:r>
    </w:p>
    <w:sectPr w:rsidR="002255D1" w:rsidRPr="00603ECA" w:rsidSect="00603ECA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22B" w:rsidRDefault="00F9222B" w:rsidP="00603ECA">
      <w:pPr>
        <w:spacing w:after="0" w:line="240" w:lineRule="auto"/>
      </w:pPr>
      <w:r>
        <w:separator/>
      </w:r>
    </w:p>
  </w:endnote>
  <w:endnote w:type="continuationSeparator" w:id="0">
    <w:p w:rsidR="00F9222B" w:rsidRDefault="00F9222B" w:rsidP="0060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343756"/>
      <w:docPartObj>
        <w:docPartGallery w:val="Page Numbers (Bottom of Page)"/>
        <w:docPartUnique/>
      </w:docPartObj>
    </w:sdtPr>
    <w:sdtEndPr/>
    <w:sdtContent>
      <w:p w:rsidR="00603ECA" w:rsidRDefault="00603E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2D8">
          <w:rPr>
            <w:noProof/>
          </w:rPr>
          <w:t>1</w:t>
        </w:r>
        <w:r>
          <w:fldChar w:fldCharType="end"/>
        </w:r>
      </w:p>
    </w:sdtContent>
  </w:sdt>
  <w:p w:rsidR="00603ECA" w:rsidRDefault="00603E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22B" w:rsidRDefault="00F9222B" w:rsidP="00603ECA">
      <w:pPr>
        <w:spacing w:after="0" w:line="240" w:lineRule="auto"/>
      </w:pPr>
      <w:r>
        <w:separator/>
      </w:r>
    </w:p>
  </w:footnote>
  <w:footnote w:type="continuationSeparator" w:id="0">
    <w:p w:rsidR="00F9222B" w:rsidRDefault="00F9222B" w:rsidP="00603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15653"/>
    <w:multiLevelType w:val="hybridMultilevel"/>
    <w:tmpl w:val="5A1692F4"/>
    <w:lvl w:ilvl="0" w:tplc="B44A0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DB"/>
    <w:rsid w:val="000D09C6"/>
    <w:rsid w:val="000F70DB"/>
    <w:rsid w:val="001046A0"/>
    <w:rsid w:val="00127DEE"/>
    <w:rsid w:val="001836BD"/>
    <w:rsid w:val="00187750"/>
    <w:rsid w:val="001B41F9"/>
    <w:rsid w:val="001D42C3"/>
    <w:rsid w:val="002255D1"/>
    <w:rsid w:val="002505E4"/>
    <w:rsid w:val="00257D82"/>
    <w:rsid w:val="00306387"/>
    <w:rsid w:val="00326401"/>
    <w:rsid w:val="003A733A"/>
    <w:rsid w:val="004139B8"/>
    <w:rsid w:val="004360C1"/>
    <w:rsid w:val="00474998"/>
    <w:rsid w:val="00493293"/>
    <w:rsid w:val="00567B91"/>
    <w:rsid w:val="00603ECA"/>
    <w:rsid w:val="006211CB"/>
    <w:rsid w:val="00634FFA"/>
    <w:rsid w:val="006B61E0"/>
    <w:rsid w:val="006D335B"/>
    <w:rsid w:val="00700D4B"/>
    <w:rsid w:val="007124D3"/>
    <w:rsid w:val="00867B1C"/>
    <w:rsid w:val="00877470"/>
    <w:rsid w:val="00882A2E"/>
    <w:rsid w:val="008A0492"/>
    <w:rsid w:val="009D1334"/>
    <w:rsid w:val="009F75B7"/>
    <w:rsid w:val="00A07EA8"/>
    <w:rsid w:val="00AA0749"/>
    <w:rsid w:val="00AE2716"/>
    <w:rsid w:val="00B263A2"/>
    <w:rsid w:val="00B33218"/>
    <w:rsid w:val="00B7744C"/>
    <w:rsid w:val="00B82BDB"/>
    <w:rsid w:val="00BB66B4"/>
    <w:rsid w:val="00BD03E5"/>
    <w:rsid w:val="00BF264C"/>
    <w:rsid w:val="00C12D37"/>
    <w:rsid w:val="00C53240"/>
    <w:rsid w:val="00C84721"/>
    <w:rsid w:val="00C902D8"/>
    <w:rsid w:val="00CE663F"/>
    <w:rsid w:val="00D16A2E"/>
    <w:rsid w:val="00D349F5"/>
    <w:rsid w:val="00D42487"/>
    <w:rsid w:val="00D4683F"/>
    <w:rsid w:val="00D63814"/>
    <w:rsid w:val="00D86133"/>
    <w:rsid w:val="00E239A4"/>
    <w:rsid w:val="00E4099E"/>
    <w:rsid w:val="00E77411"/>
    <w:rsid w:val="00EB0E20"/>
    <w:rsid w:val="00F00F5A"/>
    <w:rsid w:val="00F34C52"/>
    <w:rsid w:val="00F36633"/>
    <w:rsid w:val="00F406A7"/>
    <w:rsid w:val="00F4648B"/>
    <w:rsid w:val="00F9222B"/>
    <w:rsid w:val="00FB393F"/>
    <w:rsid w:val="00FE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3ECA"/>
  </w:style>
  <w:style w:type="paragraph" w:styleId="a5">
    <w:name w:val="footer"/>
    <w:basedOn w:val="a"/>
    <w:link w:val="a6"/>
    <w:uiPriority w:val="99"/>
    <w:unhideWhenUsed/>
    <w:rsid w:val="0060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3ECA"/>
  </w:style>
  <w:style w:type="paragraph" w:styleId="a7">
    <w:name w:val="List Paragraph"/>
    <w:basedOn w:val="a"/>
    <w:uiPriority w:val="34"/>
    <w:qFormat/>
    <w:rsid w:val="00603EC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2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3ECA"/>
  </w:style>
  <w:style w:type="paragraph" w:styleId="a5">
    <w:name w:val="footer"/>
    <w:basedOn w:val="a"/>
    <w:link w:val="a6"/>
    <w:uiPriority w:val="99"/>
    <w:unhideWhenUsed/>
    <w:rsid w:val="0060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3ECA"/>
  </w:style>
  <w:style w:type="paragraph" w:styleId="a7">
    <w:name w:val="List Paragraph"/>
    <w:basedOn w:val="a"/>
    <w:uiPriority w:val="34"/>
    <w:qFormat/>
    <w:rsid w:val="00603EC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2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69811-11CE-4B94-9E25-A959D003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16</cp:lastModifiedBy>
  <cp:revision>34</cp:revision>
  <dcterms:created xsi:type="dcterms:W3CDTF">2022-05-30T08:07:00Z</dcterms:created>
  <dcterms:modified xsi:type="dcterms:W3CDTF">2022-11-16T07:52:00Z</dcterms:modified>
</cp:coreProperties>
</file>