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59"/>
        <w:gridCol w:w="1135"/>
        <w:gridCol w:w="4041"/>
        <w:gridCol w:w="1203"/>
        <w:gridCol w:w="1843"/>
        <w:gridCol w:w="4111"/>
        <w:gridCol w:w="1701"/>
      </w:tblGrid>
      <w:tr w:rsidR="00985A18" w:rsidRPr="00985A18" w:rsidTr="00461BBD">
        <w:trPr>
          <w:trHeight w:val="108"/>
        </w:trPr>
        <w:tc>
          <w:tcPr>
            <w:tcW w:w="2694" w:type="dxa"/>
            <w:gridSpan w:val="2"/>
          </w:tcPr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  <w:lang w:val="kk-KZ"/>
              </w:rPr>
            </w:pPr>
            <w:r w:rsidRPr="00985A1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Раздел 2</w:t>
            </w:r>
          </w:p>
        </w:tc>
        <w:tc>
          <w:tcPr>
            <w:tcW w:w="12899" w:type="dxa"/>
            <w:gridSpan w:val="5"/>
          </w:tcPr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  <w:r w:rsidRPr="00985A18">
              <w:rPr>
                <w:rFonts w:ascii="Calibri" w:hAnsi="Calibri" w:cs="Calibri"/>
                <w:sz w:val="24"/>
                <w:szCs w:val="24"/>
              </w:rPr>
              <w:t>Тема «маленького человека»</w:t>
            </w:r>
          </w:p>
        </w:tc>
      </w:tr>
      <w:tr w:rsidR="00985A18" w:rsidRPr="00985A18" w:rsidTr="00461BBD">
        <w:trPr>
          <w:trHeight w:val="99"/>
        </w:trPr>
        <w:tc>
          <w:tcPr>
            <w:tcW w:w="2694" w:type="dxa"/>
            <w:gridSpan w:val="2"/>
          </w:tcPr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  <w:lang w:val="kk-KZ"/>
              </w:rPr>
            </w:pPr>
            <w:r w:rsidRPr="00985A1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ФИО педагога</w:t>
            </w:r>
          </w:p>
        </w:tc>
        <w:tc>
          <w:tcPr>
            <w:tcW w:w="12899" w:type="dxa"/>
            <w:gridSpan w:val="5"/>
          </w:tcPr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  <w:r w:rsidRPr="00985A18">
              <w:rPr>
                <w:rFonts w:ascii="Calibri" w:hAnsi="Calibri" w:cs="Calibri"/>
                <w:sz w:val="24"/>
                <w:szCs w:val="24"/>
              </w:rPr>
              <w:t>Дмитриева О.А.</w:t>
            </w:r>
          </w:p>
        </w:tc>
      </w:tr>
      <w:tr w:rsidR="00985A18" w:rsidRPr="00985A18" w:rsidTr="00461BBD">
        <w:trPr>
          <w:trHeight w:val="163"/>
        </w:trPr>
        <w:tc>
          <w:tcPr>
            <w:tcW w:w="2694" w:type="dxa"/>
            <w:gridSpan w:val="2"/>
          </w:tcPr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  <w:lang w:val="kk-KZ"/>
              </w:rPr>
            </w:pPr>
            <w:r w:rsidRPr="00985A1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12899" w:type="dxa"/>
            <w:gridSpan w:val="5"/>
          </w:tcPr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  <w:r w:rsidRPr="00985A18">
              <w:rPr>
                <w:rFonts w:ascii="Calibri" w:hAnsi="Calibri" w:cs="Calibri"/>
                <w:sz w:val="24"/>
                <w:szCs w:val="24"/>
              </w:rPr>
              <w:t>07.11</w:t>
            </w:r>
          </w:p>
        </w:tc>
      </w:tr>
      <w:tr w:rsidR="00985A18" w:rsidRPr="00985A18" w:rsidTr="00461BBD">
        <w:trPr>
          <w:trHeight w:val="149"/>
        </w:trPr>
        <w:tc>
          <w:tcPr>
            <w:tcW w:w="2694" w:type="dxa"/>
            <w:gridSpan w:val="2"/>
          </w:tcPr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  <w:lang w:val="kk-KZ"/>
              </w:rPr>
            </w:pPr>
            <w:r w:rsidRPr="00985A1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Класс  9 Б,Е</w:t>
            </w:r>
          </w:p>
        </w:tc>
        <w:tc>
          <w:tcPr>
            <w:tcW w:w="4041" w:type="dxa"/>
          </w:tcPr>
          <w:p w:rsidR="00985A18" w:rsidRPr="00985A18" w:rsidRDefault="00985A18" w:rsidP="00985A1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85A1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8858" w:type="dxa"/>
            <w:gridSpan w:val="4"/>
          </w:tcPr>
          <w:p w:rsidR="00985A18" w:rsidRPr="00985A18" w:rsidRDefault="00985A18" w:rsidP="00985A1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85A18">
              <w:rPr>
                <w:rFonts w:ascii="Calibri" w:hAnsi="Calibri" w:cs="Calibri"/>
                <w:color w:val="000000"/>
                <w:sz w:val="24"/>
                <w:szCs w:val="24"/>
              </w:rPr>
              <w:t>отсутствующих:</w:t>
            </w:r>
          </w:p>
        </w:tc>
      </w:tr>
      <w:tr w:rsidR="00985A18" w:rsidRPr="00985A18" w:rsidTr="00461BBD">
        <w:trPr>
          <w:trHeight w:val="127"/>
        </w:trPr>
        <w:tc>
          <w:tcPr>
            <w:tcW w:w="2694" w:type="dxa"/>
            <w:gridSpan w:val="2"/>
          </w:tcPr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  <w:lang w:val="kk-KZ"/>
              </w:rPr>
            </w:pPr>
            <w:r w:rsidRPr="00985A1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Тема урока № 1</w:t>
            </w:r>
          </w:p>
        </w:tc>
        <w:tc>
          <w:tcPr>
            <w:tcW w:w="12899" w:type="dxa"/>
            <w:gridSpan w:val="5"/>
          </w:tcPr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  <w:r w:rsidRPr="00985A18">
              <w:rPr>
                <w:rFonts w:ascii="Calibri" w:eastAsia="Calibri" w:hAnsi="Calibri" w:cs="Calibri"/>
                <w:sz w:val="24"/>
                <w:szCs w:val="24"/>
              </w:rPr>
              <w:t xml:space="preserve">Тема «маленького </w:t>
            </w:r>
            <w:proofErr w:type="spellStart"/>
            <w:r w:rsidRPr="00985A18">
              <w:rPr>
                <w:rFonts w:ascii="Calibri" w:eastAsia="Calibri" w:hAnsi="Calibri" w:cs="Calibri"/>
                <w:sz w:val="24"/>
                <w:szCs w:val="24"/>
              </w:rPr>
              <w:t>человека».История</w:t>
            </w:r>
            <w:proofErr w:type="spellEnd"/>
            <w:r w:rsidRPr="00985A18">
              <w:rPr>
                <w:rFonts w:ascii="Calibri" w:eastAsia="Calibri" w:hAnsi="Calibri" w:cs="Calibri"/>
                <w:sz w:val="24"/>
                <w:szCs w:val="24"/>
              </w:rPr>
              <w:t xml:space="preserve"> создания повести Н.В. Гоголя «Шинель»</w:t>
            </w:r>
          </w:p>
        </w:tc>
      </w:tr>
      <w:tr w:rsidR="00985A18" w:rsidRPr="00985A18" w:rsidTr="00461BBD">
        <w:trPr>
          <w:trHeight w:val="185"/>
        </w:trPr>
        <w:tc>
          <w:tcPr>
            <w:tcW w:w="2694" w:type="dxa"/>
            <w:gridSpan w:val="2"/>
          </w:tcPr>
          <w:p w:rsidR="00985A18" w:rsidRPr="00985A18" w:rsidRDefault="00985A18" w:rsidP="00985A1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85A18">
              <w:rPr>
                <w:rFonts w:ascii="Calibri" w:hAnsi="Calibri" w:cs="Calibri"/>
                <w:color w:val="000000"/>
                <w:sz w:val="24"/>
                <w:szCs w:val="24"/>
              </w:rPr>
              <w:t>Цели обучения, которые достигаются на данном уроке (ссылка на учебную программу)</w:t>
            </w:r>
          </w:p>
          <w:p w:rsidR="00985A18" w:rsidRPr="00985A18" w:rsidRDefault="00985A18" w:rsidP="00985A1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99" w:type="dxa"/>
            <w:gridSpan w:val="5"/>
          </w:tcPr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  <w:r w:rsidRPr="00985A18">
              <w:rPr>
                <w:rFonts w:ascii="Calibri" w:hAnsi="Calibri" w:cs="Calibri"/>
                <w:sz w:val="24"/>
                <w:szCs w:val="24"/>
              </w:rPr>
              <w:t>9.1.2.1 - понимать художественное произведение, критически осмысливая; выражать своё отношение к услышанному или прочитанному;</w:t>
            </w: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  <w:r w:rsidRPr="00985A18">
              <w:rPr>
                <w:rFonts w:ascii="Calibri" w:hAnsi="Calibri" w:cs="Calibri"/>
                <w:sz w:val="24"/>
                <w:szCs w:val="24"/>
              </w:rPr>
              <w:t>9.2.6.1 - анализировать художественный мир произведения, оформляя своё представление с помощью различных способов свертывания информации (схемы, таблицы, интеллект-карты, ментальные карты, ПОПС-формулы, диаграммы и пр.);</w:t>
            </w: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  <w:r w:rsidRPr="00985A18">
              <w:rPr>
                <w:rFonts w:ascii="Calibri" w:hAnsi="Calibri" w:cs="Calibri"/>
                <w:sz w:val="24"/>
                <w:szCs w:val="24"/>
              </w:rPr>
              <w:t>9.2.7.1 - определять способы выражения авторского отношения к героям и изображаемым событиям;</w:t>
            </w:r>
          </w:p>
        </w:tc>
      </w:tr>
      <w:tr w:rsidR="00985A18" w:rsidRPr="00985A18" w:rsidTr="00461BBD">
        <w:trPr>
          <w:trHeight w:val="353"/>
        </w:trPr>
        <w:tc>
          <w:tcPr>
            <w:tcW w:w="2694" w:type="dxa"/>
            <w:gridSpan w:val="2"/>
          </w:tcPr>
          <w:p w:rsidR="00985A18" w:rsidRPr="00985A18" w:rsidRDefault="00985A18" w:rsidP="00985A1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85A18">
              <w:rPr>
                <w:rFonts w:ascii="Calibri" w:hAnsi="Calibri" w:cs="Calibri"/>
                <w:color w:val="000000"/>
                <w:sz w:val="24"/>
                <w:szCs w:val="24"/>
              </w:rPr>
              <w:t>Цель урока</w:t>
            </w:r>
          </w:p>
        </w:tc>
        <w:tc>
          <w:tcPr>
            <w:tcW w:w="12899" w:type="dxa"/>
            <w:gridSpan w:val="5"/>
          </w:tcPr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  <w:lang w:val="kk-KZ"/>
              </w:rPr>
            </w:pPr>
            <w:r w:rsidRPr="00985A18">
              <w:rPr>
                <w:rFonts w:ascii="Calibri" w:hAnsi="Calibri" w:cs="Calibri"/>
                <w:sz w:val="24"/>
                <w:szCs w:val="24"/>
                <w:lang w:val="kk-KZ"/>
              </w:rPr>
              <w:t>•</w:t>
            </w:r>
            <w:r w:rsidRPr="00985A18">
              <w:rPr>
                <w:rFonts w:ascii="Calibri" w:hAnsi="Calibri" w:cs="Calibri"/>
                <w:sz w:val="24"/>
                <w:szCs w:val="24"/>
                <w:lang w:val="kk-KZ"/>
              </w:rPr>
              <w:tab/>
              <w:t>Понять содержание произведения Н.В.Гоголя «Шинель»</w:t>
            </w: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  <w:lang w:val="kk-KZ"/>
              </w:rPr>
            </w:pPr>
            <w:r w:rsidRPr="00985A18">
              <w:rPr>
                <w:rFonts w:ascii="Calibri" w:hAnsi="Calibri" w:cs="Calibri"/>
                <w:sz w:val="24"/>
                <w:szCs w:val="24"/>
                <w:lang w:val="kk-KZ"/>
              </w:rPr>
              <w:t>•</w:t>
            </w:r>
            <w:r w:rsidRPr="00985A18">
              <w:rPr>
                <w:rFonts w:ascii="Calibri" w:hAnsi="Calibri" w:cs="Calibri"/>
                <w:sz w:val="24"/>
                <w:szCs w:val="24"/>
                <w:lang w:val="kk-KZ"/>
              </w:rPr>
              <w:tab/>
              <w:t>Сделать анализ художественного мира произведения,  дать определения новым терминам</w:t>
            </w: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  <w:lang w:val="kk-KZ"/>
              </w:rPr>
            </w:pPr>
            <w:r w:rsidRPr="00985A18">
              <w:rPr>
                <w:rFonts w:ascii="Calibri" w:hAnsi="Calibri" w:cs="Calibri"/>
                <w:sz w:val="24"/>
                <w:szCs w:val="24"/>
                <w:lang w:val="kk-KZ"/>
              </w:rPr>
              <w:t>•</w:t>
            </w:r>
            <w:r w:rsidRPr="00985A18">
              <w:rPr>
                <w:rFonts w:ascii="Calibri" w:hAnsi="Calibri" w:cs="Calibri"/>
                <w:sz w:val="24"/>
                <w:szCs w:val="24"/>
                <w:lang w:val="kk-KZ"/>
              </w:rPr>
              <w:tab/>
              <w:t>Понять авторское отношение к героям произведения</w:t>
            </w:r>
          </w:p>
        </w:tc>
      </w:tr>
      <w:tr w:rsidR="00985A18" w:rsidRPr="00985A18" w:rsidTr="00461BBD">
        <w:trPr>
          <w:trHeight w:val="266"/>
        </w:trPr>
        <w:tc>
          <w:tcPr>
            <w:tcW w:w="2694" w:type="dxa"/>
            <w:gridSpan w:val="2"/>
          </w:tcPr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  <w:r w:rsidRPr="00985A18">
              <w:rPr>
                <w:rFonts w:ascii="Calibri" w:hAnsi="Calibri" w:cs="Calibri"/>
                <w:sz w:val="24"/>
                <w:szCs w:val="24"/>
              </w:rPr>
              <w:t>Критерии успеха</w:t>
            </w:r>
          </w:p>
        </w:tc>
        <w:tc>
          <w:tcPr>
            <w:tcW w:w="12899" w:type="dxa"/>
            <w:gridSpan w:val="5"/>
          </w:tcPr>
          <w:p w:rsidR="00985A18" w:rsidRPr="00985A18" w:rsidRDefault="00985A18" w:rsidP="00985A18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985A18">
              <w:rPr>
                <w:rFonts w:ascii="Calibri" w:hAnsi="Calibri" w:cs="Calibri"/>
                <w:bCs/>
                <w:sz w:val="24"/>
                <w:szCs w:val="24"/>
              </w:rPr>
              <w:t>Ясно и корректно выражает мысли</w:t>
            </w:r>
          </w:p>
          <w:p w:rsidR="00985A18" w:rsidRPr="00985A18" w:rsidRDefault="00985A18" w:rsidP="00985A18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985A18">
              <w:rPr>
                <w:rFonts w:ascii="Calibri" w:hAnsi="Calibri" w:cs="Calibri"/>
                <w:bCs/>
                <w:sz w:val="24"/>
                <w:szCs w:val="24"/>
              </w:rPr>
              <w:t>Использует цитаты для подтверждения идей</w:t>
            </w:r>
          </w:p>
          <w:p w:rsidR="00985A18" w:rsidRPr="00985A18" w:rsidRDefault="00985A18" w:rsidP="00985A18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985A18">
              <w:rPr>
                <w:rFonts w:ascii="Calibri" w:hAnsi="Calibri" w:cs="Calibri"/>
                <w:bCs/>
                <w:sz w:val="24"/>
                <w:szCs w:val="24"/>
              </w:rPr>
              <w:t>Делает вывод из сказанного</w:t>
            </w:r>
          </w:p>
          <w:p w:rsidR="00985A18" w:rsidRPr="00985A18" w:rsidRDefault="00985A18" w:rsidP="00985A18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985A18">
              <w:rPr>
                <w:rFonts w:ascii="Calibri" w:hAnsi="Calibri" w:cs="Calibri"/>
                <w:bCs/>
                <w:sz w:val="24"/>
                <w:szCs w:val="24"/>
              </w:rPr>
              <w:t xml:space="preserve">Представляет иллюстративное изображение (в виде </w:t>
            </w:r>
            <w:proofErr w:type="spellStart"/>
            <w:r w:rsidRPr="00985A18">
              <w:rPr>
                <w:rFonts w:ascii="Calibri" w:hAnsi="Calibri" w:cs="Calibri"/>
                <w:bCs/>
                <w:sz w:val="24"/>
                <w:szCs w:val="24"/>
              </w:rPr>
              <w:t>несплошного</w:t>
            </w:r>
            <w:proofErr w:type="spellEnd"/>
            <w:r w:rsidRPr="00985A18">
              <w:rPr>
                <w:rFonts w:ascii="Calibri" w:hAnsi="Calibri" w:cs="Calibri"/>
                <w:bCs/>
                <w:sz w:val="24"/>
                <w:szCs w:val="24"/>
              </w:rPr>
              <w:t xml:space="preserve"> текста)</w:t>
            </w: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5A18" w:rsidRPr="00985A18" w:rsidTr="00461BBD">
        <w:trPr>
          <w:trHeight w:val="272"/>
        </w:trPr>
        <w:tc>
          <w:tcPr>
            <w:tcW w:w="15593" w:type="dxa"/>
            <w:gridSpan w:val="7"/>
          </w:tcPr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985A18">
              <w:rPr>
                <w:rFonts w:ascii="Calibri" w:hAnsi="Calibri" w:cs="Calibri"/>
                <w:color w:val="333333"/>
                <w:sz w:val="24"/>
                <w:szCs w:val="24"/>
              </w:rPr>
              <w:t>Ход  урока</w:t>
            </w:r>
            <w:proofErr w:type="gramEnd"/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5A18" w:rsidRPr="00985A18" w:rsidTr="00461BBD">
        <w:trPr>
          <w:trHeight w:val="586"/>
        </w:trPr>
        <w:tc>
          <w:tcPr>
            <w:tcW w:w="1559" w:type="dxa"/>
          </w:tcPr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85A18">
              <w:rPr>
                <w:rFonts w:ascii="Calibri" w:hAnsi="Calibri" w:cs="Calibri"/>
                <w:sz w:val="24"/>
                <w:szCs w:val="24"/>
              </w:rPr>
              <w:t>Этапы урока</w:t>
            </w:r>
          </w:p>
        </w:tc>
        <w:tc>
          <w:tcPr>
            <w:tcW w:w="6379" w:type="dxa"/>
            <w:gridSpan w:val="3"/>
          </w:tcPr>
          <w:p w:rsidR="00985A18" w:rsidRPr="00985A18" w:rsidRDefault="00E36266" w:rsidP="00985A18">
            <w:pPr>
              <w:rPr>
                <w:rFonts w:ascii="Calibri" w:hAnsi="Calibri" w:cs="Calibri"/>
                <w:b/>
                <w:sz w:val="24"/>
                <w:szCs w:val="24"/>
                <w:lang w:val="kk-KZ"/>
              </w:rPr>
            </w:pPr>
            <w:r w:rsidRPr="00985A1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1843" w:type="dxa"/>
          </w:tcPr>
          <w:p w:rsidR="00985A18" w:rsidRPr="00985A18" w:rsidRDefault="00E36266" w:rsidP="00985A18">
            <w:pPr>
              <w:rPr>
                <w:rFonts w:ascii="Calibri" w:hAnsi="Calibri" w:cs="Calibri"/>
                <w:b/>
                <w:sz w:val="24"/>
                <w:szCs w:val="24"/>
                <w:lang w:val="kk-KZ"/>
              </w:rPr>
            </w:pPr>
            <w:r w:rsidRPr="00985A1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4111" w:type="dxa"/>
          </w:tcPr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85A18">
              <w:rPr>
                <w:rFonts w:ascii="Calibri" w:hAnsi="Calibri" w:cs="Calibri"/>
                <w:sz w:val="24"/>
                <w:szCs w:val="24"/>
              </w:rPr>
              <w:t xml:space="preserve">Оценивание </w:t>
            </w:r>
          </w:p>
        </w:tc>
        <w:tc>
          <w:tcPr>
            <w:tcW w:w="1701" w:type="dxa"/>
          </w:tcPr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85A18">
              <w:rPr>
                <w:rFonts w:ascii="Calibri" w:hAnsi="Calibri" w:cs="Calibri"/>
                <w:sz w:val="24"/>
                <w:szCs w:val="24"/>
              </w:rPr>
              <w:t>Ресурсы</w:t>
            </w:r>
          </w:p>
        </w:tc>
      </w:tr>
      <w:tr w:rsidR="00985A18" w:rsidRPr="00985A18" w:rsidTr="00461BBD">
        <w:trPr>
          <w:trHeight w:val="1195"/>
        </w:trPr>
        <w:tc>
          <w:tcPr>
            <w:tcW w:w="1559" w:type="dxa"/>
          </w:tcPr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  <w:r w:rsidRPr="00985A18">
              <w:rPr>
                <w:rFonts w:ascii="Calibri" w:hAnsi="Calibri" w:cs="Calibri"/>
                <w:sz w:val="24"/>
                <w:szCs w:val="24"/>
              </w:rPr>
              <w:t>Начало урока</w:t>
            </w: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  <w:r w:rsidRPr="00985A18">
              <w:rPr>
                <w:rFonts w:ascii="Calibri" w:hAnsi="Calibri" w:cs="Calibri"/>
                <w:sz w:val="24"/>
                <w:szCs w:val="24"/>
              </w:rPr>
              <w:t>2-3 мин</w:t>
            </w:r>
          </w:p>
        </w:tc>
        <w:tc>
          <w:tcPr>
            <w:tcW w:w="6379" w:type="dxa"/>
            <w:gridSpan w:val="3"/>
          </w:tcPr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  <w:r w:rsidRPr="00985A18">
              <w:rPr>
                <w:rFonts w:ascii="Calibri" w:hAnsi="Calibri" w:cs="Calibri"/>
                <w:sz w:val="24"/>
                <w:szCs w:val="24"/>
              </w:rPr>
              <w:t>Мотивация</w:t>
            </w: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  <w:r w:rsidRPr="00985A18">
              <w:rPr>
                <w:rFonts w:ascii="Calibri" w:hAnsi="Calibri" w:cs="Calibri"/>
                <w:sz w:val="24"/>
                <w:szCs w:val="24"/>
              </w:rPr>
              <w:t>Учитель задает вопрос: Какие ассоциации возникли у вас со словом ШИНЕЛЬ? Составляется облако ассоциаций.</w:t>
            </w: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  <w:r w:rsidRPr="00985A18">
              <w:rPr>
                <w:rFonts w:ascii="Calibri" w:hAnsi="Calibri" w:cs="Calibri"/>
                <w:sz w:val="24"/>
                <w:szCs w:val="24"/>
              </w:rPr>
              <w:t>Наш урок посвящен повести Н.В. Гоголь. «Шинель» и истории ее создания, дороге жизни одного литературного героя.</w:t>
            </w: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  <w:r w:rsidRPr="00985A18">
              <w:rPr>
                <w:rFonts w:ascii="Calibri" w:hAnsi="Calibri" w:cs="Calibri"/>
                <w:sz w:val="24"/>
                <w:szCs w:val="24"/>
              </w:rPr>
              <w:t>Отвечают на вопрос, составляют облако</w:t>
            </w:r>
          </w:p>
        </w:tc>
        <w:tc>
          <w:tcPr>
            <w:tcW w:w="4111" w:type="dxa"/>
          </w:tcPr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  <w:r w:rsidRPr="00985A18">
              <w:rPr>
                <w:rFonts w:ascii="Calibri" w:hAnsi="Calibri" w:cs="Calibri"/>
                <w:sz w:val="24"/>
                <w:szCs w:val="24"/>
              </w:rPr>
              <w:t>Наблюдение учителя</w:t>
            </w: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  <w:r w:rsidRPr="00985A18">
              <w:rPr>
                <w:rFonts w:ascii="Calibri" w:hAnsi="Calibri" w:cs="Calibri"/>
                <w:sz w:val="24"/>
                <w:szCs w:val="24"/>
              </w:rPr>
              <w:t>Видеоролик</w:t>
            </w: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  <w:r w:rsidRPr="00985A18">
              <w:rPr>
                <w:rFonts w:ascii="Calibri" w:hAnsi="Calibri" w:cs="Calibri"/>
                <w:sz w:val="24"/>
                <w:szCs w:val="24"/>
              </w:rPr>
              <w:t xml:space="preserve">Или презентация </w:t>
            </w: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5A18" w:rsidRPr="00985A18" w:rsidTr="00461BBD">
        <w:trPr>
          <w:trHeight w:val="3109"/>
        </w:trPr>
        <w:tc>
          <w:tcPr>
            <w:tcW w:w="1559" w:type="dxa"/>
          </w:tcPr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  <w:r w:rsidRPr="00985A18">
              <w:rPr>
                <w:rFonts w:ascii="Calibri" w:hAnsi="Calibri" w:cs="Calibri"/>
                <w:sz w:val="24"/>
                <w:szCs w:val="24"/>
              </w:rPr>
              <w:lastRenderedPageBreak/>
              <w:t>Изучение нового материала</w:t>
            </w: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  <w:r w:rsidRPr="00985A18">
              <w:rPr>
                <w:rFonts w:ascii="Calibri" w:hAnsi="Calibri" w:cs="Calibri"/>
                <w:sz w:val="24"/>
                <w:szCs w:val="24"/>
              </w:rPr>
              <w:t xml:space="preserve">10-15 минут </w:t>
            </w: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  <w:r w:rsidRPr="00985A18">
              <w:rPr>
                <w:rFonts w:ascii="Calibri" w:hAnsi="Calibri" w:cs="Calibri"/>
                <w:sz w:val="24"/>
                <w:szCs w:val="24"/>
              </w:rPr>
              <w:t>Середина урока</w:t>
            </w: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  <w:r w:rsidRPr="00985A18">
              <w:rPr>
                <w:rFonts w:ascii="Calibri" w:hAnsi="Calibri" w:cs="Calibri"/>
                <w:sz w:val="24"/>
                <w:szCs w:val="24"/>
              </w:rPr>
              <w:t>15=20 минут</w:t>
            </w:r>
          </w:p>
        </w:tc>
        <w:tc>
          <w:tcPr>
            <w:tcW w:w="6379" w:type="dxa"/>
            <w:gridSpan w:val="3"/>
          </w:tcPr>
          <w:p w:rsidR="00985A18" w:rsidRPr="00985A18" w:rsidRDefault="00985A18" w:rsidP="00985A1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85A18">
              <w:rPr>
                <w:rFonts w:ascii="Calibri" w:hAnsi="Calibri" w:cs="Calibri"/>
                <w:color w:val="000000"/>
                <w:sz w:val="24"/>
                <w:szCs w:val="24"/>
              </w:rPr>
              <w:t>К Актуализация знаний. Приём «Мозговой штурм»</w:t>
            </w:r>
          </w:p>
          <w:p w:rsidR="00985A18" w:rsidRPr="00985A18" w:rsidRDefault="00985A18" w:rsidP="00985A1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85A18">
              <w:rPr>
                <w:rFonts w:ascii="Calibri" w:hAnsi="Calibri" w:cs="Calibri"/>
                <w:color w:val="000000"/>
                <w:sz w:val="24"/>
                <w:szCs w:val="24"/>
              </w:rPr>
              <w:t>Как вы понимаете тему «маленького человека»?</w:t>
            </w:r>
          </w:p>
          <w:p w:rsidR="00985A18" w:rsidRPr="00985A18" w:rsidRDefault="00985A18" w:rsidP="00985A1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85A18">
              <w:rPr>
                <w:rFonts w:ascii="Calibri" w:hAnsi="Calibri" w:cs="Calibri"/>
                <w:color w:val="000000"/>
                <w:sz w:val="24"/>
                <w:szCs w:val="24"/>
              </w:rPr>
              <w:t>К 2. Целеполагание. Как видите, все имеют разные точки зрения. Чего вы ожидаете от урока?</w:t>
            </w:r>
          </w:p>
          <w:p w:rsidR="00985A18" w:rsidRPr="00985A18" w:rsidRDefault="00985A18" w:rsidP="00985A1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85A18">
              <w:rPr>
                <w:rFonts w:ascii="Calibri" w:hAnsi="Calibri" w:cs="Calibri"/>
                <w:color w:val="000000"/>
                <w:sz w:val="24"/>
                <w:szCs w:val="24"/>
              </w:rPr>
              <w:t>Знать биографию Гоголя, историю создания повести.</w:t>
            </w:r>
          </w:p>
          <w:p w:rsidR="00985A18" w:rsidRPr="00985A18" w:rsidRDefault="00985A18" w:rsidP="00985A1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85A18">
              <w:rPr>
                <w:rFonts w:ascii="Calibri" w:hAnsi="Calibri" w:cs="Calibri"/>
                <w:color w:val="000000"/>
                <w:sz w:val="24"/>
                <w:szCs w:val="24"/>
              </w:rPr>
              <w:t>Понимать:</w:t>
            </w:r>
          </w:p>
          <w:p w:rsidR="00985A18" w:rsidRPr="00985A18" w:rsidRDefault="00985A18" w:rsidP="00985A1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85A18">
              <w:rPr>
                <w:rFonts w:ascii="Calibri" w:hAnsi="Calibri" w:cs="Calibri"/>
                <w:color w:val="000000"/>
                <w:sz w:val="24"/>
                <w:szCs w:val="24"/>
              </w:rPr>
              <w:t>- каковы причины поступков героя;</w:t>
            </w:r>
          </w:p>
          <w:p w:rsidR="00985A18" w:rsidRPr="00985A18" w:rsidRDefault="00985A18" w:rsidP="00985A1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85A18">
              <w:rPr>
                <w:rFonts w:ascii="Calibri" w:hAnsi="Calibri" w:cs="Calibri"/>
                <w:color w:val="000000"/>
                <w:sz w:val="24"/>
                <w:szCs w:val="24"/>
              </w:rPr>
              <w:t>Оценивать характеристику, поступки героя, анализировать текст повести, делать выводы, доказывать свою точку зрения.</w:t>
            </w:r>
          </w:p>
          <w:p w:rsidR="00985A18" w:rsidRPr="00985A18" w:rsidRDefault="00985A18" w:rsidP="00985A1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85A1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Г 3. Источник информации. </w:t>
            </w:r>
            <w:proofErr w:type="spellStart"/>
            <w:r w:rsidRPr="00985A18">
              <w:rPr>
                <w:rFonts w:ascii="Calibri" w:hAnsi="Calibri" w:cs="Calibri"/>
                <w:color w:val="000000"/>
                <w:sz w:val="24"/>
                <w:szCs w:val="24"/>
              </w:rPr>
              <w:t>Презентация.Учебник</w:t>
            </w:r>
            <w:proofErr w:type="spellEnd"/>
            <w:r w:rsidRPr="00985A1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</w:t>
            </w:r>
          </w:p>
          <w:p w:rsidR="00985A18" w:rsidRPr="00985A18" w:rsidRDefault="00985A18" w:rsidP="00985A1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85A18">
              <w:rPr>
                <w:rFonts w:ascii="Calibri" w:hAnsi="Calibri" w:cs="Calibri"/>
                <w:color w:val="000000"/>
                <w:sz w:val="24"/>
                <w:szCs w:val="24"/>
              </w:rPr>
              <w:t>А) Стратегия «Одна минута»- учащиеся рассказывают то, что им известно о писателе.</w:t>
            </w:r>
          </w:p>
          <w:p w:rsidR="00985A18" w:rsidRPr="00985A18" w:rsidRDefault="00985A18" w:rsidP="00985A1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85A18">
              <w:rPr>
                <w:rFonts w:ascii="Calibri" w:hAnsi="Calibri" w:cs="Calibri"/>
                <w:color w:val="000000"/>
                <w:sz w:val="24"/>
                <w:szCs w:val="24"/>
              </w:rPr>
              <w:t>Б) Стратегия «Мы сами»- учащиеся в группах готовят сообщения</w:t>
            </w:r>
          </w:p>
          <w:p w:rsidR="00985A18" w:rsidRPr="00985A18" w:rsidRDefault="00985A18" w:rsidP="00985A1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85A1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 гр.: Биография </w:t>
            </w:r>
            <w:proofErr w:type="spellStart"/>
            <w:r w:rsidRPr="00985A18">
              <w:rPr>
                <w:rFonts w:ascii="Calibri" w:hAnsi="Calibri" w:cs="Calibri"/>
                <w:color w:val="000000"/>
                <w:sz w:val="24"/>
                <w:szCs w:val="24"/>
              </w:rPr>
              <w:t>Н.В.Гоголя</w:t>
            </w:r>
            <w:proofErr w:type="spellEnd"/>
            <w:r w:rsidRPr="00985A18">
              <w:rPr>
                <w:rFonts w:ascii="Calibri" w:hAnsi="Calibri" w:cs="Calibri"/>
                <w:color w:val="000000"/>
                <w:sz w:val="24"/>
                <w:szCs w:val="24"/>
              </w:rPr>
              <w:t>. Кратко</w:t>
            </w:r>
          </w:p>
          <w:p w:rsidR="00985A18" w:rsidRPr="00985A18" w:rsidRDefault="00985A18" w:rsidP="00985A1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85A18">
              <w:rPr>
                <w:rFonts w:ascii="Calibri" w:hAnsi="Calibri" w:cs="Calibri"/>
                <w:color w:val="000000"/>
                <w:sz w:val="24"/>
                <w:szCs w:val="24"/>
              </w:rPr>
              <w:t>2 гр.: «Петербургские повести».</w:t>
            </w:r>
          </w:p>
          <w:p w:rsidR="00985A18" w:rsidRPr="00985A18" w:rsidRDefault="00985A18" w:rsidP="00985A1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85A18">
              <w:rPr>
                <w:rFonts w:ascii="Calibri" w:hAnsi="Calibri" w:cs="Calibri"/>
                <w:color w:val="000000"/>
                <w:sz w:val="24"/>
                <w:szCs w:val="24"/>
              </w:rPr>
              <w:t>3 гр.: Что такое гуманизм?</w:t>
            </w:r>
          </w:p>
          <w:p w:rsidR="00985A18" w:rsidRPr="00985A18" w:rsidRDefault="00985A18" w:rsidP="00985A1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85A1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985A18">
              <w:rPr>
                <w:rFonts w:ascii="Calibri" w:hAnsi="Calibri" w:cs="Calibri"/>
                <w:color w:val="000000"/>
                <w:sz w:val="24"/>
                <w:szCs w:val="24"/>
              </w:rPr>
              <w:t>гр.:История</w:t>
            </w:r>
            <w:proofErr w:type="spellEnd"/>
            <w:proofErr w:type="gramEnd"/>
            <w:r w:rsidRPr="00985A1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создания повести «Шинель»</w:t>
            </w:r>
          </w:p>
          <w:p w:rsidR="00985A18" w:rsidRPr="00985A18" w:rsidRDefault="00985A18" w:rsidP="00985A1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85A18">
              <w:rPr>
                <w:rFonts w:ascii="Calibri" w:hAnsi="Calibri" w:cs="Calibri"/>
                <w:color w:val="000000"/>
                <w:sz w:val="24"/>
                <w:szCs w:val="24"/>
              </w:rPr>
              <w:t>4.Новая информация.</w:t>
            </w:r>
          </w:p>
          <w:p w:rsidR="00985A18" w:rsidRPr="00985A18" w:rsidRDefault="00985A18" w:rsidP="00985A1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85A1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Стратегия «Оратор»- каждой группе дается 2-3 минуты </w:t>
            </w: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  <w:r w:rsidRPr="00985A18">
              <w:rPr>
                <w:rFonts w:ascii="Calibri" w:hAnsi="Calibri" w:cs="Calibri"/>
                <w:sz w:val="24"/>
                <w:szCs w:val="24"/>
              </w:rPr>
              <w:t xml:space="preserve">5) Работа с текстом. </w:t>
            </w: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  <w:r w:rsidRPr="00985A18">
              <w:rPr>
                <w:rFonts w:ascii="Calibri" w:hAnsi="Calibri" w:cs="Calibri"/>
                <w:sz w:val="24"/>
                <w:szCs w:val="24"/>
              </w:rPr>
              <w:t xml:space="preserve">Анализ начала повести «Шинель» - Кто же он? </w:t>
            </w:r>
          </w:p>
          <w:p w:rsid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  <w:r w:rsidRPr="00985A18">
              <w:rPr>
                <w:rFonts w:ascii="Calibri" w:hAnsi="Calibri" w:cs="Calibri"/>
                <w:sz w:val="24"/>
                <w:szCs w:val="24"/>
              </w:rPr>
              <w:t xml:space="preserve">Г. Задание: составить </w:t>
            </w:r>
            <w:proofErr w:type="spellStart"/>
            <w:r w:rsidRPr="00985A18">
              <w:rPr>
                <w:rFonts w:ascii="Calibri" w:hAnsi="Calibri" w:cs="Calibri"/>
                <w:sz w:val="24"/>
                <w:szCs w:val="24"/>
              </w:rPr>
              <w:t>несплошной</w:t>
            </w:r>
            <w:proofErr w:type="spellEnd"/>
            <w:r w:rsidRPr="00985A1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gramStart"/>
            <w:r w:rsidRPr="00985A18">
              <w:rPr>
                <w:rFonts w:ascii="Calibri" w:hAnsi="Calibri" w:cs="Calibri"/>
                <w:sz w:val="24"/>
                <w:szCs w:val="24"/>
              </w:rPr>
              <w:t>текст ,</w:t>
            </w:r>
            <w:proofErr w:type="gramEnd"/>
            <w:r w:rsidRPr="00985A18">
              <w:rPr>
                <w:rFonts w:ascii="Calibri" w:hAnsi="Calibri" w:cs="Calibri"/>
                <w:sz w:val="24"/>
                <w:szCs w:val="24"/>
              </w:rPr>
              <w:t xml:space="preserve"> содержащий информацию о рождении , жизни Акакия Акакиевича .</w:t>
            </w:r>
          </w:p>
          <w:p w:rsidR="00985A18" w:rsidRPr="00985A18" w:rsidRDefault="00E36266" w:rsidP="00985A1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Выступления спикеров- «Горячий стул»</w:t>
            </w:r>
          </w:p>
        </w:tc>
        <w:tc>
          <w:tcPr>
            <w:tcW w:w="1843" w:type="dxa"/>
          </w:tcPr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  <w:r w:rsidRPr="00985A18">
              <w:rPr>
                <w:rFonts w:ascii="Calibri" w:hAnsi="Calibri" w:cs="Calibri"/>
                <w:sz w:val="24"/>
                <w:szCs w:val="24"/>
              </w:rPr>
              <w:t>Учащиеся отвечают на вопросы</w:t>
            </w: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  <w:r w:rsidRPr="00985A18">
              <w:rPr>
                <w:rFonts w:ascii="Calibri" w:hAnsi="Calibri" w:cs="Calibri"/>
                <w:sz w:val="24"/>
                <w:szCs w:val="24"/>
              </w:rPr>
              <w:t>Обмен инфо</w:t>
            </w: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  <w:r w:rsidRPr="00985A18">
              <w:rPr>
                <w:rFonts w:ascii="Calibri" w:hAnsi="Calibri" w:cs="Calibri"/>
                <w:sz w:val="24"/>
                <w:szCs w:val="24"/>
              </w:rPr>
              <w:t>Работа в группах</w:t>
            </w: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  <w:r w:rsidRPr="00985A18">
              <w:rPr>
                <w:rFonts w:ascii="Calibri" w:hAnsi="Calibri" w:cs="Calibri"/>
                <w:sz w:val="24"/>
                <w:szCs w:val="24"/>
              </w:rPr>
              <w:t>А) готовят устное сообщение</w:t>
            </w: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  <w:r w:rsidRPr="00985A18">
              <w:rPr>
                <w:rFonts w:ascii="Calibri" w:hAnsi="Calibri" w:cs="Calibri"/>
                <w:sz w:val="24"/>
                <w:szCs w:val="24"/>
              </w:rPr>
              <w:t xml:space="preserve">Составляют </w:t>
            </w:r>
            <w:proofErr w:type="spellStart"/>
            <w:r w:rsidRPr="00985A18">
              <w:rPr>
                <w:rFonts w:ascii="Calibri" w:hAnsi="Calibri" w:cs="Calibri"/>
                <w:sz w:val="24"/>
                <w:szCs w:val="24"/>
              </w:rPr>
              <w:t>несплошной</w:t>
            </w:r>
            <w:proofErr w:type="spellEnd"/>
            <w:r w:rsidRPr="00985A18">
              <w:rPr>
                <w:rFonts w:ascii="Calibri" w:hAnsi="Calibri" w:cs="Calibri"/>
                <w:sz w:val="24"/>
                <w:szCs w:val="24"/>
              </w:rPr>
              <w:t xml:space="preserve"> текст «Портрет героя»</w:t>
            </w:r>
          </w:p>
        </w:tc>
        <w:tc>
          <w:tcPr>
            <w:tcW w:w="4111" w:type="dxa"/>
          </w:tcPr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  <w:r w:rsidRPr="00985A18">
              <w:rPr>
                <w:rFonts w:ascii="Calibri" w:hAnsi="Calibri" w:cs="Calibri"/>
                <w:sz w:val="24"/>
                <w:szCs w:val="24"/>
              </w:rPr>
              <w:t xml:space="preserve">      Ф отзывы, комментарии, оценивание по критериям.</w:t>
            </w: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  <w:r w:rsidRPr="00985A18">
              <w:rPr>
                <w:rFonts w:ascii="Calibri" w:hAnsi="Calibri" w:cs="Calibri"/>
                <w:sz w:val="24"/>
                <w:szCs w:val="24"/>
              </w:rPr>
              <w:t>Дескрипторы:</w:t>
            </w: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  <w:r w:rsidRPr="00985A18">
              <w:rPr>
                <w:rFonts w:ascii="Calibri" w:hAnsi="Calibri" w:cs="Calibri"/>
                <w:sz w:val="24"/>
                <w:szCs w:val="24"/>
              </w:rPr>
              <w:t>*</w:t>
            </w:r>
            <w:r w:rsidRPr="00985A18">
              <w:rPr>
                <w:rFonts w:ascii="Calibri" w:hAnsi="Calibri" w:cs="Calibri"/>
                <w:sz w:val="24"/>
                <w:szCs w:val="24"/>
              </w:rPr>
              <w:tab/>
              <w:t>Ясно и корректно выражает мысли= 1 б</w:t>
            </w: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  <w:r w:rsidRPr="00985A18">
              <w:rPr>
                <w:rFonts w:ascii="Calibri" w:hAnsi="Calibri" w:cs="Calibri"/>
                <w:sz w:val="24"/>
                <w:szCs w:val="24"/>
              </w:rPr>
              <w:t>*</w:t>
            </w:r>
            <w:r w:rsidRPr="00985A18">
              <w:rPr>
                <w:rFonts w:ascii="Calibri" w:hAnsi="Calibri" w:cs="Calibri"/>
                <w:sz w:val="24"/>
                <w:szCs w:val="24"/>
              </w:rPr>
              <w:tab/>
              <w:t>Использует цитаты для подтверждения идей= 0.5 б</w:t>
            </w: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  <w:r w:rsidRPr="00985A18">
              <w:rPr>
                <w:rFonts w:ascii="Calibri" w:hAnsi="Calibri" w:cs="Calibri"/>
                <w:sz w:val="24"/>
                <w:szCs w:val="24"/>
              </w:rPr>
              <w:t>*</w:t>
            </w:r>
            <w:r w:rsidRPr="00985A18">
              <w:rPr>
                <w:rFonts w:ascii="Calibri" w:hAnsi="Calibri" w:cs="Calibri"/>
                <w:sz w:val="24"/>
                <w:szCs w:val="24"/>
              </w:rPr>
              <w:tab/>
              <w:t>Делает вывод из сказанного= 1 б</w:t>
            </w: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  <w:r w:rsidRPr="00985A18">
              <w:rPr>
                <w:rFonts w:ascii="Calibri" w:hAnsi="Calibri" w:cs="Calibri"/>
                <w:sz w:val="24"/>
                <w:szCs w:val="24"/>
              </w:rPr>
              <w:t>*</w:t>
            </w:r>
            <w:r w:rsidRPr="00985A18">
              <w:rPr>
                <w:rFonts w:ascii="Calibri" w:hAnsi="Calibri" w:cs="Calibri"/>
                <w:sz w:val="24"/>
                <w:szCs w:val="24"/>
              </w:rPr>
              <w:tab/>
              <w:t>Представляет иллюстративное изображение= 1 б</w:t>
            </w: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  <w:r w:rsidRPr="00985A18">
              <w:rPr>
                <w:rFonts w:ascii="Calibri" w:hAnsi="Calibri" w:cs="Calibri"/>
                <w:sz w:val="24"/>
                <w:szCs w:val="24"/>
              </w:rPr>
              <w:t>*активно участвует в обсуждении и подготовке = 0,5 б</w:t>
            </w: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  <w:r w:rsidRPr="00985A18">
              <w:rPr>
                <w:rFonts w:ascii="Calibri" w:hAnsi="Calibri" w:cs="Calibri"/>
                <w:sz w:val="24"/>
                <w:szCs w:val="24"/>
              </w:rPr>
              <w:t>* спикер = 1 б</w:t>
            </w: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985A18">
              <w:rPr>
                <w:rFonts w:ascii="Calibri" w:hAnsi="Calibri" w:cs="Calibri"/>
                <w:sz w:val="24"/>
                <w:szCs w:val="24"/>
              </w:rPr>
              <w:t>Несплошной</w:t>
            </w:r>
            <w:proofErr w:type="spellEnd"/>
            <w:r w:rsidRPr="00985A18">
              <w:rPr>
                <w:rFonts w:ascii="Calibri" w:hAnsi="Calibri" w:cs="Calibri"/>
                <w:sz w:val="24"/>
                <w:szCs w:val="24"/>
              </w:rPr>
              <w:t xml:space="preserve"> текст:</w:t>
            </w: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  <w:r w:rsidRPr="00985A18">
              <w:rPr>
                <w:rFonts w:ascii="Calibri" w:hAnsi="Calibri" w:cs="Calibri"/>
                <w:sz w:val="24"/>
                <w:szCs w:val="24"/>
              </w:rPr>
              <w:t>- представляет образ главного героя- 1 б</w:t>
            </w: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  <w:r w:rsidRPr="00985A18">
              <w:rPr>
                <w:rFonts w:ascii="Calibri" w:hAnsi="Calibri" w:cs="Calibri"/>
                <w:sz w:val="24"/>
                <w:szCs w:val="24"/>
              </w:rPr>
              <w:t>- подчёркивает детали в поведении, во внешнем облике, речи-1 б</w:t>
            </w: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  <w:r w:rsidRPr="00985A18">
              <w:rPr>
                <w:rFonts w:ascii="Calibri" w:hAnsi="Calibri" w:cs="Calibri"/>
                <w:sz w:val="24"/>
                <w:szCs w:val="24"/>
              </w:rPr>
              <w:t>- передаёт позицию автора-1 б</w:t>
            </w: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  <w:r w:rsidRPr="00985A18">
              <w:rPr>
                <w:rFonts w:ascii="Calibri" w:hAnsi="Calibri" w:cs="Calibri"/>
                <w:sz w:val="24"/>
                <w:szCs w:val="24"/>
              </w:rPr>
              <w:t>- аргументирует выбор- 1 б</w:t>
            </w: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  <w:r w:rsidRPr="00985A18">
              <w:rPr>
                <w:rFonts w:ascii="Calibri" w:hAnsi="Calibri" w:cs="Calibri"/>
                <w:sz w:val="24"/>
                <w:szCs w:val="24"/>
              </w:rPr>
              <w:t xml:space="preserve">-проявляет творческие способности: креативность, </w:t>
            </w:r>
            <w:proofErr w:type="spellStart"/>
            <w:proofErr w:type="gramStart"/>
            <w:r w:rsidRPr="00985A18">
              <w:rPr>
                <w:rFonts w:ascii="Calibri" w:hAnsi="Calibri" w:cs="Calibri"/>
                <w:sz w:val="24"/>
                <w:szCs w:val="24"/>
              </w:rPr>
              <w:t>красочность.а</w:t>
            </w:r>
            <w:proofErr w:type="spellEnd"/>
            <w:proofErr w:type="gramEnd"/>
            <w:r w:rsidRPr="00985A18">
              <w:rPr>
                <w:rFonts w:ascii="Calibri" w:hAnsi="Calibri" w:cs="Calibri"/>
                <w:sz w:val="24"/>
                <w:szCs w:val="24"/>
              </w:rPr>
              <w:t xml:space="preserve"> также аккуратность, последовательность и логичность=2 б</w:t>
            </w: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  <w:r w:rsidRPr="00985A18">
              <w:rPr>
                <w:rFonts w:ascii="Calibri" w:hAnsi="Calibri" w:cs="Calibri"/>
                <w:sz w:val="24"/>
                <w:szCs w:val="24"/>
              </w:rPr>
              <w:t>Иллюстрации</w:t>
            </w: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  <w:r w:rsidRPr="00985A18">
              <w:rPr>
                <w:rFonts w:ascii="Calibri" w:hAnsi="Calibri" w:cs="Calibri"/>
                <w:sz w:val="24"/>
                <w:szCs w:val="24"/>
              </w:rPr>
              <w:t>А4, фломастеры</w:t>
            </w:r>
          </w:p>
        </w:tc>
      </w:tr>
      <w:tr w:rsidR="00985A18" w:rsidRPr="00985A18" w:rsidTr="00461BBD">
        <w:tc>
          <w:tcPr>
            <w:tcW w:w="1559" w:type="dxa"/>
          </w:tcPr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  <w:r w:rsidRPr="00985A18">
              <w:rPr>
                <w:rFonts w:ascii="Calibri" w:hAnsi="Calibri" w:cs="Calibri"/>
                <w:sz w:val="24"/>
                <w:szCs w:val="24"/>
              </w:rPr>
              <w:t xml:space="preserve"> Подведение итогов урока (5 мин)</w:t>
            </w: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  <w:r w:rsidRPr="00985A18">
              <w:rPr>
                <w:rFonts w:ascii="Calibri" w:hAnsi="Calibri" w:cs="Calibri"/>
                <w:sz w:val="24"/>
                <w:szCs w:val="24"/>
              </w:rPr>
              <w:t>Дом\</w:t>
            </w:r>
            <w:proofErr w:type="gramStart"/>
            <w:r w:rsidRPr="00985A18">
              <w:rPr>
                <w:rFonts w:ascii="Calibri" w:hAnsi="Calibri" w:cs="Calibri"/>
                <w:sz w:val="24"/>
                <w:szCs w:val="24"/>
              </w:rPr>
              <w:t xml:space="preserve">работа:   </w:t>
            </w:r>
            <w:proofErr w:type="gramEnd"/>
            <w:r w:rsidRPr="00985A18">
              <w:rPr>
                <w:rFonts w:ascii="Calibri" w:hAnsi="Calibri" w:cs="Calibri"/>
                <w:sz w:val="24"/>
                <w:szCs w:val="24"/>
              </w:rPr>
              <w:t xml:space="preserve">дочитать повесть </w:t>
            </w:r>
            <w:proofErr w:type="spellStart"/>
            <w:r w:rsidRPr="00985A18">
              <w:rPr>
                <w:rFonts w:ascii="Calibri" w:hAnsi="Calibri" w:cs="Calibri"/>
                <w:sz w:val="24"/>
                <w:szCs w:val="24"/>
              </w:rPr>
              <w:t>ло</w:t>
            </w:r>
            <w:proofErr w:type="spellEnd"/>
            <w:r w:rsidRPr="00985A18">
              <w:rPr>
                <w:rFonts w:ascii="Calibri" w:hAnsi="Calibri" w:cs="Calibri"/>
                <w:sz w:val="24"/>
                <w:szCs w:val="24"/>
              </w:rPr>
              <w:t xml:space="preserve"> конца, ответить на вопросы на </w:t>
            </w:r>
            <w:proofErr w:type="spellStart"/>
            <w:r w:rsidRPr="00985A18">
              <w:rPr>
                <w:rFonts w:ascii="Calibri" w:hAnsi="Calibri" w:cs="Calibri"/>
                <w:sz w:val="24"/>
                <w:szCs w:val="24"/>
              </w:rPr>
              <w:t>стр</w:t>
            </w:r>
            <w:proofErr w:type="spellEnd"/>
            <w:r w:rsidRPr="00985A18">
              <w:rPr>
                <w:rFonts w:ascii="Calibri" w:hAnsi="Calibri" w:cs="Calibri"/>
                <w:sz w:val="24"/>
                <w:szCs w:val="24"/>
              </w:rPr>
              <w:t xml:space="preserve"> 170  1-4 </w:t>
            </w: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  <w:r w:rsidRPr="00985A18">
              <w:rPr>
                <w:rFonts w:ascii="Calibri" w:hAnsi="Calibri" w:cs="Calibri"/>
                <w:sz w:val="24"/>
                <w:szCs w:val="24"/>
              </w:rPr>
              <w:t>Рефлексия. «Рефлексивный ринг»</w:t>
            </w: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  <w:r w:rsidRPr="00985A18">
              <w:rPr>
                <w:rFonts w:ascii="Calibri" w:hAnsi="Calibri" w:cs="Calibri"/>
                <w:sz w:val="24"/>
                <w:szCs w:val="24"/>
              </w:rPr>
              <w:t xml:space="preserve">Сегодня я узнал…      Я научился… </w:t>
            </w: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  <w:r w:rsidRPr="00985A18">
              <w:rPr>
                <w:rFonts w:ascii="Calibri" w:hAnsi="Calibri" w:cs="Calibri"/>
                <w:sz w:val="24"/>
                <w:szCs w:val="24"/>
              </w:rPr>
              <w:t>Меня удивило…</w:t>
            </w:r>
            <w:bookmarkStart w:id="0" w:name="_GoBack"/>
            <w:bookmarkEnd w:id="0"/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  <w:r w:rsidRPr="00985A18">
              <w:rPr>
                <w:rFonts w:ascii="Calibri" w:hAnsi="Calibri" w:cs="Calibri"/>
                <w:sz w:val="24"/>
                <w:szCs w:val="24"/>
              </w:rPr>
              <w:t>У меня получилось… Было трудно…</w:t>
            </w: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  <w:r w:rsidRPr="00985A18">
              <w:rPr>
                <w:rFonts w:ascii="Calibri" w:hAnsi="Calibri" w:cs="Calibri"/>
                <w:sz w:val="24"/>
                <w:szCs w:val="24"/>
              </w:rPr>
              <w:t xml:space="preserve">Я смог …                      Я понял, что…       </w:t>
            </w: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  <w:r w:rsidRPr="00985A18">
              <w:rPr>
                <w:rFonts w:ascii="Calibri" w:hAnsi="Calibri" w:cs="Calibri"/>
                <w:sz w:val="24"/>
                <w:szCs w:val="24"/>
              </w:rPr>
              <w:t>Я теперь могу…</w:t>
            </w:r>
          </w:p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  <w:r w:rsidRPr="00985A18">
              <w:rPr>
                <w:rFonts w:ascii="Calibri" w:hAnsi="Calibri" w:cs="Calibri"/>
                <w:sz w:val="24"/>
                <w:szCs w:val="24"/>
              </w:rPr>
              <w:lastRenderedPageBreak/>
              <w:t>Меня удивило…           Мне захотелось…</w:t>
            </w:r>
          </w:p>
        </w:tc>
        <w:tc>
          <w:tcPr>
            <w:tcW w:w="1843" w:type="dxa"/>
          </w:tcPr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  <w:r w:rsidRPr="00985A18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Учащиеся подытоживают свои знания по изучаемой теме.  </w:t>
            </w:r>
          </w:p>
        </w:tc>
        <w:tc>
          <w:tcPr>
            <w:tcW w:w="4111" w:type="dxa"/>
          </w:tcPr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  <w:r w:rsidRPr="00985A18">
              <w:rPr>
                <w:rFonts w:ascii="Calibri" w:hAnsi="Calibri" w:cs="Calibri"/>
                <w:sz w:val="24"/>
                <w:szCs w:val="24"/>
              </w:rPr>
              <w:t>Наблюдение учителя и комментарии</w:t>
            </w:r>
          </w:p>
        </w:tc>
        <w:tc>
          <w:tcPr>
            <w:tcW w:w="1701" w:type="dxa"/>
          </w:tcPr>
          <w:p w:rsidR="00985A18" w:rsidRPr="00985A18" w:rsidRDefault="00985A18" w:rsidP="00985A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60D4D" w:rsidRDefault="00560D4D"/>
    <w:p w:rsidR="00985A18" w:rsidRDefault="00985A18">
      <w:r>
        <w:t>Приложение.</w:t>
      </w:r>
    </w:p>
    <w:p w:rsidR="00985A18" w:rsidRDefault="00985A18">
      <w:r>
        <w:t>Деление на группы по иллюстрациям</w:t>
      </w:r>
    </w:p>
    <w:p w:rsidR="00985A18" w:rsidRDefault="00E36266">
      <w:r>
        <w:rPr>
          <w:noProof/>
          <w:lang w:eastAsia="ru-RU"/>
        </w:rPr>
        <w:drawing>
          <wp:inline distT="0" distB="0" distL="0" distR="0" wp14:anchorId="10B2936D" wp14:editId="1CFA975C">
            <wp:extent cx="3230880" cy="2456537"/>
            <wp:effectExtent l="0" t="0" r="7620" b="1270"/>
            <wp:docPr id="2" name="Рисунок 2" descr="Краткое содержание повести &quot;Шинель&quot; Гоголя: пересказ сюжета, текст в  сокращении, пл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ткое содержание повести &quot;Шинель&quot; Гоголя: пересказ сюжета, текст в  сокращении, пла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584" cy="2466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266">
        <w:drawing>
          <wp:inline distT="0" distB="0" distL="0" distR="0">
            <wp:extent cx="3459480" cy="2593685"/>
            <wp:effectExtent l="0" t="0" r="7620" b="0"/>
            <wp:docPr id="3" name="Рисунок 3" descr="Иллюстрации к повести &quot;Шинель&quot; Гоголя: Акакий Акакиевич и др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ллюстрации к повести &quot;Шинель&quot; Гоголя: Акакий Акакиевич и др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179" cy="2600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266">
        <w:drawing>
          <wp:inline distT="0" distB="0" distL="0" distR="0">
            <wp:extent cx="2416810" cy="2416810"/>
            <wp:effectExtent l="0" t="0" r="2540" b="2540"/>
            <wp:docPr id="4" name="Рисунок 4" descr="Шинель&quot;: краткое содержание повести - РИА Новости, 27.02.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Шинель&quot;: краткое содержание повести - РИА Новости, 27.02.200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10" cy="241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266" w:rsidRDefault="00E36266">
      <w:r w:rsidRPr="00E36266">
        <w:drawing>
          <wp:inline distT="0" distB="0" distL="0" distR="0">
            <wp:extent cx="1798320" cy="2545080"/>
            <wp:effectExtent l="0" t="0" r="0" b="7620"/>
            <wp:docPr id="5" name="Рисунок 5" descr="Н.В. Гоголь &quot;Шинель&quot;: цитаты героев и автора пове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.В. Гоголь &quot;Шинель&quot;: цитаты героев и автора повест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6266" w:rsidSect="00E36266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4A"/>
    <w:rsid w:val="00560D4D"/>
    <w:rsid w:val="0074174A"/>
    <w:rsid w:val="00985A18"/>
    <w:rsid w:val="00E3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20FCB"/>
  <w15:chartTrackingRefBased/>
  <w15:docId w15:val="{5DF52661-965E-4805-B433-18EFE8D6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2023-11-04T11:53:00Z</dcterms:created>
  <dcterms:modified xsi:type="dcterms:W3CDTF">2023-11-04T13:05:00Z</dcterms:modified>
</cp:coreProperties>
</file>