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04" w:rsidRPr="00C37B00" w:rsidRDefault="00D80F04" w:rsidP="00C37B00">
      <w:pPr>
        <w:pStyle w:val="2"/>
        <w:spacing w:after="0"/>
        <w:jc w:val="center"/>
        <w:rPr>
          <w:rFonts w:ascii="Times New Roman" w:hAnsi="Times New Roman"/>
          <w:b/>
          <w:lang w:val="en-US"/>
        </w:rPr>
      </w:pPr>
      <w:bookmarkStart w:id="0" w:name="_Toc447019932"/>
      <w:bookmarkStart w:id="1" w:name="_Toc447020304"/>
      <w:r w:rsidRPr="00C37B00">
        <w:rPr>
          <w:rFonts w:ascii="Times New Roman" w:hAnsi="Times New Roman"/>
          <w:b/>
          <w:lang w:val="ru-RU"/>
        </w:rPr>
        <w:t>План урока</w:t>
      </w:r>
      <w:bookmarkEnd w:id="0"/>
      <w:bookmarkEnd w:id="1"/>
    </w:p>
    <w:p w:rsidR="00D80F04" w:rsidRPr="00C37B00" w:rsidRDefault="00D80F04" w:rsidP="00C37B00">
      <w:pPr>
        <w:rPr>
          <w:rFonts w:ascii="Times New Roman" w:hAnsi="Times New Roman"/>
          <w:sz w:val="24"/>
          <w:lang w:val="en-US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054"/>
        <w:gridCol w:w="1645"/>
        <w:gridCol w:w="2672"/>
        <w:gridCol w:w="2961"/>
      </w:tblGrid>
      <w:tr w:rsidR="00ED4E3B" w:rsidRPr="00C37B00" w:rsidTr="00ED4E3B">
        <w:trPr>
          <w:cantSplit/>
          <w:trHeight w:val="473"/>
        </w:trPr>
        <w:tc>
          <w:tcPr>
            <w:tcW w:w="227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447019933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bookmarkStart w:id="3" w:name="_Toc447019919"/>
            <w:bookmarkStart w:id="4" w:name="_Toc447020299"/>
            <w:bookmarkEnd w:id="2"/>
          </w:p>
          <w:bookmarkEnd w:id="3"/>
          <w:bookmarkEnd w:id="4"/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Раздел 5.2</w:t>
            </w:r>
            <w:r w:rsidRPr="0087318D">
              <w:rPr>
                <w:rFonts w:ascii="Times New Roman" w:hAnsi="Times New Roman"/>
                <w:b/>
                <w:sz w:val="24"/>
              </w:rPr>
              <w:t>A</w:t>
            </w: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 Компьютерная графика</w:t>
            </w:r>
          </w:p>
        </w:tc>
        <w:tc>
          <w:tcPr>
            <w:tcW w:w="272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4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5"/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 xml:space="preserve"> КГУ «Школа-гимназия №10» ОО по г</w:t>
            </w:r>
            <w:proofErr w:type="gramStart"/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>.У</w:t>
            </w:r>
            <w:proofErr w:type="gramEnd"/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>сть-Каменогорску УО ВКО</w:t>
            </w:r>
          </w:p>
          <w:p w:rsidR="00341740" w:rsidRPr="00C37B00" w:rsidRDefault="00341740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D4E3B" w:rsidRPr="00C37B00" w:rsidTr="00ED4E3B">
        <w:trPr>
          <w:cantSplit/>
          <w:trHeight w:val="472"/>
        </w:trPr>
        <w:tc>
          <w:tcPr>
            <w:tcW w:w="2274" w:type="pct"/>
            <w:gridSpan w:val="2"/>
            <w:tcBorders>
              <w:top w:val="nil"/>
              <w:bottom w:val="nil"/>
              <w:right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6" w:name="_Toc447019935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6"/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>25.11.2022</w:t>
            </w:r>
          </w:p>
        </w:tc>
        <w:tc>
          <w:tcPr>
            <w:tcW w:w="2726" w:type="pct"/>
            <w:gridSpan w:val="2"/>
            <w:tcBorders>
              <w:top w:val="nil"/>
              <w:left w:val="nil"/>
              <w:bottom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7" w:name="_Toc447019936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bookmarkEnd w:id="7"/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 xml:space="preserve"> Зинченко Л.Р.</w:t>
            </w:r>
          </w:p>
        </w:tc>
      </w:tr>
      <w:tr w:rsidR="00ED4E3B" w:rsidRPr="00C37B00" w:rsidTr="00C37B00">
        <w:trPr>
          <w:cantSplit/>
          <w:trHeight w:val="412"/>
        </w:trPr>
        <w:tc>
          <w:tcPr>
            <w:tcW w:w="227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8" w:name="_Toc447019937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8"/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37B00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  <w:r w:rsidR="00EB3725"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EB3725" w:rsidRPr="00C37B00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C37B00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9" w:name="_Toc447019938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  <w:bookmarkStart w:id="10" w:name="_GoBack"/>
            <w:bookmarkEnd w:id="9"/>
            <w:bookmarkEnd w:id="10"/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2976A4"/>
            </w:tcBorders>
          </w:tcPr>
          <w:p w:rsidR="00D80F04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1" w:name="_Toc447019939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</w:t>
            </w:r>
            <w:r w:rsidR="00D80F04" w:rsidRPr="00C37B00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bookmarkEnd w:id="11"/>
          </w:p>
        </w:tc>
      </w:tr>
      <w:tr w:rsidR="00ED4E3B" w:rsidRPr="00C37B00" w:rsidTr="00ED4E3B">
        <w:trPr>
          <w:cantSplit/>
          <w:trHeight w:val="412"/>
        </w:trPr>
        <w:tc>
          <w:tcPr>
            <w:tcW w:w="1478" w:type="pct"/>
            <w:tcBorders>
              <w:top w:val="nil"/>
              <w:bottom w:val="single" w:sz="8" w:space="0" w:color="2976A4"/>
              <w:right w:val="nil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2" w:name="_Toc447019940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bookmarkEnd w:id="12"/>
          </w:p>
        </w:tc>
        <w:tc>
          <w:tcPr>
            <w:tcW w:w="3522" w:type="pct"/>
            <w:gridSpan w:val="3"/>
            <w:tcBorders>
              <w:top w:val="nil"/>
              <w:bottom w:val="single" w:sz="8" w:space="0" w:color="2976A4"/>
            </w:tcBorders>
          </w:tcPr>
          <w:p w:rsidR="00D80F04" w:rsidRPr="00C37B00" w:rsidRDefault="00A80A4B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37B00" w:rsidRPr="00C37B00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C37B00" w:rsidRPr="00C37B00">
              <w:rPr>
                <w:rFonts w:ascii="Times New Roman" w:hAnsi="Times New Roman"/>
                <w:b/>
                <w:bCs/>
                <w:sz w:val="24"/>
              </w:rPr>
              <w:t>Обработка растровых изображений</w:t>
            </w:r>
            <w:r w:rsidR="00C37B00" w:rsidRPr="00C37B00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</w:p>
        </w:tc>
      </w:tr>
      <w:tr w:rsidR="00ED4E3B" w:rsidRPr="00C37B00" w:rsidTr="00ED4E3B">
        <w:trPr>
          <w:cantSplit/>
        </w:trPr>
        <w:tc>
          <w:tcPr>
            <w:tcW w:w="1478" w:type="pct"/>
            <w:tcBorders>
              <w:top w:val="single" w:sz="8" w:space="0" w:color="2976A4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22" w:type="pct"/>
            <w:gridSpan w:val="3"/>
            <w:tcBorders>
              <w:top w:val="single" w:sz="8" w:space="0" w:color="2976A4"/>
            </w:tcBorders>
          </w:tcPr>
          <w:p w:rsidR="00D80F04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Cs/>
                <w:sz w:val="24"/>
                <w:lang w:val="ru-RU"/>
              </w:rPr>
              <w:t>5.2.2.2 – создавать и редактировать растровые изображения</w:t>
            </w: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ED4E3B" w:rsidRPr="00C37B00" w:rsidTr="00ED4E3B">
        <w:trPr>
          <w:cantSplit/>
          <w:trHeight w:val="603"/>
        </w:trPr>
        <w:tc>
          <w:tcPr>
            <w:tcW w:w="1478" w:type="pct"/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522" w:type="pct"/>
            <w:gridSpan w:val="3"/>
          </w:tcPr>
          <w:p w:rsidR="00C37B00" w:rsidRPr="00C37B00" w:rsidRDefault="00C37B00" w:rsidP="00C37B00">
            <w:pPr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ru-RU"/>
              </w:rPr>
            </w:pPr>
            <w:r w:rsidRPr="00C37B00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ru-RU"/>
              </w:rPr>
              <w:t>Все ученики:</w:t>
            </w:r>
          </w:p>
          <w:p w:rsidR="00C37B00" w:rsidRPr="00C37B00" w:rsidRDefault="00C37B00" w:rsidP="00C37B00">
            <w:pPr>
              <w:ind w:left="0" w:firstLine="0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Умеют создавать </w:t>
            </w:r>
            <w:r w:rsidR="002123A4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и редактировать 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растровые изображения</w:t>
            </w:r>
          </w:p>
          <w:p w:rsidR="00C37B00" w:rsidRPr="00C37B00" w:rsidRDefault="00C37B00" w:rsidP="00C37B00">
            <w:pPr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ru-RU"/>
              </w:rPr>
            </w:pPr>
            <w:r w:rsidRPr="00C37B00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ru-RU"/>
              </w:rPr>
              <w:t>Большинство учеников:</w:t>
            </w:r>
          </w:p>
          <w:p w:rsidR="00D80F04" w:rsidRPr="002123A4" w:rsidRDefault="002123A4" w:rsidP="00204A50">
            <w:pPr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Умеют создавать, редактировать, модифицировать растровые изображения</w:t>
            </w:r>
            <w:r w:rsidRPr="00C37B00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ED4E3B" w:rsidRPr="00204A50" w:rsidTr="00204A50">
        <w:trPr>
          <w:cantSplit/>
          <w:trHeight w:val="1395"/>
        </w:trPr>
        <w:tc>
          <w:tcPr>
            <w:tcW w:w="1478" w:type="pct"/>
          </w:tcPr>
          <w:p w:rsidR="00D80F04" w:rsidRPr="00C37B00" w:rsidRDefault="00D80F04" w:rsidP="00204A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204A50">
              <w:rPr>
                <w:rFonts w:ascii="Times New Roman" w:hAnsi="Times New Roman"/>
                <w:b/>
                <w:sz w:val="24"/>
                <w:lang w:val="ru-RU"/>
              </w:rPr>
              <w:t>оценки</w:t>
            </w:r>
          </w:p>
        </w:tc>
        <w:tc>
          <w:tcPr>
            <w:tcW w:w="3522" w:type="pct"/>
            <w:gridSpan w:val="3"/>
          </w:tcPr>
          <w:p w:rsidR="00204A50" w:rsidRPr="002B26D3" w:rsidRDefault="00204A50" w:rsidP="00204A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2B26D3">
              <w:rPr>
                <w:rFonts w:ascii="Times New Roman" w:hAnsi="Times New Roman"/>
                <w:b/>
                <w:sz w:val="24"/>
                <w:lang w:val="ru-RU"/>
              </w:rPr>
              <w:t xml:space="preserve">Учащийся: </w:t>
            </w:r>
          </w:p>
          <w:p w:rsidR="00204A50" w:rsidRPr="00204A50" w:rsidRDefault="00204A50" w:rsidP="00204A5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04A50">
              <w:rPr>
                <w:rFonts w:ascii="Times New Roman" w:hAnsi="Times New Roman"/>
                <w:sz w:val="24"/>
                <w:lang w:val="ru-RU"/>
              </w:rPr>
              <w:t>- знает понятие «</w:t>
            </w:r>
            <w:r>
              <w:rPr>
                <w:rFonts w:ascii="Times New Roman" w:hAnsi="Times New Roman"/>
                <w:sz w:val="24"/>
                <w:lang w:val="ru-RU"/>
              </w:rPr>
              <w:t>растровый графический редактор</w:t>
            </w:r>
            <w:r w:rsidRPr="00204A5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204A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отличия растрового графического редактора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векторного</w:t>
            </w:r>
          </w:p>
          <w:p w:rsidR="00204A50" w:rsidRPr="00204A50" w:rsidRDefault="00204A50" w:rsidP="00204A5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04A50">
              <w:rPr>
                <w:rFonts w:ascii="Times New Roman" w:hAnsi="Times New Roman"/>
                <w:sz w:val="24"/>
                <w:lang w:val="ru-RU"/>
              </w:rPr>
              <w:t xml:space="preserve">- приводит примеры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 растрового редактора</w:t>
            </w:r>
          </w:p>
          <w:p w:rsidR="00740692" w:rsidRPr="00204A50" w:rsidRDefault="00204A50" w:rsidP="00204A5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редактирует растровое изображение с помощью программы </w:t>
            </w:r>
            <w:r>
              <w:rPr>
                <w:rFonts w:ascii="Times New Roman" w:hAnsi="Times New Roman"/>
                <w:sz w:val="24"/>
                <w:lang w:val="en-US"/>
              </w:rPr>
              <w:t>Paint</w:t>
            </w:r>
          </w:p>
        </w:tc>
      </w:tr>
      <w:tr w:rsidR="00ED4E3B" w:rsidRPr="00C37B00" w:rsidTr="00ED4E3B">
        <w:trPr>
          <w:cantSplit/>
          <w:trHeight w:val="603"/>
        </w:trPr>
        <w:tc>
          <w:tcPr>
            <w:tcW w:w="1478" w:type="pct"/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2" w:type="pct"/>
            <w:gridSpan w:val="3"/>
          </w:tcPr>
          <w:p w:rsidR="00D80F04" w:rsidRPr="00204A5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04A50">
              <w:rPr>
                <w:rFonts w:ascii="Times New Roman" w:hAnsi="Times New Roman"/>
                <w:b/>
                <w:sz w:val="24"/>
                <w:lang w:val="ru-RU"/>
              </w:rPr>
              <w:t>Учащиеся могут:</w:t>
            </w:r>
            <w:r w:rsidR="00204A50">
              <w:rPr>
                <w:rFonts w:ascii="Times New Roman" w:hAnsi="Times New Roman"/>
                <w:b/>
                <w:sz w:val="24"/>
                <w:lang w:val="ru-RU"/>
              </w:rPr>
              <w:t xml:space="preserve"> о</w:t>
            </w:r>
            <w:r w:rsidR="00204A50">
              <w:rPr>
                <w:rFonts w:ascii="Times New Roman" w:hAnsi="Times New Roman"/>
                <w:sz w:val="24"/>
                <w:lang w:val="ru-RU"/>
              </w:rPr>
              <w:t xml:space="preserve">бъяснять понятие «графический редактор», называть инструменты графического редактора </w:t>
            </w:r>
            <w:r w:rsidR="00204A50">
              <w:rPr>
                <w:rFonts w:ascii="Times New Roman" w:hAnsi="Times New Roman"/>
                <w:sz w:val="24"/>
                <w:lang w:val="en-US"/>
              </w:rPr>
              <w:t>Paint</w:t>
            </w:r>
            <w:r w:rsidR="00204A50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40692" w:rsidRPr="00C37B00" w:rsidRDefault="00D80F04" w:rsidP="00C37B00">
            <w:pPr>
              <w:ind w:left="0" w:firstLine="0"/>
              <w:contextualSpacing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</w:t>
            </w:r>
            <w:r w:rsidR="00740692" w:rsidRPr="00C37B00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D80F04" w:rsidRPr="00204A50" w:rsidRDefault="00204A5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Растровое изображение /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Растрлық кескін / </w:t>
            </w:r>
            <w:r>
              <w:rPr>
                <w:rFonts w:ascii="Times New Roman" w:hAnsi="Times New Roman"/>
                <w:sz w:val="24"/>
                <w:lang w:val="en-US"/>
              </w:rPr>
              <w:t>Bitmap</w:t>
            </w:r>
            <w:r w:rsidRPr="00204A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Image</w:t>
            </w:r>
          </w:p>
          <w:p w:rsidR="00204A50" w:rsidRPr="00204A50" w:rsidRDefault="00204A5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Фигура /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Фигура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sz w:val="24"/>
                <w:lang w:val="en-US"/>
              </w:rPr>
              <w:t>Shape</w:t>
            </w:r>
          </w:p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 для диалога/письма</w:t>
            </w:r>
          </w:p>
          <w:p w:rsidR="00D80F04" w:rsidRPr="002B26D3" w:rsidRDefault="002B26D3" w:rsidP="00C37B00">
            <w:p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Для рисования симметричных объектов в редакторе </w:t>
            </w:r>
            <w:r>
              <w:rPr>
                <w:rFonts w:ascii="Times New Roman" w:hAnsi="Times New Roman"/>
                <w:sz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существуют специальные инструменты…</w:t>
            </w:r>
          </w:p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ED4E3B" w:rsidRPr="002B26D3" w:rsidTr="00ED4E3B">
        <w:trPr>
          <w:cantSplit/>
          <w:trHeight w:val="603"/>
        </w:trPr>
        <w:tc>
          <w:tcPr>
            <w:tcW w:w="1478" w:type="pct"/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522" w:type="pct"/>
            <w:gridSpan w:val="3"/>
          </w:tcPr>
          <w:p w:rsidR="00D80F04" w:rsidRPr="002B26D3" w:rsidRDefault="00C37B00" w:rsidP="00204A50">
            <w:pPr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B26D3">
              <w:rPr>
                <w:rFonts w:ascii="Times New Roman" w:hAnsi="Times New Roman"/>
                <w:sz w:val="24"/>
                <w:lang w:val="ru-RU"/>
              </w:rPr>
              <w:t xml:space="preserve">внедрение принципа </w:t>
            </w:r>
            <w:proofErr w:type="spellStart"/>
            <w:r w:rsidRPr="002B26D3">
              <w:rPr>
                <w:rFonts w:ascii="Times New Roman" w:hAnsi="Times New Roman"/>
                <w:sz w:val="24"/>
                <w:lang w:val="ru-RU"/>
              </w:rPr>
              <w:t>трехъязычия</w:t>
            </w:r>
            <w:proofErr w:type="spellEnd"/>
            <w:r w:rsidR="002B26D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B26D3" w:rsidRPr="002B26D3">
              <w:rPr>
                <w:rFonts w:ascii="Times New Roman" w:hAnsi="Times New Roman"/>
                <w:sz w:val="24"/>
                <w:lang w:val="ru-RU"/>
              </w:rPr>
              <w:t>эстетическое воспитание за счет использования возможностей компьютерной графики</w:t>
            </w:r>
            <w:r w:rsidR="002123A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D4E3B" w:rsidRPr="00C37B00" w:rsidTr="002B26D3">
        <w:trPr>
          <w:cantSplit/>
          <w:trHeight w:val="411"/>
        </w:trPr>
        <w:tc>
          <w:tcPr>
            <w:tcW w:w="1478" w:type="pct"/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522" w:type="pct"/>
            <w:gridSpan w:val="3"/>
          </w:tcPr>
          <w:p w:rsidR="00E96BF0" w:rsidRPr="00C37B00" w:rsidRDefault="003D4C4E" w:rsidP="002B26D3">
            <w:pPr>
              <w:tabs>
                <w:tab w:val="center" w:pos="3294"/>
              </w:tabs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lang w:val="ru-RU"/>
              </w:rPr>
              <w:t>Художественный</w:t>
            </w:r>
            <w:r w:rsidR="00E96BF0" w:rsidRPr="00C37B00">
              <w:rPr>
                <w:rFonts w:ascii="Times New Roman" w:hAnsi="Times New Roman"/>
                <w:sz w:val="24"/>
                <w:lang w:val="ru-RU"/>
              </w:rPr>
              <w:t xml:space="preserve"> труд, математика</w:t>
            </w:r>
            <w:r w:rsidR="002123A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D4E3B" w:rsidRPr="002B26D3" w:rsidTr="002B26D3">
        <w:trPr>
          <w:cantSplit/>
          <w:trHeight w:val="826"/>
        </w:trPr>
        <w:tc>
          <w:tcPr>
            <w:tcW w:w="1478" w:type="pct"/>
            <w:tcBorders>
              <w:bottom w:val="single" w:sz="4" w:space="0" w:color="auto"/>
            </w:tcBorders>
          </w:tcPr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37B00">
              <w:rPr>
                <w:rFonts w:ascii="Times New Roman" w:hAnsi="Times New Roman"/>
                <w:b/>
                <w:sz w:val="24"/>
              </w:rPr>
              <w:t>Предварительные</w:t>
            </w:r>
            <w:proofErr w:type="spellEnd"/>
            <w:r w:rsidR="008B48A3" w:rsidRPr="00C37B0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37B00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  <w:p w:rsidR="00D80F04" w:rsidRPr="00C37B00" w:rsidRDefault="00D80F04" w:rsidP="00C37B0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2" w:type="pct"/>
            <w:gridSpan w:val="3"/>
            <w:tcBorders>
              <w:bottom w:val="single" w:sz="4" w:space="0" w:color="auto"/>
            </w:tcBorders>
          </w:tcPr>
          <w:p w:rsidR="00D80F04" w:rsidRPr="00C37B00" w:rsidRDefault="00740692" w:rsidP="002B26D3">
            <w:pPr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lang w:val="ru-RU"/>
              </w:rPr>
              <w:t xml:space="preserve">Учащиеся имеют представление о понятии </w:t>
            </w:r>
            <w:r w:rsidR="005B5BF9" w:rsidRPr="00C37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26D3">
              <w:rPr>
                <w:rFonts w:ascii="Times New Roman" w:hAnsi="Times New Roman"/>
                <w:sz w:val="24"/>
                <w:lang w:val="ru-RU"/>
              </w:rPr>
              <w:t>г</w:t>
            </w:r>
            <w:r w:rsidR="005B5BF9" w:rsidRPr="00C37B00">
              <w:rPr>
                <w:rFonts w:ascii="Times New Roman" w:hAnsi="Times New Roman"/>
                <w:sz w:val="24"/>
                <w:lang w:val="ru-RU"/>
              </w:rPr>
              <w:t>рафический редактор, графика, компьютерная графика,</w:t>
            </w:r>
            <w:r w:rsidR="00676D1C" w:rsidRPr="00C37B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B5BF9" w:rsidRPr="00C37B00">
              <w:rPr>
                <w:rFonts w:ascii="Times New Roman" w:hAnsi="Times New Roman"/>
                <w:sz w:val="24"/>
                <w:lang w:val="ru-RU"/>
              </w:rPr>
              <w:t>их виды, растровая графика</w:t>
            </w:r>
            <w:r w:rsidR="002B26D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626FD" w:rsidRPr="00C37B00" w:rsidTr="002B26D3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0F04" w:rsidRPr="00C37B00" w:rsidRDefault="00D80F04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</w:tbl>
    <w:p w:rsidR="00B51015" w:rsidRPr="00C37B00" w:rsidRDefault="00966601" w:rsidP="00C37B00">
      <w:pPr>
        <w:ind w:left="0" w:firstLine="0"/>
        <w:rPr>
          <w:rFonts w:ascii="Times New Roman" w:hAnsi="Times New Roman"/>
          <w:sz w:val="24"/>
          <w:lang w:val="ru-RU"/>
        </w:rPr>
      </w:pPr>
    </w:p>
    <w:tbl>
      <w:tblPr>
        <w:tblStyle w:val="a7"/>
        <w:tblW w:w="10598" w:type="dxa"/>
        <w:tblLayout w:type="fixed"/>
        <w:tblLook w:val="04A0"/>
      </w:tblPr>
      <w:tblGrid>
        <w:gridCol w:w="1807"/>
        <w:gridCol w:w="4255"/>
        <w:gridCol w:w="1816"/>
        <w:gridCol w:w="1288"/>
        <w:gridCol w:w="1432"/>
      </w:tblGrid>
      <w:tr w:rsidR="00C37B00" w:rsidRPr="00C37B00" w:rsidTr="008862FD">
        <w:tc>
          <w:tcPr>
            <w:tcW w:w="1807" w:type="dxa"/>
            <w:vAlign w:val="center"/>
          </w:tcPr>
          <w:p w:rsidR="00676D1C" w:rsidRPr="00C37B00" w:rsidRDefault="00676D1C" w:rsidP="008862FD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4255" w:type="dxa"/>
            <w:vAlign w:val="center"/>
          </w:tcPr>
          <w:p w:rsidR="00676D1C" w:rsidRPr="00C37B00" w:rsidRDefault="00676D1C" w:rsidP="008862FD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  <w:p w:rsidR="00676D1C" w:rsidRPr="00C37B00" w:rsidRDefault="00676D1C" w:rsidP="008862FD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  <w:vAlign w:val="center"/>
          </w:tcPr>
          <w:p w:rsidR="00676D1C" w:rsidRPr="00C37B00" w:rsidRDefault="00676D1C" w:rsidP="008862FD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288" w:type="dxa"/>
            <w:vAlign w:val="center"/>
          </w:tcPr>
          <w:p w:rsidR="00676D1C" w:rsidRPr="00C37B00" w:rsidRDefault="00676D1C" w:rsidP="008862FD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432" w:type="dxa"/>
            <w:vAlign w:val="center"/>
          </w:tcPr>
          <w:p w:rsidR="00676D1C" w:rsidRPr="00C37B00" w:rsidRDefault="00676D1C" w:rsidP="008862F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37B00" w:rsidRPr="00C37B00" w:rsidTr="008F4C7C">
        <w:tc>
          <w:tcPr>
            <w:tcW w:w="1807" w:type="dxa"/>
          </w:tcPr>
          <w:p w:rsidR="00676D1C" w:rsidRPr="002B26D3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26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Начало урока</w:t>
            </w:r>
          </w:p>
          <w:p w:rsidR="00C37B00" w:rsidRPr="002B26D3" w:rsidRDefault="00C37B00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26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(стадия вызова)</w:t>
            </w: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3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76D1C"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Pr="00C37B00" w:rsidRDefault="00D67933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5" w:type="dxa"/>
          </w:tcPr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Учащиеся поделены</w:t>
            </w:r>
            <w:r w:rsidRPr="0073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7343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(Палитра, Фигуры) по жребию. Выбирают спикера.</w:t>
            </w: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</w:p>
          <w:p w:rsidR="00C37B00" w:rsidRPr="007343D9" w:rsidRDefault="00C37B00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 w:rsidRPr="007343D9"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  <w:t>Мотивация на учебную деятельность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Дерево достижений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Обратите внимание на наше одинокое дерево. У каждого из вас есть листочки разного цвета. Я попрошу вас взять один из них (любого цвета) и помочь нашему дереву покрыться разноцветной листвой.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Тех, кто выбрал зеленый лист, ожидает успех на сегодняшнем занятии.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Те, кто выбрал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Красный, — желают общаться.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Желтый</w:t>
            </w:r>
            <w:proofErr w:type="gramEnd"/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проявят активность.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Синий</w:t>
            </w:r>
            <w:proofErr w:type="gramEnd"/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будут настойчивы.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Помните, что красота дерева зависит от вас, ваших стремлений и ожиданий.</w:t>
            </w:r>
          </w:p>
          <w:p w:rsidR="00C37B00" w:rsidRPr="00C37B00" w:rsidRDefault="00C37B00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сейчас мы проверим ваши знания по пройденной теме. У вас на столах лежит лист оценивания, где необходимо будет вписывать баллы за работу на уроке. Спикер группы должен контролировать данную работу</w:t>
            </w:r>
          </w:p>
          <w:p w:rsidR="003E5C03" w:rsidRDefault="003E5C03" w:rsidP="00C37B00">
            <w:pPr>
              <w:ind w:left="0" w:firstLine="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676D1C" w:rsidRPr="003E5C03" w:rsidRDefault="0028659D" w:rsidP="00C37B00">
            <w:pPr>
              <w:ind w:left="0" w:firstLine="0"/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</w:pPr>
            <w:r w:rsidRPr="003E5C03">
              <w:rPr>
                <w:rFonts w:ascii="Times New Roman" w:hAnsi="Times New Roman"/>
                <w:b/>
                <w:color w:val="C00000"/>
                <w:sz w:val="24"/>
                <w:szCs w:val="24"/>
                <w:lang w:val="ru-RU"/>
              </w:rPr>
              <w:t xml:space="preserve">Проверка пройденного материала </w:t>
            </w:r>
          </w:p>
          <w:p w:rsidR="00676D1C" w:rsidRPr="00C37B00" w:rsidRDefault="00A1187B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EA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«Поймай ответ»:</w:t>
            </w:r>
            <w:r w:rsidRPr="00A118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Задавая вопрос, учитель бросает ученикам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мячик</w:t>
            </w:r>
            <w:r w:rsidRPr="00A118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Если ученик не знает ответа на вопрос, он может перекинуть вопрос другому ученику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своей группы. </w:t>
            </w:r>
          </w:p>
          <w:p w:rsidR="003E5C03" w:rsidRPr="00C37B00" w:rsidRDefault="003E5C03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Что означает слово «графика»?</w:t>
            </w:r>
          </w:p>
          <w:p w:rsidR="003E5C03" w:rsidRDefault="003E5C03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676D1C"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Что такое графический редактор?</w:t>
            </w:r>
          </w:p>
          <w:p w:rsidR="00676D1C" w:rsidRDefault="003E5C03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676D1C" w:rsidRPr="00C37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392D6F">
              <w:rPr>
                <w:rFonts w:ascii="Times New Roman" w:hAnsi="Times New Roman"/>
                <w:sz w:val="24"/>
                <w:szCs w:val="24"/>
                <w:lang w:val="ru-RU"/>
              </w:rPr>
              <w:t>какие виды делит</w:t>
            </w:r>
            <w:r w:rsidR="00676D1C"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ся компьютерная графика? (растровая, векторная, фрактальная</w:t>
            </w:r>
            <w:r w:rsidR="00392D6F">
              <w:rPr>
                <w:rFonts w:ascii="Times New Roman" w:hAnsi="Times New Roman"/>
                <w:sz w:val="24"/>
                <w:szCs w:val="24"/>
                <w:lang w:val="ru-RU"/>
              </w:rPr>
              <w:t>, трехмерная</w:t>
            </w:r>
            <w:r w:rsidR="00676D1C" w:rsidRPr="00C37B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851DB" w:rsidRDefault="003851DB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Что такое пиксель?</w:t>
            </w:r>
          </w:p>
          <w:p w:rsidR="00392D6F" w:rsidRDefault="00392D6F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 какой причине при увеличении растрового изображения качество рисунка искажается?</w:t>
            </w:r>
          </w:p>
          <w:p w:rsidR="00392D6F" w:rsidRDefault="00392D6F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 открыть программу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392D6F" w:rsidRDefault="00392D6F" w:rsidP="00392D6F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Почему нужно сохранять рисунки в графическом редакторе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392D6F" w:rsidRDefault="00392D6F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Можно ли редактировать растровые изображения?</w:t>
            </w:r>
          </w:p>
          <w:p w:rsidR="008862FD" w:rsidRDefault="008862FD" w:rsidP="003E5C0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Default="00676D1C" w:rsidP="00392D6F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Молодцы</w:t>
            </w:r>
            <w:r w:rsidR="00392D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ребята!</w:t>
            </w:r>
          </w:p>
          <w:p w:rsidR="00392D6F" w:rsidRDefault="00392D6F" w:rsidP="00392D6F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сейчас мы поиграем на компьютере в игру «Скачки». Вам необходимо выбрать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392D6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proofErr w:type="gramEnd"/>
            <w:r w:rsidRPr="00392D6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грать с друзьями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написать название команды и отвечать на вопросы. Вопросы по теме: Окно графического редактора</w:t>
            </w:r>
            <w:r w:rsidR="00D679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Всего 7 вопросов. </w:t>
            </w:r>
          </w:p>
          <w:p w:rsidR="00D67933" w:rsidRDefault="00D67933" w:rsidP="00392D6F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Pr="00C37B00" w:rsidRDefault="00D67933" w:rsidP="00392D6F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Отлично, ребята! А сейчас переходим к изучению нового материала.</w:t>
            </w:r>
          </w:p>
        </w:tc>
        <w:tc>
          <w:tcPr>
            <w:tcW w:w="1816" w:type="dxa"/>
          </w:tcPr>
          <w:p w:rsidR="003851DB" w:rsidRDefault="003851DB" w:rsidP="003851DB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Учащиеся вытаскивают геометрические фигуры, листочки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цветам, делятся на группы</w:t>
            </w: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Default="007343D9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Развешивают листочки по цвету на плакат</w:t>
            </w: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вопросы, получают по 1 баллу за правильный ответ</w:t>
            </w:r>
            <w:r w:rsidR="00392D6F">
              <w:rPr>
                <w:rFonts w:ascii="Times New Roman" w:hAnsi="Times New Roman"/>
                <w:sz w:val="24"/>
                <w:szCs w:val="24"/>
                <w:lang w:val="ru-RU"/>
              </w:rPr>
              <w:t>. Спикер группы записывает баллы на лист оценивания.</w:t>
            </w: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Pr="00C37B00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отвечают на 7 вопросов по теме: Окно графического редактора</w:t>
            </w:r>
          </w:p>
        </w:tc>
        <w:tc>
          <w:tcPr>
            <w:tcW w:w="1288" w:type="dxa"/>
          </w:tcPr>
          <w:p w:rsidR="00676D1C" w:rsidRDefault="00676D1C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 (1 балл за правильный ответ)</w:t>
            </w: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7933" w:rsidRPr="00C37B00" w:rsidRDefault="00D67933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 (1 балл за правильный ответ)</w:t>
            </w:r>
          </w:p>
        </w:tc>
        <w:tc>
          <w:tcPr>
            <w:tcW w:w="1432" w:type="dxa"/>
          </w:tcPr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851DB" w:rsidRDefault="003851DB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37B00" w:rsidRPr="007343D9" w:rsidRDefault="00C37B00" w:rsidP="007343D9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Дерево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  <w:r w:rsidR="007343D9">
              <w:rPr>
                <w:rFonts w:ascii="Times New Roman" w:hAnsi="Times New Roman"/>
                <w:sz w:val="24"/>
                <w:szCs w:val="24"/>
                <w:lang w:val="ru-RU"/>
              </w:rPr>
              <w:t>, листочки</w:t>
            </w:r>
          </w:p>
          <w:p w:rsidR="00676D1C" w:rsidRDefault="00676D1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EAE" w:rsidRDefault="00CF5EAE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E5C03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Мячик</w:t>
            </w: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5C03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="003E5C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D6F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187B" w:rsidRDefault="00A1187B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B7A" w:rsidRDefault="00426B7A" w:rsidP="00426B7A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7B00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-скачки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6B7A" w:rsidRPr="00C37B00" w:rsidRDefault="00426B7A" w:rsidP="00426B7A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  <w:lang w:val="en-US"/>
              </w:rPr>
              <w:t>LearningApps</w:t>
            </w:r>
            <w:proofErr w:type="spellEnd"/>
          </w:p>
          <w:p w:rsidR="00392D6F" w:rsidRPr="00C37B00" w:rsidRDefault="00392D6F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2D6F">
              <w:rPr>
                <w:rFonts w:ascii="Times New Roman" w:hAnsi="Times New Roman"/>
                <w:sz w:val="24"/>
                <w:szCs w:val="24"/>
                <w:lang w:val="ru-RU"/>
              </w:rPr>
              <w:t>https://learningapps.org/890062</w:t>
            </w:r>
          </w:p>
        </w:tc>
      </w:tr>
      <w:tr w:rsidR="00C37B00" w:rsidRPr="00C37B00" w:rsidTr="008F4C7C">
        <w:tc>
          <w:tcPr>
            <w:tcW w:w="1807" w:type="dxa"/>
          </w:tcPr>
          <w:p w:rsidR="00676D1C" w:rsidRPr="00426B7A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6B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426B7A" w:rsidRPr="00426B7A" w:rsidRDefault="00426B7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6B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(стадия осмысления)</w:t>
            </w:r>
          </w:p>
          <w:p w:rsidR="00C530BC" w:rsidRDefault="00C530B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9A0AA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676D1C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62FD" w:rsidRDefault="008862FD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62FD" w:rsidRPr="00C37B00" w:rsidRDefault="008862FD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Default="009A0AA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485" w:rsidRPr="00C37B00" w:rsidRDefault="00AA7485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5" w:type="dxa"/>
          </w:tcPr>
          <w:p w:rsidR="00C530BC" w:rsidRPr="00C530BC" w:rsidRDefault="00C530BC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b/>
                <w:color w:val="C00000"/>
                <w:szCs w:val="24"/>
              </w:rPr>
            </w:pPr>
            <w:r w:rsidRPr="00C530BC">
              <w:rPr>
                <w:b/>
                <w:color w:val="C00000"/>
                <w:szCs w:val="24"/>
              </w:rPr>
              <w:t>Изучение нового материала</w:t>
            </w:r>
          </w:p>
          <w:p w:rsidR="00676D1C" w:rsidRPr="008862FD" w:rsidRDefault="00426B7A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b/>
                <w:szCs w:val="24"/>
              </w:rPr>
            </w:pPr>
            <w:r w:rsidRPr="00426B7A">
              <w:rPr>
                <w:szCs w:val="24"/>
              </w:rPr>
              <w:t xml:space="preserve">Итак, тема урока: </w:t>
            </w:r>
            <w:r w:rsidRPr="008862FD">
              <w:rPr>
                <w:b/>
                <w:szCs w:val="24"/>
              </w:rPr>
              <w:t>«Обработка растровых изображений»</w:t>
            </w:r>
          </w:p>
          <w:p w:rsidR="009A0AA5" w:rsidRPr="00426B7A" w:rsidRDefault="009A0AA5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>
              <w:rPr>
                <w:szCs w:val="24"/>
              </w:rPr>
              <w:t>Давайте определим цели нашего урока.</w:t>
            </w:r>
          </w:p>
          <w:p w:rsidR="00676D1C" w:rsidRPr="00C37B00" w:rsidRDefault="00676D1C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 w:rsidRPr="00C37B00">
              <w:rPr>
                <w:szCs w:val="24"/>
              </w:rPr>
              <w:t>Открываем тетради и записываем.</w:t>
            </w:r>
          </w:p>
          <w:p w:rsidR="00676D1C" w:rsidRPr="00C37B00" w:rsidRDefault="00676D1C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</w:p>
          <w:p w:rsidR="008862FD" w:rsidRDefault="008862FD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i/>
                <w:szCs w:val="24"/>
              </w:rPr>
            </w:pPr>
          </w:p>
          <w:p w:rsidR="008862FD" w:rsidRDefault="008862FD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i/>
                <w:szCs w:val="24"/>
              </w:rPr>
            </w:pPr>
          </w:p>
          <w:p w:rsidR="009A0AA5" w:rsidRPr="009A0AA5" w:rsidRDefault="009A0AA5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i/>
                <w:szCs w:val="24"/>
              </w:rPr>
            </w:pPr>
            <w:r w:rsidRPr="009A0AA5">
              <w:rPr>
                <w:i/>
                <w:szCs w:val="24"/>
              </w:rPr>
              <w:t>Объяснение темы:</w:t>
            </w:r>
          </w:p>
          <w:p w:rsidR="009A0AA5" w:rsidRDefault="00676D1C" w:rsidP="009A0AA5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b/>
                <w:szCs w:val="24"/>
              </w:rPr>
            </w:pPr>
            <w:r w:rsidRPr="00C37B00">
              <w:rPr>
                <w:szCs w:val="24"/>
              </w:rPr>
              <w:t xml:space="preserve">Для </w:t>
            </w:r>
            <w:r w:rsidR="009A0AA5">
              <w:rPr>
                <w:szCs w:val="24"/>
              </w:rPr>
              <w:t xml:space="preserve">рисования симметричных объектов в редакторе </w:t>
            </w:r>
            <w:r w:rsidR="009A0AA5">
              <w:rPr>
                <w:szCs w:val="24"/>
                <w:lang w:val="en-US"/>
              </w:rPr>
              <w:t>Paint</w:t>
            </w:r>
            <w:r w:rsidR="009A0AA5">
              <w:rPr>
                <w:szCs w:val="24"/>
              </w:rPr>
              <w:t xml:space="preserve"> существуют специальные инструменты: Вставка, Вырезать, Копировать, Выделить, Обрезка, Изменить размер, Повернуть</w:t>
            </w:r>
            <w:r w:rsidR="009A0AA5">
              <w:rPr>
                <w:b/>
                <w:szCs w:val="24"/>
              </w:rPr>
              <w:t>.</w:t>
            </w:r>
          </w:p>
          <w:p w:rsidR="009A0AA5" w:rsidRDefault="009A0AA5" w:rsidP="009A0AA5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 w:rsidRPr="009A0AA5">
              <w:rPr>
                <w:szCs w:val="24"/>
              </w:rPr>
              <w:t xml:space="preserve">Для </w:t>
            </w:r>
            <w:r>
              <w:rPr>
                <w:szCs w:val="24"/>
              </w:rPr>
              <w:t xml:space="preserve">начала необходимо нарисовать фрагмент рисунка. Теперь этот фрагмент необходимо скопировать (Выделить – Прозрачное выделение – выделить фрагмент – Копировать </w:t>
            </w:r>
            <w:r w:rsidR="00796E4C">
              <w:rPr>
                <w:szCs w:val="24"/>
              </w:rPr>
              <w:t>(</w:t>
            </w:r>
            <w:r w:rsidR="00796E4C">
              <w:rPr>
                <w:szCs w:val="24"/>
                <w:lang w:val="en-US"/>
              </w:rPr>
              <w:t>Ctrl</w:t>
            </w:r>
            <w:r w:rsidR="00796E4C" w:rsidRPr="00796E4C">
              <w:rPr>
                <w:szCs w:val="24"/>
              </w:rPr>
              <w:t>+</w:t>
            </w:r>
            <w:r w:rsidR="00796E4C">
              <w:rPr>
                <w:szCs w:val="24"/>
                <w:lang w:val="en-US"/>
              </w:rPr>
              <w:t>C</w:t>
            </w:r>
            <w:r w:rsidR="00796E4C">
              <w:rPr>
                <w:szCs w:val="24"/>
              </w:rPr>
              <w:t>)</w:t>
            </w:r>
            <w:r w:rsidR="00796E4C" w:rsidRPr="00796E4C">
              <w:rPr>
                <w:szCs w:val="24"/>
              </w:rPr>
              <w:t xml:space="preserve"> </w:t>
            </w:r>
            <w:r w:rsidR="00796E4C">
              <w:rPr>
                <w:szCs w:val="24"/>
              </w:rPr>
              <w:t>–</w:t>
            </w:r>
            <w:r w:rsidR="00796E4C" w:rsidRPr="00796E4C">
              <w:rPr>
                <w:szCs w:val="24"/>
              </w:rPr>
              <w:t xml:space="preserve"> </w:t>
            </w:r>
            <w:r w:rsidR="00796E4C">
              <w:rPr>
                <w:szCs w:val="24"/>
              </w:rPr>
              <w:t>Вставить (</w:t>
            </w:r>
            <w:r w:rsidR="00796E4C">
              <w:rPr>
                <w:szCs w:val="24"/>
                <w:lang w:val="en-US"/>
              </w:rPr>
              <w:t>Ctrl</w:t>
            </w:r>
            <w:r w:rsidR="00796E4C" w:rsidRPr="00796E4C">
              <w:rPr>
                <w:szCs w:val="24"/>
              </w:rPr>
              <w:t>+</w:t>
            </w:r>
            <w:r w:rsidR="00796E4C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)</w:t>
            </w:r>
            <w:r w:rsidR="00796E4C">
              <w:rPr>
                <w:szCs w:val="24"/>
              </w:rPr>
              <w:t>)</w:t>
            </w:r>
          </w:p>
          <w:p w:rsidR="00796E4C" w:rsidRDefault="00796E4C" w:rsidP="009A0AA5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>
              <w:rPr>
                <w:szCs w:val="24"/>
              </w:rPr>
              <w:t>Фрагменты рисунков можно повернуть на 90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 xml:space="preserve"> и 180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 xml:space="preserve"> с помощью инструмента</w:t>
            </w:r>
            <w:proofErr w:type="gramStart"/>
            <w:r>
              <w:rPr>
                <w:szCs w:val="24"/>
              </w:rPr>
              <w:t xml:space="preserve"> П</w:t>
            </w:r>
            <w:proofErr w:type="gramEnd"/>
            <w:r>
              <w:rPr>
                <w:szCs w:val="24"/>
              </w:rPr>
              <w:t>овернуть</w:t>
            </w:r>
            <w:r w:rsidR="00B911CE">
              <w:rPr>
                <w:szCs w:val="24"/>
              </w:rPr>
              <w:t>.</w:t>
            </w:r>
          </w:p>
          <w:p w:rsidR="00B911CE" w:rsidRDefault="00B911CE" w:rsidP="009A0AA5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Если выделить фигуру и перетащить ее при нажатой клавише </w:t>
            </w:r>
            <w:r>
              <w:rPr>
                <w:szCs w:val="24"/>
                <w:lang w:val="en-US"/>
              </w:rPr>
              <w:t>Ctrl</w:t>
            </w:r>
            <w:r>
              <w:rPr>
                <w:szCs w:val="24"/>
              </w:rPr>
              <w:t>,то получится одиночная копия фигуры.</w:t>
            </w:r>
          </w:p>
          <w:p w:rsidR="00B911CE" w:rsidRDefault="00B911CE" w:rsidP="009A0AA5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А если перетащить фигуру при нажатой клавише </w:t>
            </w:r>
            <w:r>
              <w:rPr>
                <w:szCs w:val="24"/>
                <w:lang w:val="en-US"/>
              </w:rPr>
              <w:t>Shift</w:t>
            </w:r>
            <w:r>
              <w:rPr>
                <w:szCs w:val="24"/>
              </w:rPr>
              <w:t>, то получится копирование со следом.</w:t>
            </w:r>
          </w:p>
          <w:p w:rsidR="008F4C7C" w:rsidRPr="008F4C7C" w:rsidRDefault="008F4C7C" w:rsidP="009A0AA5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Также в графическом редакторе </w:t>
            </w:r>
            <w:r>
              <w:rPr>
                <w:szCs w:val="24"/>
                <w:lang w:val="en-US"/>
              </w:rPr>
              <w:t>Paint</w:t>
            </w:r>
            <w:r>
              <w:rPr>
                <w:szCs w:val="24"/>
              </w:rPr>
              <w:t xml:space="preserve"> можно вводить текст. Для этого нужно выбрать кнопку</w:t>
            </w:r>
            <w:proofErr w:type="gramStart"/>
            <w:r>
              <w:rPr>
                <w:szCs w:val="24"/>
              </w:rPr>
              <w:t xml:space="preserve"> А</w:t>
            </w:r>
            <w:proofErr w:type="gramEnd"/>
            <w:r>
              <w:rPr>
                <w:szCs w:val="24"/>
              </w:rPr>
              <w:t xml:space="preserve"> на Панели инструментов.</w:t>
            </w:r>
          </w:p>
          <w:p w:rsidR="00676D1C" w:rsidRPr="00155617" w:rsidRDefault="00AA7485" w:rsidP="00426B7A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i/>
                <w:szCs w:val="24"/>
              </w:rPr>
            </w:pPr>
            <w:r w:rsidRPr="00AA7485">
              <w:rPr>
                <w:i/>
                <w:szCs w:val="24"/>
              </w:rPr>
              <w:t>(Демонстрация работы учителем)</w:t>
            </w:r>
          </w:p>
          <w:p w:rsidR="00676D1C" w:rsidRPr="00C37B00" w:rsidRDefault="00676D1C" w:rsidP="00C37B0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Cs w:val="24"/>
              </w:rPr>
            </w:pPr>
          </w:p>
        </w:tc>
        <w:tc>
          <w:tcPr>
            <w:tcW w:w="1816" w:type="dxa"/>
          </w:tcPr>
          <w:p w:rsidR="009A0AA5" w:rsidRDefault="009A0AA5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Определяют цели урока</w:t>
            </w:r>
          </w:p>
          <w:p w:rsidR="009A0AA5" w:rsidRDefault="009A0AA5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0AA5" w:rsidRDefault="009A0AA5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530BC" w:rsidRDefault="00C530B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426B7A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Записывают число и тему урока</w:t>
            </w:r>
          </w:p>
          <w:p w:rsidR="00676D1C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6E4C" w:rsidRDefault="00796E4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Записывают в тетрадь:</w:t>
            </w:r>
          </w:p>
          <w:p w:rsidR="00796E4C" w:rsidRDefault="00796E4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Копировать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Ctrl+C</w:t>
            </w:r>
            <w:proofErr w:type="spellEnd"/>
          </w:p>
          <w:p w:rsidR="00796E4C" w:rsidRDefault="00796E4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6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Вставить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Ctrl+V</w:t>
            </w:r>
            <w:proofErr w:type="spellEnd"/>
          </w:p>
          <w:p w:rsidR="00B911CE" w:rsidRDefault="00B911CE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11CE" w:rsidRDefault="00B911CE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1CE">
              <w:rPr>
                <w:rFonts w:ascii="Times New Roman" w:hAnsi="Times New Roman"/>
                <w:sz w:val="24"/>
                <w:szCs w:val="24"/>
                <w:lang w:val="en-US"/>
              </w:rPr>
              <w:t>Ctrl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одиночная копия фигуры</w:t>
            </w:r>
          </w:p>
          <w:p w:rsidR="00B911CE" w:rsidRPr="00B911CE" w:rsidRDefault="00B911CE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11CE">
              <w:rPr>
                <w:rFonts w:ascii="Times New Roman" w:hAnsi="Times New Roman"/>
                <w:sz w:val="24"/>
                <w:szCs w:val="24"/>
                <w:lang w:val="ru-RU"/>
              </w:rPr>
              <w:t>Shift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копирование со следом</w:t>
            </w:r>
          </w:p>
          <w:p w:rsidR="00796E4C" w:rsidRPr="00796E4C" w:rsidRDefault="00796E4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676D1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676D1C" w:rsidRPr="00C37B00" w:rsidRDefault="00676D1C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</w:tcPr>
          <w:p w:rsidR="00676D1C" w:rsidRDefault="00426B7A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5617" w:rsidRPr="00C37B00" w:rsidRDefault="00155617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5617" w:rsidRPr="00C37B00" w:rsidTr="008F4C7C">
        <w:tc>
          <w:tcPr>
            <w:tcW w:w="1807" w:type="dxa"/>
          </w:tcPr>
          <w:p w:rsidR="00155617" w:rsidRDefault="00282491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155617" w:rsidRPr="00155617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35FA" w:rsidRDefault="00BC35FA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  <w:p w:rsidR="00052192" w:rsidRDefault="00052192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862FD" w:rsidRDefault="008862FD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Pr="00155617" w:rsidRDefault="00052192" w:rsidP="00C37B00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4255" w:type="dxa"/>
          </w:tcPr>
          <w:p w:rsidR="00155617" w:rsidRPr="00155617" w:rsidRDefault="00155617" w:rsidP="00155617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b/>
                <w:color w:val="C00000"/>
                <w:szCs w:val="24"/>
              </w:rPr>
            </w:pPr>
            <w:r w:rsidRPr="00155617">
              <w:rPr>
                <w:b/>
                <w:color w:val="C00000"/>
                <w:szCs w:val="24"/>
              </w:rPr>
              <w:t>Практическая работа</w:t>
            </w:r>
          </w:p>
          <w:p w:rsidR="00155617" w:rsidRPr="00155617" w:rsidRDefault="00155617" w:rsidP="00155617">
            <w:pPr>
              <w:pStyle w:val="a3"/>
              <w:shd w:val="clear" w:color="auto" w:fill="FFFFFF"/>
              <w:spacing w:before="0" w:beforeAutospacing="0" w:after="0" w:afterAutospacing="0"/>
              <w:ind w:left="36"/>
              <w:contextualSpacing/>
              <w:rPr>
                <w:szCs w:val="24"/>
              </w:rPr>
            </w:pPr>
            <w:r w:rsidRPr="00155617">
              <w:rPr>
                <w:szCs w:val="24"/>
              </w:rPr>
              <w:t>Закрепим полученные знания упражнением за компьютером:</w:t>
            </w:r>
            <w:r w:rsidRPr="00155617">
              <w:rPr>
                <w:szCs w:val="24"/>
              </w:rPr>
              <w:t xml:space="preserve"> </w:t>
            </w:r>
          </w:p>
          <w:p w:rsidR="00155617" w:rsidRDefault="00155617" w:rsidP="00155617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noProof/>
                <w:szCs w:val="24"/>
              </w:rPr>
            </w:pPr>
            <w:r w:rsidRPr="00155617">
              <w:rPr>
                <w:b/>
                <w:noProof/>
                <w:szCs w:val="24"/>
              </w:rPr>
              <w:t>Для всех учащихся:</w:t>
            </w:r>
            <w:r>
              <w:rPr>
                <w:noProof/>
                <w:szCs w:val="24"/>
              </w:rPr>
              <w:t xml:space="preserve"> Стр. 46-47 – уровень В (необходимо нарисовать рисунок по образцу)</w:t>
            </w:r>
          </w:p>
          <w:p w:rsidR="00155617" w:rsidRDefault="00155617" w:rsidP="00155617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Для некоторых учащихся:</w:t>
            </w:r>
            <w:r>
              <w:rPr>
                <w:noProof/>
                <w:szCs w:val="24"/>
              </w:rPr>
              <w:t xml:space="preserve"> уровень С</w:t>
            </w:r>
          </w:p>
          <w:p w:rsidR="00155617" w:rsidRDefault="00155617" w:rsidP="00155617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noProof/>
                <w:szCs w:val="24"/>
              </w:rPr>
            </w:pPr>
          </w:p>
          <w:p w:rsidR="00155617" w:rsidRDefault="00155617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Рассаживаемся на свои места. Открываем программу </w:t>
            </w:r>
            <w:r>
              <w:rPr>
                <w:szCs w:val="24"/>
                <w:lang w:val="en-US"/>
              </w:rPr>
              <w:t>Paint</w:t>
            </w:r>
            <w:r w:rsidR="007D7C5D">
              <w:rPr>
                <w:szCs w:val="24"/>
              </w:rPr>
              <w:t xml:space="preserve">. </w:t>
            </w:r>
            <w:r>
              <w:rPr>
                <w:noProof/>
                <w:szCs w:val="24"/>
              </w:rPr>
              <w:t>Не забываем соблюдать ТБ при работе за компьютером</w:t>
            </w:r>
            <w:r w:rsidR="007D7C5D">
              <w:rPr>
                <w:noProof/>
                <w:szCs w:val="24"/>
              </w:rPr>
              <w:t>.</w:t>
            </w:r>
          </w:p>
          <w:p w:rsidR="007D7C5D" w:rsidRDefault="007D7C5D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noProof/>
                <w:szCs w:val="24"/>
              </w:rPr>
            </w:pPr>
          </w:p>
          <w:p w:rsidR="007D7C5D" w:rsidRPr="00052192" w:rsidRDefault="007D7C5D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color w:val="C00000"/>
                <w:szCs w:val="24"/>
              </w:rPr>
            </w:pPr>
            <w:r w:rsidRPr="00052192">
              <w:rPr>
                <w:b/>
                <w:noProof/>
                <w:color w:val="C00000"/>
                <w:szCs w:val="24"/>
              </w:rPr>
              <w:t>Физминутка для глаз</w:t>
            </w:r>
            <w:r w:rsidR="00BD6E54">
              <w:rPr>
                <w:b/>
                <w:noProof/>
                <w:color w:val="C00000"/>
                <w:szCs w:val="24"/>
              </w:rPr>
              <w:t xml:space="preserve"> (физминутка для тела)</w:t>
            </w:r>
          </w:p>
          <w:p w:rsidR="000A2153" w:rsidRDefault="000A2153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szCs w:val="24"/>
              </w:rPr>
            </w:pPr>
          </w:p>
          <w:p w:rsidR="000A2153" w:rsidRDefault="000A2153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szCs w:val="24"/>
              </w:rPr>
            </w:pPr>
          </w:p>
          <w:p w:rsidR="000A2153" w:rsidRDefault="000A2153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szCs w:val="24"/>
              </w:rPr>
            </w:pPr>
          </w:p>
          <w:p w:rsidR="000A2153" w:rsidRDefault="000A2153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szCs w:val="24"/>
              </w:rPr>
            </w:pPr>
          </w:p>
          <w:p w:rsidR="00052192" w:rsidRDefault="00052192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szCs w:val="24"/>
              </w:rPr>
            </w:pPr>
          </w:p>
          <w:p w:rsidR="00052192" w:rsidRPr="00052192" w:rsidRDefault="00052192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color w:val="C00000"/>
                <w:szCs w:val="24"/>
              </w:rPr>
            </w:pPr>
            <w:r w:rsidRPr="00052192">
              <w:rPr>
                <w:b/>
                <w:noProof/>
                <w:color w:val="C00000"/>
                <w:szCs w:val="24"/>
              </w:rPr>
              <w:t>Закрепление:</w:t>
            </w:r>
          </w:p>
          <w:p w:rsidR="000A2153" w:rsidRPr="00052192" w:rsidRDefault="00052192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noProof/>
                <w:szCs w:val="24"/>
              </w:rPr>
            </w:pPr>
            <w:r w:rsidRPr="00052192">
              <w:rPr>
                <w:noProof/>
                <w:szCs w:val="24"/>
              </w:rPr>
              <w:t>Давайте выполним небольшое упражнение по пройденной теме</w:t>
            </w:r>
            <w:r>
              <w:rPr>
                <w:noProof/>
                <w:szCs w:val="24"/>
              </w:rPr>
              <w:t xml:space="preserve">: </w:t>
            </w:r>
            <w:r w:rsidRPr="00052192">
              <w:rPr>
                <w:noProof/>
                <w:szCs w:val="24"/>
              </w:rPr>
              <w:t>Соедини</w:t>
            </w:r>
            <w:r>
              <w:rPr>
                <w:noProof/>
                <w:szCs w:val="24"/>
              </w:rPr>
              <w:t>те</w:t>
            </w:r>
            <w:r w:rsidRPr="00052192">
              <w:rPr>
                <w:noProof/>
                <w:szCs w:val="24"/>
              </w:rPr>
              <w:t xml:space="preserve"> операции редактирования изображений в графическом редакторе Paint с их результатами</w:t>
            </w:r>
          </w:p>
          <w:p w:rsidR="00052192" w:rsidRPr="00BC35FA" w:rsidRDefault="00052192" w:rsidP="007D7C5D">
            <w:pPr>
              <w:pStyle w:val="a3"/>
              <w:shd w:val="clear" w:color="auto" w:fill="FFFFFF"/>
              <w:tabs>
                <w:tab w:val="left" w:pos="1177"/>
              </w:tabs>
              <w:spacing w:before="0" w:beforeAutospacing="0" w:after="0" w:afterAutospacing="0"/>
              <w:ind w:left="36"/>
              <w:contextualSpacing/>
              <w:rPr>
                <w:b/>
                <w:noProof/>
                <w:szCs w:val="24"/>
              </w:rPr>
            </w:pPr>
          </w:p>
        </w:tc>
        <w:tc>
          <w:tcPr>
            <w:tcW w:w="1816" w:type="dxa"/>
          </w:tcPr>
          <w:p w:rsidR="00155617" w:rsidRDefault="007D7C5D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Выполняют практическую работу</w:t>
            </w: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Делают зарядку для глаз</w:t>
            </w:r>
          </w:p>
          <w:p w:rsidR="00052192" w:rsidRDefault="00052192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8862FD" w:rsidRDefault="008862FD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Выходят к доске, соотносят операции редактирования с результатами</w:t>
            </w:r>
          </w:p>
          <w:p w:rsidR="003A5551" w:rsidRDefault="003A5551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88" w:type="dxa"/>
          </w:tcPr>
          <w:p w:rsidR="00155617" w:rsidRDefault="003A5551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к</w:t>
            </w:r>
            <w:r w:rsidR="007D7C5D">
              <w:rPr>
                <w:rFonts w:ascii="Times New Roman" w:hAnsi="Times New Roman"/>
                <w:sz w:val="24"/>
                <w:lang w:val="ru-RU"/>
              </w:rPr>
              <w:t>ритери</w:t>
            </w:r>
            <w:r>
              <w:rPr>
                <w:rFonts w:ascii="Times New Roman" w:hAnsi="Times New Roman"/>
                <w:sz w:val="24"/>
                <w:lang w:val="ru-RU"/>
              </w:rPr>
              <w:t>ям</w:t>
            </w: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Pr="00C37B00" w:rsidRDefault="00052192" w:rsidP="00C37B0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32" w:type="dxa"/>
          </w:tcPr>
          <w:p w:rsidR="00155617" w:rsidRDefault="007D7C5D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</w:t>
            </w:r>
          </w:p>
          <w:p w:rsidR="007D7C5D" w:rsidRDefault="007D7C5D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Информатика для 5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Кобдикова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Ж.У.,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Копеева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Г.А.-2020</w:t>
            </w:r>
          </w:p>
          <w:p w:rsidR="007D7C5D" w:rsidRDefault="007D7C5D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стр.46-47</w:t>
            </w:r>
          </w:p>
          <w:p w:rsidR="003961E6" w:rsidRDefault="003961E6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862FD" w:rsidRDefault="008862FD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3961E6" w:rsidRDefault="003961E6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Видео </w:t>
            </w:r>
            <w:r w:rsidRPr="003961E6">
              <w:rPr>
                <w:rFonts w:ascii="Times New Roman" w:hAnsi="Times New Roman"/>
                <w:sz w:val="24"/>
                <w:lang w:val="ru-RU"/>
              </w:rPr>
              <w:t>https://www.youtube.com/watch?v=4fwJ3U9F1fg&amp;t=10s</w:t>
            </w:r>
          </w:p>
          <w:p w:rsidR="000A2153" w:rsidRDefault="000A2153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052192" w:rsidRDefault="00052192" w:rsidP="007343D9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052192">
              <w:rPr>
                <w:rFonts w:ascii="Times New Roman" w:hAnsi="Times New Roman"/>
                <w:sz w:val="24"/>
                <w:lang w:val="ru-RU"/>
              </w:rPr>
              <w:t>https://learningapps.org/14622765</w:t>
            </w:r>
          </w:p>
        </w:tc>
      </w:tr>
      <w:tr w:rsidR="00C37B00" w:rsidRPr="00C37B00" w:rsidTr="008F4C7C">
        <w:tc>
          <w:tcPr>
            <w:tcW w:w="1807" w:type="dxa"/>
          </w:tcPr>
          <w:p w:rsidR="00F764EB" w:rsidRPr="00F764EB" w:rsidRDefault="00F764EB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64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Конец урока</w:t>
            </w:r>
          </w:p>
          <w:p w:rsidR="00676D1C" w:rsidRDefault="00F764EB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64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(стадия рефлексии)</w:t>
            </w:r>
          </w:p>
          <w:p w:rsidR="008F4C7C" w:rsidRDefault="0028249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F4C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</w:p>
          <w:p w:rsidR="008F4C7C" w:rsidRDefault="008F4C7C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64EB" w:rsidRDefault="00F764EB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Default="007B598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5981" w:rsidRPr="00F764EB" w:rsidRDefault="00282491" w:rsidP="00F764EB">
            <w:p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B59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4255" w:type="dxa"/>
          </w:tcPr>
          <w:p w:rsidR="00F764EB" w:rsidRPr="00F764EB" w:rsidRDefault="00F764EB" w:rsidP="00F764EB">
            <w:pPr>
              <w:ind w:left="0" w:firstLine="0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F764E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ru-RU"/>
              </w:rPr>
              <w:t xml:space="preserve">Домашнее задание </w:t>
            </w:r>
          </w:p>
          <w:p w:rsidR="00F764EB" w:rsidRDefault="00F764EB" w:rsidP="00F764EB">
            <w:pPr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F4C7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Всем: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стр.39-44 – читать, стр.44 – устно ответить на вопросы</w:t>
            </w:r>
          </w:p>
          <w:p w:rsidR="00F764EB" w:rsidRDefault="008F4C7C" w:rsidP="00F764EB">
            <w:pPr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F4C7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Творческое задание: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нарисовать орнамент (стр.43 – рис.23)</w:t>
            </w:r>
          </w:p>
          <w:p w:rsidR="008F4C7C" w:rsidRDefault="008F4C7C" w:rsidP="00F764EB">
            <w:pPr>
              <w:ind w:left="0" w:firstLine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676D1C" w:rsidRDefault="008F4C7C" w:rsidP="00F764EB">
            <w:pPr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64E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F764EB" w:rsidRPr="00F764E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«Лестница успеха»:</w:t>
            </w:r>
            <w:r w:rsidR="00F764EB" w:rsidRP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Ученики на ступеньках лесенки отмечают,  как усвоили материал урока: нижняя ступенька </w:t>
            </w:r>
            <w:r w:rsid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  <w:r w:rsidR="00F764EB" w:rsidRP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ничего </w:t>
            </w:r>
            <w:r w:rsidR="00F764EB" w:rsidRP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понял, вторая ступенька - требуется небольшая помощь или коррекция, </w:t>
            </w:r>
            <w:r w:rsid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третья ступенька – хорошо понял, </w:t>
            </w:r>
            <w:r w:rsidR="00F764EB" w:rsidRP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верхняя ступенька – хорошо усвоил материал, </w:t>
            </w:r>
            <w:r w:rsid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могу помочь другим</w:t>
            </w:r>
            <w:r w:rsidR="00F764EB" w:rsidRPr="00F76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052192" w:rsidRDefault="00052192" w:rsidP="00F764EB">
            <w:pPr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52192" w:rsidRPr="00F764EB" w:rsidRDefault="003A5551" w:rsidP="00F764EB">
            <w:pPr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Итог урока, выставление баллов за работу</w:t>
            </w:r>
            <w:r w:rsidR="0028249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уроке.</w:t>
            </w:r>
          </w:p>
        </w:tc>
        <w:tc>
          <w:tcPr>
            <w:tcW w:w="1816" w:type="dxa"/>
          </w:tcPr>
          <w:p w:rsidR="008F4C7C" w:rsidRDefault="008F4C7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дневники</w:t>
            </w:r>
          </w:p>
          <w:p w:rsidR="008F4C7C" w:rsidRDefault="008F4C7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F764EB" w:rsidP="00C37B00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Отмечают усвоение материала на уроке.</w:t>
            </w:r>
          </w:p>
        </w:tc>
        <w:tc>
          <w:tcPr>
            <w:tcW w:w="1288" w:type="dxa"/>
          </w:tcPr>
          <w:p w:rsidR="00676D1C" w:rsidRPr="00C37B00" w:rsidRDefault="00676D1C" w:rsidP="00C37B00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</w:tcPr>
          <w:p w:rsidR="008F4C7C" w:rsidRDefault="008F4C7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C7C" w:rsidRDefault="008F4C7C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D1C" w:rsidRPr="00C37B00" w:rsidRDefault="00F764EB" w:rsidP="007343D9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Плакат, смайлики</w:t>
            </w:r>
          </w:p>
        </w:tc>
      </w:tr>
    </w:tbl>
    <w:p w:rsidR="00676D1C" w:rsidRPr="00C37B00" w:rsidRDefault="00676D1C" w:rsidP="00C37B00">
      <w:pPr>
        <w:ind w:left="0" w:firstLine="0"/>
        <w:rPr>
          <w:rFonts w:ascii="Times New Roman" w:hAnsi="Times New Roman"/>
          <w:sz w:val="24"/>
          <w:lang w:val="ru-RU"/>
        </w:rPr>
      </w:pPr>
    </w:p>
    <w:sectPr w:rsidR="00676D1C" w:rsidRPr="00C37B00" w:rsidSect="00AC0874">
      <w:pgSz w:w="11900" w:h="16840"/>
      <w:pgMar w:top="1134" w:right="843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376"/>
    <w:multiLevelType w:val="hybridMultilevel"/>
    <w:tmpl w:val="E6EA3EFE"/>
    <w:lvl w:ilvl="0" w:tplc="83AA8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2837F8"/>
    <w:multiLevelType w:val="hybridMultilevel"/>
    <w:tmpl w:val="DD76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0F0B"/>
    <w:multiLevelType w:val="hybridMultilevel"/>
    <w:tmpl w:val="DD76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763BD8"/>
    <w:multiLevelType w:val="hybridMultilevel"/>
    <w:tmpl w:val="14CC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80F04"/>
    <w:rsid w:val="00001325"/>
    <w:rsid w:val="000049EE"/>
    <w:rsid w:val="00027185"/>
    <w:rsid w:val="00052192"/>
    <w:rsid w:val="000A2153"/>
    <w:rsid w:val="000A64B7"/>
    <w:rsid w:val="000D2C28"/>
    <w:rsid w:val="000F3A35"/>
    <w:rsid w:val="00110C18"/>
    <w:rsid w:val="00143164"/>
    <w:rsid w:val="00155617"/>
    <w:rsid w:val="00183CAA"/>
    <w:rsid w:val="001A1B80"/>
    <w:rsid w:val="001B31A0"/>
    <w:rsid w:val="001B3E27"/>
    <w:rsid w:val="001C6EA5"/>
    <w:rsid w:val="001E6F5B"/>
    <w:rsid w:val="00204A50"/>
    <w:rsid w:val="00204E21"/>
    <w:rsid w:val="002123A4"/>
    <w:rsid w:val="00236D30"/>
    <w:rsid w:val="00246C10"/>
    <w:rsid w:val="0027288C"/>
    <w:rsid w:val="00277788"/>
    <w:rsid w:val="00282491"/>
    <w:rsid w:val="0028659D"/>
    <w:rsid w:val="002A3C70"/>
    <w:rsid w:val="002B0B5F"/>
    <w:rsid w:val="002B26D3"/>
    <w:rsid w:val="002D08BE"/>
    <w:rsid w:val="002E03EA"/>
    <w:rsid w:val="002E0DCC"/>
    <w:rsid w:val="002F7607"/>
    <w:rsid w:val="003269FD"/>
    <w:rsid w:val="0033075D"/>
    <w:rsid w:val="00335D28"/>
    <w:rsid w:val="00341740"/>
    <w:rsid w:val="003851DB"/>
    <w:rsid w:val="00392D6F"/>
    <w:rsid w:val="003961E6"/>
    <w:rsid w:val="003A31AC"/>
    <w:rsid w:val="003A5551"/>
    <w:rsid w:val="003B57BA"/>
    <w:rsid w:val="003C6876"/>
    <w:rsid w:val="003C77CF"/>
    <w:rsid w:val="003D46C0"/>
    <w:rsid w:val="003D4C4E"/>
    <w:rsid w:val="003E5C03"/>
    <w:rsid w:val="003F3387"/>
    <w:rsid w:val="00426B7A"/>
    <w:rsid w:val="00426D03"/>
    <w:rsid w:val="004442E7"/>
    <w:rsid w:val="004A7CF0"/>
    <w:rsid w:val="00500DC1"/>
    <w:rsid w:val="00510F74"/>
    <w:rsid w:val="0053522A"/>
    <w:rsid w:val="005422F7"/>
    <w:rsid w:val="00550B6A"/>
    <w:rsid w:val="0057709E"/>
    <w:rsid w:val="005777AC"/>
    <w:rsid w:val="00584BE9"/>
    <w:rsid w:val="005A5E71"/>
    <w:rsid w:val="005B5BF9"/>
    <w:rsid w:val="00661492"/>
    <w:rsid w:val="00676D1C"/>
    <w:rsid w:val="00683D9E"/>
    <w:rsid w:val="006C0396"/>
    <w:rsid w:val="006E51A4"/>
    <w:rsid w:val="00721302"/>
    <w:rsid w:val="007343D9"/>
    <w:rsid w:val="00734B05"/>
    <w:rsid w:val="00740692"/>
    <w:rsid w:val="00796E4C"/>
    <w:rsid w:val="007B5981"/>
    <w:rsid w:val="007C6497"/>
    <w:rsid w:val="007D14E0"/>
    <w:rsid w:val="007D7C5D"/>
    <w:rsid w:val="007E2F8C"/>
    <w:rsid w:val="007E3861"/>
    <w:rsid w:val="00816BEF"/>
    <w:rsid w:val="00841A37"/>
    <w:rsid w:val="00844487"/>
    <w:rsid w:val="008658D5"/>
    <w:rsid w:val="00871C55"/>
    <w:rsid w:val="008760DC"/>
    <w:rsid w:val="008802C2"/>
    <w:rsid w:val="008862FD"/>
    <w:rsid w:val="008A0063"/>
    <w:rsid w:val="008B48A3"/>
    <w:rsid w:val="008F4C7C"/>
    <w:rsid w:val="0091382D"/>
    <w:rsid w:val="00932836"/>
    <w:rsid w:val="00963935"/>
    <w:rsid w:val="00966601"/>
    <w:rsid w:val="0097477E"/>
    <w:rsid w:val="00985CA8"/>
    <w:rsid w:val="009A0AA5"/>
    <w:rsid w:val="009B1ADE"/>
    <w:rsid w:val="009C5C5E"/>
    <w:rsid w:val="009E17C9"/>
    <w:rsid w:val="009E6F90"/>
    <w:rsid w:val="009F0D90"/>
    <w:rsid w:val="009F1E43"/>
    <w:rsid w:val="00A02896"/>
    <w:rsid w:val="00A1187B"/>
    <w:rsid w:val="00A40898"/>
    <w:rsid w:val="00A46AA4"/>
    <w:rsid w:val="00A80A4B"/>
    <w:rsid w:val="00AA4695"/>
    <w:rsid w:val="00AA7485"/>
    <w:rsid w:val="00AB1670"/>
    <w:rsid w:val="00AD503C"/>
    <w:rsid w:val="00AF392A"/>
    <w:rsid w:val="00B07D55"/>
    <w:rsid w:val="00B720C5"/>
    <w:rsid w:val="00B76E67"/>
    <w:rsid w:val="00B905BC"/>
    <w:rsid w:val="00B911CE"/>
    <w:rsid w:val="00B929B1"/>
    <w:rsid w:val="00BC35FA"/>
    <w:rsid w:val="00BD6E54"/>
    <w:rsid w:val="00BE4EA4"/>
    <w:rsid w:val="00C35705"/>
    <w:rsid w:val="00C37B00"/>
    <w:rsid w:val="00C527BD"/>
    <w:rsid w:val="00C530BC"/>
    <w:rsid w:val="00C639E2"/>
    <w:rsid w:val="00C63E7D"/>
    <w:rsid w:val="00C66365"/>
    <w:rsid w:val="00CA0646"/>
    <w:rsid w:val="00CB08E0"/>
    <w:rsid w:val="00CB42F5"/>
    <w:rsid w:val="00CC304B"/>
    <w:rsid w:val="00CF1BE5"/>
    <w:rsid w:val="00CF444C"/>
    <w:rsid w:val="00CF5EAE"/>
    <w:rsid w:val="00CF702A"/>
    <w:rsid w:val="00D23BDB"/>
    <w:rsid w:val="00D276BC"/>
    <w:rsid w:val="00D67933"/>
    <w:rsid w:val="00D80F04"/>
    <w:rsid w:val="00DF19C2"/>
    <w:rsid w:val="00E1010E"/>
    <w:rsid w:val="00E1298B"/>
    <w:rsid w:val="00E22B13"/>
    <w:rsid w:val="00E3261C"/>
    <w:rsid w:val="00E77B11"/>
    <w:rsid w:val="00E84E5C"/>
    <w:rsid w:val="00E96BF0"/>
    <w:rsid w:val="00EA68BA"/>
    <w:rsid w:val="00EB3725"/>
    <w:rsid w:val="00ED00CB"/>
    <w:rsid w:val="00ED4E3B"/>
    <w:rsid w:val="00F25158"/>
    <w:rsid w:val="00F50E9C"/>
    <w:rsid w:val="00F52332"/>
    <w:rsid w:val="00F626FD"/>
    <w:rsid w:val="00F764EB"/>
    <w:rsid w:val="00F936A9"/>
    <w:rsid w:val="00FE5A61"/>
    <w:rsid w:val="00FF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04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D80F04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qFormat/>
    <w:rsid w:val="00D80F04"/>
    <w:pPr>
      <w:widowControl w:val="0"/>
      <w:spacing w:after="480"/>
      <w:ind w:left="0" w:firstLine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F0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rsid w:val="00D80F04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80F04"/>
    <w:pPr>
      <w:numPr>
        <w:numId w:val="1"/>
      </w:numPr>
      <w:spacing w:before="240" w:after="120" w:line="360" w:lineRule="auto"/>
    </w:pPr>
    <w:rPr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D80F0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rsid w:val="00D80F04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D80F04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hps">
    <w:name w:val="hps"/>
    <w:uiPriority w:val="99"/>
    <w:rsid w:val="00D80F04"/>
    <w:rPr>
      <w:rFonts w:cs="Times New Roman"/>
    </w:rPr>
  </w:style>
  <w:style w:type="paragraph" w:styleId="a3">
    <w:name w:val="Normal (Web)"/>
    <w:basedOn w:val="a"/>
    <w:uiPriority w:val="99"/>
    <w:unhideWhenUsed/>
    <w:rsid w:val="000049EE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0049EE"/>
  </w:style>
  <w:style w:type="paragraph" w:styleId="a4">
    <w:name w:val="Balloon Text"/>
    <w:basedOn w:val="a"/>
    <w:link w:val="a5"/>
    <w:uiPriority w:val="99"/>
    <w:semiHidden/>
    <w:unhideWhenUsed/>
    <w:rsid w:val="00004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EE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7C6497"/>
    <w:pPr>
      <w:ind w:left="720"/>
      <w:contextualSpacing/>
    </w:pPr>
  </w:style>
  <w:style w:type="table" w:styleId="a7">
    <w:name w:val="Table Grid"/>
    <w:basedOn w:val="a1"/>
    <w:uiPriority w:val="59"/>
    <w:rsid w:val="0067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A2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04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D80F04"/>
    <w:pPr>
      <w:widowControl w:val="0"/>
      <w:spacing w:after="200"/>
      <w:ind w:left="794" w:firstLine="0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qFormat/>
    <w:rsid w:val="00D80F04"/>
    <w:pPr>
      <w:widowControl w:val="0"/>
      <w:spacing w:after="480"/>
      <w:ind w:left="0" w:firstLine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F0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rsid w:val="00D80F04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80F04"/>
    <w:pPr>
      <w:numPr>
        <w:numId w:val="1"/>
      </w:numPr>
      <w:spacing w:before="240" w:after="120" w:line="360" w:lineRule="auto"/>
    </w:pPr>
    <w:rPr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D80F0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rsid w:val="00D80F04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D80F04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hps">
    <w:name w:val="hps"/>
    <w:uiPriority w:val="99"/>
    <w:rsid w:val="00D80F04"/>
    <w:rPr>
      <w:rFonts w:cs="Times New Roman"/>
    </w:rPr>
  </w:style>
  <w:style w:type="paragraph" w:styleId="a3">
    <w:name w:val="Normal (Web)"/>
    <w:basedOn w:val="a"/>
    <w:uiPriority w:val="99"/>
    <w:unhideWhenUsed/>
    <w:rsid w:val="000049EE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0049EE"/>
  </w:style>
  <w:style w:type="paragraph" w:styleId="a4">
    <w:name w:val="Balloon Text"/>
    <w:basedOn w:val="a"/>
    <w:link w:val="a5"/>
    <w:uiPriority w:val="99"/>
    <w:semiHidden/>
    <w:unhideWhenUsed/>
    <w:rsid w:val="00004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EE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7C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урока</vt:lpstr>
    </vt:vector>
  </TitlesOfParts>
  <Company>RePack by SPecialiST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parazzzitka</dc:creator>
  <cp:lastModifiedBy>Uchitel</cp:lastModifiedBy>
  <cp:revision>21</cp:revision>
  <cp:lastPrinted>2022-11-24T22:09:00Z</cp:lastPrinted>
  <dcterms:created xsi:type="dcterms:W3CDTF">2022-11-24T18:54:00Z</dcterms:created>
  <dcterms:modified xsi:type="dcterms:W3CDTF">2022-11-24T23:02:00Z</dcterms:modified>
</cp:coreProperties>
</file>