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F4" w:rsidRPr="00E07BEF" w:rsidRDefault="00982963" w:rsidP="00653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EF">
        <w:rPr>
          <w:rFonts w:ascii="Times New Roman" w:hAnsi="Times New Roman" w:cs="Times New Roman"/>
          <w:sz w:val="28"/>
          <w:szCs w:val="28"/>
        </w:rPr>
        <w:t>3</w:t>
      </w:r>
      <w:r w:rsidRPr="00E07BEF">
        <w:rPr>
          <w:rFonts w:ascii="Times New Roman" w:hAnsi="Times New Roman" w:cs="Times New Roman"/>
          <w:sz w:val="28"/>
          <w:szCs w:val="28"/>
          <w:lang w:val="en-AU"/>
        </w:rPr>
        <w:t>D</w:t>
      </w:r>
      <w:r w:rsidRPr="00E07BEF">
        <w:rPr>
          <w:rFonts w:ascii="Times New Roman" w:hAnsi="Times New Roman" w:cs="Times New Roman"/>
          <w:sz w:val="28"/>
          <w:szCs w:val="28"/>
        </w:rPr>
        <w:t xml:space="preserve"> Моделирование в образовательном процессе:</w:t>
      </w:r>
    </w:p>
    <w:p w:rsidR="00982963" w:rsidRPr="00E07BEF" w:rsidRDefault="00982963" w:rsidP="00653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EF">
        <w:rPr>
          <w:rFonts w:ascii="Times New Roman" w:hAnsi="Times New Roman" w:cs="Times New Roman"/>
          <w:sz w:val="28"/>
          <w:szCs w:val="28"/>
        </w:rPr>
        <w:t>Применение, программное обеспечение.</w:t>
      </w:r>
    </w:p>
    <w:p w:rsidR="00982963" w:rsidRPr="00E07BEF" w:rsidRDefault="00982963" w:rsidP="006532D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Мидзяновский</w:t>
      </w:r>
      <w:proofErr w:type="spellEnd"/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Олег Николаевич</w:t>
      </w:r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E07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учитель информатики</w:t>
      </w:r>
      <w:r w:rsidRPr="00E07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E07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E07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СКО, </w:t>
      </w:r>
      <w:proofErr w:type="spellStart"/>
      <w:r w:rsidRPr="00E07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Тайыншинский</w:t>
      </w:r>
      <w:proofErr w:type="spellEnd"/>
      <w:r w:rsidRPr="00E07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р-н </w:t>
      </w:r>
      <w:proofErr w:type="spellStart"/>
      <w:r w:rsidRPr="00E07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с.Подольское</w:t>
      </w:r>
      <w:proofErr w:type="spellEnd"/>
      <w:r w:rsidRPr="00E07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КГУ Подольская ОШ</w:t>
      </w:r>
    </w:p>
    <w:p w:rsidR="00982963" w:rsidRPr="00E07BEF" w:rsidRDefault="00982963" w:rsidP="006532D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82963" w:rsidRPr="00E07BEF" w:rsidRDefault="00982963" w:rsidP="006532D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Аннотация: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статье рассмотрено применение технологии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7BEF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D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образовании,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применения, а также приведены примеры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программ для 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7BEF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D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</w:t>
      </w:r>
      <w:r w:rsidRPr="00E07B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образовательном процессе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BBF" w:rsidRPr="00E07BEF" w:rsidRDefault="00982963" w:rsidP="006532D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– процесс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копии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исследования некоторой его моделью и проведение исследования на модели с целью получения необходимой информации об </w:t>
      </w:r>
      <w:r w:rsidR="00527BBF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объекте. Впервые</w:t>
      </w:r>
      <w:r w:rsidR="00527BBF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применялось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архитектурной и строительной деятельности и обозначало изображение схемы, чертежа или гра</w:t>
      </w:r>
      <w:r w:rsidR="00527BBF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 какого-либо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объекта. </w:t>
      </w:r>
      <w:r w:rsidR="00527BBF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годами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</w:t>
      </w:r>
      <w:r w:rsidR="00527BBF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распространилось и в других направлениях: автостроении, медицине,</w:t>
      </w:r>
      <w:r w:rsidR="00BD7667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инженерии</w:t>
      </w:r>
      <w:r w:rsidR="00527BBF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образовании </w:t>
      </w:r>
      <w:proofErr w:type="spellStart"/>
      <w:r w:rsidR="00527BBF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</w:p>
    <w:p w:rsidR="00527BBF" w:rsidRPr="00E07BEF" w:rsidRDefault="00527BBF" w:rsidP="006532D2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Стремительное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proofErr w:type="gram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повсеместное внедрение информационных и коммуникационных технологий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затронуло и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среду. Так одной из инновационных образовательных и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нформационных технологий </w:t>
      </w:r>
      <w:proofErr w:type="gram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стало: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proofErr w:type="gram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D-моделирование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техническое моделирование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Применение трехмерного моделирования в образовании стимулирует у учащихся интерес к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получению знаний, </w:t>
      </w:r>
      <w:proofErr w:type="gram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</w:t>
      </w:r>
      <w:proofErr w:type="gram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воображение, повышает творческий потенциал личности. Следовательно, технология трёхмерного моделирования может пр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именяться в любых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предметах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BBF" w:rsidRPr="00E07BEF" w:rsidRDefault="00527BBF" w:rsidP="006532D2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география – для 3D-моделирования и визуализации местности, атмосферных явлений, извержений вулканов, цунами и др.;</w:t>
      </w:r>
    </w:p>
    <w:p w:rsidR="00527BBF" w:rsidRPr="00E07BEF" w:rsidRDefault="00527BBF" w:rsidP="006532D2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 – для моделирования небесных тел и космических явлений;</w:t>
      </w:r>
    </w:p>
    <w:p w:rsidR="00527BBF" w:rsidRPr="00E07BEF" w:rsidRDefault="00527BBF" w:rsidP="006532D2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– для моделирования химических экспериментов, для создания моделей молекул и атомов;</w:t>
      </w:r>
    </w:p>
    <w:p w:rsidR="00527BBF" w:rsidRPr="00E07BEF" w:rsidRDefault="00527BBF" w:rsidP="006532D2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– для моделирования физических экспериментов и явлений;</w:t>
      </w:r>
    </w:p>
    <w:p w:rsidR="00527BBF" w:rsidRPr="00E07BEF" w:rsidRDefault="00527BBF" w:rsidP="006532D2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– для визуализации геометрических объектов и решения задач, таких как пересечение линий и плоскостей;</w:t>
      </w:r>
    </w:p>
    <w:p w:rsidR="00527BBF" w:rsidRPr="00E07BEF" w:rsidRDefault="00527BBF" w:rsidP="006532D2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информатика, где этой теме посвящен целый раздел «</w:t>
      </w:r>
      <w:r w:rsidR="00BD7667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7667" w:rsidRPr="00E07BEF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D</w:t>
      </w:r>
      <w:r w:rsidR="00BD7667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»</w:t>
      </w:r>
      <w:proofErr w:type="gram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BD7667" w:rsidRPr="00E07BEF" w:rsidRDefault="00BD7667" w:rsidP="006532D2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EF" w:rsidRPr="00E07BEF" w:rsidRDefault="00E07BEF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BEF" w:rsidRPr="00E07BEF" w:rsidRDefault="00E07BEF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BEF" w:rsidRPr="00E07BEF" w:rsidRDefault="00E07BEF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1B6" w:rsidRPr="00E07BEF" w:rsidRDefault="001231B6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3D-технологии в образовании</w:t>
      </w:r>
    </w:p>
    <w:p w:rsidR="001231B6" w:rsidRPr="00E07BEF" w:rsidRDefault="001231B6" w:rsidP="006532D2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полученными знаниями и фактическими навыками существует серьезный пробел – это общедоступный факт. При этом довольно часто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информация, что преподается ученикам,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совсем то, что необходимо в современном мире для успешной и эффективной </w:t>
      </w:r>
      <w:proofErr w:type="gram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.</w:t>
      </w:r>
      <w:proofErr w:type="gramEnd"/>
    </w:p>
    <w:p w:rsidR="001231B6" w:rsidRPr="00E07BEF" w:rsidRDefault="001231B6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3D технология 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совершенствует процесс обучения по многим дисциплинам, к которым относятся такие непростые предметы, как архитектура и дизайн, машиностроение и химия, археология и география, медицинское моделирование и биология, изоб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разительное искусство, техническое моделирование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1B6" w:rsidRPr="00E07BEF" w:rsidRDefault="001231B6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применения 3D технологий в образовании:</w:t>
      </w:r>
    </w:p>
    <w:p w:rsidR="001231B6" w:rsidRPr="00E07BEF" w:rsidRDefault="001231B6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сложных тем и уроков, тематические уроки и лекции</w:t>
      </w:r>
    </w:p>
    <w:p w:rsidR="001231B6" w:rsidRPr="00E07BEF" w:rsidRDefault="001231B6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учащимися собственных 3D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 специальных программах.</w:t>
      </w:r>
    </w:p>
    <w:p w:rsidR="001231B6" w:rsidRPr="00E07BEF" w:rsidRDefault="001231B6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Написание учащимися 3D проектов, презентаций и работ</w:t>
      </w:r>
    </w:p>
    <w:p w:rsidR="001231B6" w:rsidRPr="00E07BEF" w:rsidRDefault="001231B6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технологии для развития (напр., развитие творческих способностей)</w:t>
      </w:r>
    </w:p>
    <w:p w:rsidR="001231B6" w:rsidRPr="00E07BEF" w:rsidRDefault="001231B6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сберегающие технологии (в которых обучение совмещается с улучшением здоровья)</w:t>
      </w:r>
    </w:p>
    <w:p w:rsidR="001231B6" w:rsidRPr="00E07BEF" w:rsidRDefault="001231B6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учащихся к урокам, повышение концентрации и внимания, улучшение восприятия материала.</w:t>
      </w:r>
    </w:p>
    <w:p w:rsidR="001231B6" w:rsidRPr="00E07BEF" w:rsidRDefault="001231B6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3D-принтера не требует профессиональных навыков 3D-печати.</w:t>
      </w:r>
    </w:p>
    <w:p w:rsidR="00EB04E0" w:rsidRPr="00E07BEF" w:rsidRDefault="001231B6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Пожалуй, наиболее сложной задачей на этом этапе будет разработка моделей, но опять же – файлы 3D-печатных моделей можно легко скачать в интернете, либо воспользоваться рядом несложных программ для моделирования на уровне пользователя.</w:t>
      </w:r>
    </w:p>
    <w:p w:rsidR="00EB04E0" w:rsidRPr="00E07BEF" w:rsidRDefault="00EB04E0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Однажды </w:t>
      </w:r>
      <w:r w:rsidR="00E07BEF"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создав</w:t>
      </w:r>
      <w:r w:rsidR="001231B6"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свою модель в программе </w:t>
      </w:r>
      <w:r w:rsidR="001231B6"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Компас </w:t>
      </w:r>
      <w:r w:rsidR="001231B6"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напечатав ее на 3D-принтере, ученики будут печатать на 3D-принтере еще и еще. </w:t>
      </w:r>
    </w:p>
    <w:p w:rsidR="00EB04E0" w:rsidRPr="00E07BEF" w:rsidRDefault="00EB04E0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2.3pt;height:174.55pt">
            <v:imagedata r:id="rId5" o:title="IMG-20210318-WA0022 — копия"/>
          </v:shape>
        </w:pict>
      </w: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pict>
          <v:shape id="_x0000_i1032" type="#_x0000_t75" style="width:237.05pt;height:177.95pt">
            <v:imagedata r:id="rId6" o:title="IMG-20210318-WA0023 — копия"/>
          </v:shape>
        </w:pict>
      </w:r>
    </w:p>
    <w:p w:rsidR="00EB04E0" w:rsidRPr="00E07BEF" w:rsidRDefault="00EB04E0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B04E0" w:rsidRPr="00E07BEF" w:rsidRDefault="001231B6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один раз подержать в руках настоящую модель, чем сто раз увидеть ее на экране компьютера.</w:t>
      </w:r>
    </w:p>
    <w:p w:rsidR="00EB04E0" w:rsidRPr="00E07BEF" w:rsidRDefault="00EB04E0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B04E0" w:rsidRPr="00E07BEF" w:rsidRDefault="00EB04E0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B04E0" w:rsidRPr="00E07BEF" w:rsidRDefault="00EB04E0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pict>
          <v:shape id="_x0000_i1034" type="#_x0000_t75" style="width:371.55pt;height:279.15pt">
            <v:imagedata r:id="rId7" o:title="IMG-20210318-WA0017 — копия"/>
          </v:shape>
        </w:pict>
      </w:r>
      <w:r w:rsidR="001231B6"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24451" w:rsidRPr="00E07BEF" w:rsidRDefault="001231B6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3D-печать может применяться не только на занятиях по </w:t>
      </w:r>
      <w:r w:rsidR="00EB04E0"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Техническому моделиро</w:t>
      </w:r>
      <w:r w:rsidR="00924451"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ванию, но и для других предметах</w:t>
      </w: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Самые разные художественные формы (скульптуры, игрушки, фигуры) могут быть напечатаны на 3D-принтере.</w:t>
      </w:r>
    </w:p>
    <w:p w:rsidR="00924451" w:rsidRPr="00E07BEF" w:rsidRDefault="00924451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4451" w:rsidRPr="00E07BEF" w:rsidRDefault="00924451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7B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en-US"/>
        </w:rPr>
        <w:drawing>
          <wp:inline distT="0" distB="0" distL="0" distR="0" wp14:anchorId="1720E279" wp14:editId="639D060F">
            <wp:extent cx="2458528" cy="2254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01" cy="226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B6" w:rsidRPr="00E07BEF" w:rsidRDefault="001231B6" w:rsidP="006532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Формы самых различных объектов: клеток, атомов, ДНК, математических тел, объектов из разных областей науки - могут быть смоделированы в 3D и затем воплощены в жизнь.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Суть состоит не только в том, чтобы научить детей</w:t>
      </w:r>
      <w:r w:rsidR="00EB04E0"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создавать и</w:t>
      </w: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печатать, но также внести </w:t>
      </w:r>
      <w:r w:rsidR="00EB04E0"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нововведения</w:t>
      </w: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различные школьные предметы. Этот практический подход способен вызвать энтузиазм среди </w:t>
      </w:r>
      <w:r w:rsidR="00EB04E0"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учеников</w:t>
      </w: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r w:rsidR="00EB04E0"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изучения целого ряда предметов:</w:t>
      </w:r>
      <w:r w:rsidRPr="00E07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дизайна, технической и прикладной науки и машиностроения.</w:t>
      </w:r>
    </w:p>
    <w:p w:rsidR="001231B6" w:rsidRPr="00E07BEF" w:rsidRDefault="00924451" w:rsidP="006532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активно внедряем в образовательный процесс 3</w:t>
      </w:r>
      <w:r w:rsidRPr="00E07BEF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D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технологии, на парактике разрабатываем и печатаем собственные модели используя различные программы:</w:t>
      </w:r>
    </w:p>
    <w:p w:rsidR="00924451" w:rsidRPr="00E07BEF" w:rsidRDefault="001231B6" w:rsidP="006532D2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для 3D-моделирования, но наиболее простыми для освоения являются </w:t>
      </w:r>
      <w:r w:rsidR="00E07BEF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 3</w:t>
      </w:r>
      <w:r w:rsidR="00E07BEF" w:rsidRPr="00E07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07BEF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Sculptris</w:t>
      </w:r>
      <w:proofErr w:type="spellEnd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Designer</w:t>
      </w:r>
      <w:proofErr w:type="spellEnd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Sketch</w:t>
      </w:r>
      <w:proofErr w:type="spellEnd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Blender</w:t>
      </w:r>
      <w:proofErr w:type="spellEnd"/>
      <w:r w:rsidR="00924451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BEF" w:rsidRPr="00E07BEF" w:rsidRDefault="00E07BEF" w:rsidP="006532D2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Компас-3D</w:t>
      </w:r>
      <w:r w:rsidRPr="00E0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предназначена для создания трёхмерных ассоциативных мо</w:t>
      </w:r>
      <w:r w:rsidRPr="00E0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делей отдельных </w:t>
      </w:r>
      <w:proofErr w:type="gramStart"/>
      <w:r w:rsidRPr="00E0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деталей </w:t>
      </w:r>
      <w:r w:rsidRPr="00E0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E0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сборочных единиц, содержащих как оригинальные, так и стандартизованные конструктивные элементы.</w:t>
      </w:r>
      <w:r w:rsidRPr="00E0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программа </w:t>
      </w:r>
      <w:r w:rsidRPr="00E07BEF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быстро получать модели типовых изделий на основе проектированного ранее прототипа. Многочисленные сервисные функции облегчают решение вспомогательных задач проектирования и обслуживания производства.</w:t>
      </w:r>
    </w:p>
    <w:p w:rsidR="00E07BEF" w:rsidRPr="00E07BEF" w:rsidRDefault="00E07BEF" w:rsidP="006532D2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Sculptris</w:t>
      </w:r>
      <w:proofErr w:type="spell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приложение для трёхмерного модели</w:t>
      </w:r>
      <w:bookmarkStart w:id="0" w:name="_GoBack"/>
      <w:bookmarkEnd w:id="0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рования, в котором пользователь с помощью набора инструментов для вдавливания, вытягивания, сглаживания буквально «лепит, </w:t>
      </w:r>
      <w:proofErr w:type="spell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скульптурирует</w:t>
      </w:r>
      <w:proofErr w:type="spell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» 3D-модель. Простой, интуитивный интерфейс делает управление понятным даже для новичка. Минусами приложения является скудный инструментарий для визуализации и дизайна, отсутствие разнообразия компонентов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дополнительных возможностей</w:t>
      </w:r>
    </w:p>
    <w:p w:rsidR="006532D2" w:rsidRDefault="00E07BEF" w:rsidP="006532D2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Designer</w:t>
      </w:r>
      <w:proofErr w:type="spell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бесплатное приложение, в котором трёхмерные модели создаются из деталей конструктора </w:t>
      </w:r>
      <w:proofErr w:type="spell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работы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экспортировать в других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форматах и использовать в других трёхмерных редакторах. </w:t>
      </w:r>
    </w:p>
    <w:p w:rsidR="00E07BEF" w:rsidRDefault="00E07BEF" w:rsidP="006532D2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Sketch</w:t>
      </w:r>
      <w:proofErr w:type="spell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компьютерная разработка спроектирована для выполнения трёхмерной графики, архитектуры интерьеров, объектов и чертежей в миним</w:t>
      </w:r>
      <w:r w:rsidR="0065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альные сроки. Плюсами является </w:t>
      </w:r>
      <w:r w:rsidR="006532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понятный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легкоусвояемый интерфейс. В этой системе можно создавать и чертежи, и эскизы, и реалистичные визуализации. Особенностями программы являются: инстру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 </w:t>
      </w:r>
    </w:p>
    <w:p w:rsidR="00E07BEF" w:rsidRPr="00E07BEF" w:rsidRDefault="00E07BEF" w:rsidP="006532D2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Blender</w:t>
      </w:r>
      <w:proofErr w:type="spell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профессиональная, небольшая по размеру программа для работы с трёхмерной компьютерной графикой. Представляет собой свободное, открытое программное обеспечение с инструментами для создания разнообразных моделей, анимации, видеороликов, интерактивных игр. В свободном доступе располагается множество подключаемых модулей для расширения функционала и возможностей программы. Результаты работы в приложении можно сохранять для трёхмерной печати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STL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667" w:rsidRPr="00E07BEF" w:rsidRDefault="00BD7667" w:rsidP="006532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Области применения:</w:t>
      </w:r>
    </w:p>
    <w:p w:rsidR="00BD7667" w:rsidRPr="00E07BEF" w:rsidRDefault="00BD7667" w:rsidP="006532D2">
      <w:pPr>
        <w:spacing w:after="18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Индустрия развлечений:</w:t>
      </w:r>
    </w:p>
    <w:p w:rsidR="00BD7667" w:rsidRPr="00E07BEF" w:rsidRDefault="00BD7667" w:rsidP="006532D2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Трехмерная графика сегодня пользуется большим спросом, особенно в таких областях как кинематография, анимация и мультипли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кация, компьютерные игры. </w:t>
      </w:r>
      <w:r w:rsidRPr="00E07B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Невозможно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современный фильм без 3d эффектов. С </w:t>
      </w:r>
      <w:proofErr w:type="gram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</w:t>
      </w:r>
      <w:r w:rsidRPr="00E07B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различных</w:t>
      </w:r>
      <w:proofErr w:type="gramEnd"/>
      <w:r w:rsidRPr="00E07B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полигонов и специальной аппаратуры на экране возникают виртуальные пространства и вымышленные герои. Компьютерные игры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с помощью специальных программ, софтов, которые влияют на качество </w:t>
      </w:r>
      <w:proofErr w:type="spellStart"/>
      <w:proofErr w:type="gram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изображения.Что</w:t>
      </w:r>
      <w:proofErr w:type="spellEnd"/>
      <w:proofErr w:type="gram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касается мульти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пликации, то сегодня любой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обходится без трехмерной графики.</w:t>
      </w:r>
    </w:p>
    <w:p w:rsidR="00E07BEF" w:rsidRPr="00E07BEF" w:rsidRDefault="00E07BEF" w:rsidP="006532D2">
      <w:pPr>
        <w:spacing w:after="18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BEF" w:rsidRPr="00E07BEF" w:rsidRDefault="00E07BEF" w:rsidP="006532D2">
      <w:pPr>
        <w:spacing w:after="18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667" w:rsidRPr="00E07BEF" w:rsidRDefault="00BD7667" w:rsidP="006532D2">
      <w:pPr>
        <w:spacing w:after="18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Медицина:</w:t>
      </w:r>
    </w:p>
    <w:p w:rsidR="00BD7667" w:rsidRPr="00E07BEF" w:rsidRDefault="00BD7667" w:rsidP="006532D2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стоматологию трехмерная графика пришла гораздо раньше, чем в область медицинского исследования. Сегодня с помощью сканирования внутренних органов в 3d формате появилась возможность выявить только начинающую развиваться патолог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органа и вовремя начать лечение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есть, если раньше человека необходимо было прооперировать, чтобы выявить заболевание, то сегодня достаточно 3d сканирования.</w:t>
      </w:r>
    </w:p>
    <w:p w:rsidR="00BD7667" w:rsidRPr="00E07BEF" w:rsidRDefault="00BD7667" w:rsidP="006532D2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стоматологии с помощью 3d принтеров, создают имплантаты. Возможность создать протез любой конечности, сухожилия, кровеносного сосуда и даже органа сердечной мышцы стала реа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льностью. </w:t>
      </w:r>
      <w:proofErr w:type="spellStart"/>
      <w:proofErr w:type="gram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Биопечать</w:t>
      </w:r>
      <w:proofErr w:type="spell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</w:t>
      </w:r>
      <w:proofErr w:type="gram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конструировании органов используются живые ДНК. Компьютерные программы демонстрируют в реальном времени то, как будут двигаться будущие модели, </w:t>
      </w:r>
      <w:proofErr w:type="gram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протезы рук или ног.</w:t>
      </w:r>
    </w:p>
    <w:p w:rsidR="00BD7667" w:rsidRPr="00E07BEF" w:rsidRDefault="00BD7667" w:rsidP="006532D2">
      <w:pPr>
        <w:spacing w:after="18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Навигация объектов:</w:t>
      </w:r>
    </w:p>
    <w:p w:rsidR="006532D2" w:rsidRDefault="00BD7667" w:rsidP="006532D2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навигационных карт часто применяют 3d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для более удобной демонстрации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объекта. Действительно, не все могут читать карты и схемы проезда, </w:t>
      </w:r>
      <w:proofErr w:type="gramStart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</w:t>
      </w:r>
      <w:proofErr w:type="gram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увидеть почти как в реальности улицу, дом, вход в помещение - значительно упрощает задачу поиска. С помощью трехмерного изображения можно построить модели здания, моста, путепровода, любых городских достопримечательностей, а также устроить экскурсию внутри</w:t>
      </w:r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либо</w:t>
      </w:r>
      <w:proofErr w:type="gram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</w:t>
      </w:r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центров, 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музея, выставки, и т.д.</w:t>
      </w:r>
    </w:p>
    <w:p w:rsidR="00BD7667" w:rsidRPr="00E07BEF" w:rsidRDefault="00BD7667" w:rsidP="006532D2">
      <w:pPr>
        <w:spacing w:after="18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Архитектура и дизайн:</w:t>
      </w:r>
    </w:p>
    <w:p w:rsidR="00BD7667" w:rsidRPr="00E07BEF" w:rsidRDefault="00BD7667" w:rsidP="006532D2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Дизайне</w:t>
      </w:r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архитекторы, первыми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достоинству оценили трехмерную графику. Демонстрация будущего объекта строительства или квартиры п</w:t>
      </w:r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ремонта заказчику </w:t>
      </w:r>
      <w:proofErr w:type="spellStart"/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выевляет</w:t>
      </w:r>
      <w:proofErr w:type="spellEnd"/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недочеты,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продуктивность задачи, а значит, гарантирует, что </w:t>
      </w:r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всегда будет хорошим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667" w:rsidRPr="00E07BEF" w:rsidRDefault="00BD7667" w:rsidP="006532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 </w:t>
      </w:r>
      <w:hyperlink r:id="rId9" w:history="1">
        <w:r w:rsidRPr="00E07BE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3d моделей</w:t>
        </w:r>
      </w:hyperlink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незаменимо в сложных климатических условиях, например в пустыне, на крайнем севере или для строительства на морских глубинах.</w:t>
      </w:r>
    </w:p>
    <w:p w:rsidR="006532D2" w:rsidRDefault="000D7B00" w:rsidP="006532D2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D7667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3д моделирование используется для изготовления предметов мебели и интерьера для предварительного согласовани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заказчиками внешнего вида данного</w:t>
      </w:r>
      <w:r w:rsidR="00BD7667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изделия.</w:t>
      </w:r>
    </w:p>
    <w:p w:rsidR="00BD7667" w:rsidRPr="00E07BEF" w:rsidRDefault="00BD7667" w:rsidP="006532D2">
      <w:pPr>
        <w:spacing w:after="18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Легкая и тяжелая промышленность:</w:t>
      </w:r>
    </w:p>
    <w:p w:rsidR="00BD7667" w:rsidRPr="00E07BEF" w:rsidRDefault="00BD7667" w:rsidP="006532D2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важна сфера. 3d моделирование широко применяется в промышленности: атомной, космической, машинострое</w:t>
      </w:r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 А также и в других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промышленности, например, п</w:t>
      </w:r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изготовлении посуды,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игрушек, различного декора и т.д. Трехмерная модель д</w:t>
      </w:r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емонстрирует мини копию </w:t>
      </w:r>
      <w:proofErr w:type="spellStart"/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обьекта</w:t>
      </w:r>
      <w:proofErr w:type="spellEnd"/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с подробными деталями, так что</w:t>
      </w:r>
      <w:r w:rsidR="000D7B00"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корректировки и изменения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 начальном этапе, не запуская производство.</w:t>
      </w:r>
    </w:p>
    <w:p w:rsidR="00BD7667" w:rsidRPr="00E07BEF" w:rsidRDefault="00BD7667" w:rsidP="006532D2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промышленность успешно использует 3d модели для производства технического и военного оснащения.</w:t>
      </w:r>
    </w:p>
    <w:p w:rsidR="00E07BEF" w:rsidRPr="00E07BEF" w:rsidRDefault="00E07BEF" w:rsidP="006532D2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ализируя результаты</w:t>
      </w:r>
      <w:r w:rsidRPr="00E07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сделать вывод о подтверждении предположения о том, что внедрение технологий 3D-моделирования и 3D-прототипирования в образовательный процесс способствует более эффективному формированию уровня профессиональной подготовки, чем изучение дисциплины детали машин по традиционной методике.</w:t>
      </w:r>
    </w:p>
    <w:p w:rsidR="00E07BEF" w:rsidRPr="00E07BEF" w:rsidRDefault="00E07BEF" w:rsidP="006532D2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7BEF" w:rsidRPr="00E07B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D7257"/>
    <w:multiLevelType w:val="multilevel"/>
    <w:tmpl w:val="AE02F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63"/>
    <w:rsid w:val="000D7B00"/>
    <w:rsid w:val="001231B6"/>
    <w:rsid w:val="004177F4"/>
    <w:rsid w:val="00527BBF"/>
    <w:rsid w:val="006532D2"/>
    <w:rsid w:val="00924451"/>
    <w:rsid w:val="00982963"/>
    <w:rsid w:val="00BD7667"/>
    <w:rsid w:val="00E07BEF"/>
    <w:rsid w:val="00E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E606"/>
  <w15:chartTrackingRefBased/>
  <w15:docId w15:val="{49573C81-08A1-4BDA-ABEC-D499765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6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3d-stl.sto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2022-12-30T02:25:00Z</dcterms:created>
  <dcterms:modified xsi:type="dcterms:W3CDTF">2022-12-30T03:48:00Z</dcterms:modified>
</cp:coreProperties>
</file>