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5" w:rsidRDefault="006F4F35" w:rsidP="006F4F3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4F35" w:rsidRDefault="006F4F35" w:rsidP="006F4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AD" w:rsidRPr="008748AD" w:rsidRDefault="006F4F35" w:rsidP="008748A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48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D"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Акмолинская</w:t>
      </w:r>
      <w:proofErr w:type="spellEnd"/>
      <w:r w:rsidR="008748AD"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область, </w:t>
      </w:r>
      <w:proofErr w:type="gramStart"/>
      <w:r w:rsidR="008748AD"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8748AD"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Кокшетау</w:t>
      </w:r>
    </w:p>
    <w:p w:rsidR="008748AD" w:rsidRPr="008748AD" w:rsidRDefault="008748AD" w:rsidP="008748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школа-гимназия №17</w:t>
      </w:r>
    </w:p>
    <w:p w:rsidR="008748AD" w:rsidRPr="008748AD" w:rsidRDefault="008748AD" w:rsidP="008748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Обобщение опыта работы учителя русского языка и литературы</w:t>
      </w:r>
    </w:p>
    <w:p w:rsidR="008748AD" w:rsidRDefault="008748AD" w:rsidP="0087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Жумагулова</w:t>
      </w:r>
      <w:proofErr w:type="spellEnd"/>
      <w:r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Гульмира</w:t>
      </w:r>
      <w:proofErr w:type="spellEnd"/>
      <w:r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Каиргельдиновна</w:t>
      </w:r>
      <w:proofErr w:type="spellEnd"/>
    </w:p>
    <w:p w:rsidR="008748AD" w:rsidRPr="008748AD" w:rsidRDefault="008748AD" w:rsidP="0087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8748AD" w:rsidRPr="008748AD" w:rsidRDefault="008748AD" w:rsidP="00874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48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коммуникативной компетенции на уроках русского языка и литературы</w:t>
      </w:r>
    </w:p>
    <w:p w:rsidR="006F4F35" w:rsidRPr="006F4F35" w:rsidRDefault="009F21EE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F21EE">
        <w:rPr>
          <w:rFonts w:ascii="Times New Roman" w:hAnsi="Times New Roman" w:cs="Times New Roman"/>
          <w:sz w:val="28"/>
          <w:szCs w:val="28"/>
        </w:rPr>
        <w:t>Компетентность и грамотность в общении сегодня являются одним из факторов успеха в любой сф</w:t>
      </w:r>
      <w:r>
        <w:rPr>
          <w:rFonts w:ascii="Times New Roman" w:hAnsi="Times New Roman" w:cs="Times New Roman"/>
          <w:sz w:val="28"/>
          <w:szCs w:val="28"/>
        </w:rPr>
        <w:t xml:space="preserve">ере жизнедеятельности. </w:t>
      </w:r>
      <w:r w:rsidRPr="009F21EE">
        <w:rPr>
          <w:rFonts w:ascii="Times New Roman" w:hAnsi="Times New Roman" w:cs="Times New Roman"/>
          <w:sz w:val="28"/>
          <w:szCs w:val="28"/>
        </w:rPr>
        <w:t>Чтобы быть успешным, нужно быть более коммуникативно – активным, социально компетентным, более адаптированным к социальной действительности, способным эффективно взаимодействовать и управлять процессами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35" w:rsidRPr="006F4F35">
        <w:rPr>
          <w:rFonts w:ascii="Times New Roman" w:hAnsi="Times New Roman" w:cs="Times New Roman"/>
          <w:sz w:val="28"/>
          <w:szCs w:val="28"/>
        </w:rPr>
        <w:t>Современная концепция образования ставит целью развитие поликультурной личности, способной к эффективной реализации себя в сфере будущей профессиональной деятельности. Особое значение в связи с этим приобретает проблема формирования и развития коммуникативной компетентности школьников в процессе изучения русского языка и</w:t>
      </w:r>
      <w:r w:rsidR="006F4F35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6F4F35" w:rsidRPr="006F4F35">
        <w:rPr>
          <w:rFonts w:ascii="Times New Roman" w:hAnsi="Times New Roman" w:cs="Times New Roman"/>
          <w:sz w:val="28"/>
          <w:szCs w:val="28"/>
        </w:rPr>
        <w:t>.  Использование языка как средства общения требует от говорящего знания социальных, ситуативных и контекстуальных правил. Почему, что, где, когда, как говорят, какое значение придается отдельным словам и выражениям в зависимости от конкретных обстоятельств — все это регулируется</w:t>
      </w:r>
      <w:r w:rsidR="006F4F35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компетенцией. </w:t>
      </w:r>
      <w:r w:rsidR="006F4F35" w:rsidRPr="006F4F35">
        <w:rPr>
          <w:rFonts w:ascii="Times New Roman" w:hAnsi="Times New Roman" w:cs="Times New Roman"/>
          <w:sz w:val="28"/>
          <w:szCs w:val="28"/>
        </w:rPr>
        <w:t xml:space="preserve">От уровня коммуникативной компетентности личности во многом зависит успешность ее взаимодействия с партнерами по общению и самореализация в обществе. </w:t>
      </w:r>
    </w:p>
    <w:p w:rsidR="006F4F35" w:rsidRPr="009F21EE" w:rsidRDefault="006F4F35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F4F35">
        <w:rPr>
          <w:rFonts w:ascii="Times New Roman" w:hAnsi="Times New Roman" w:cs="Times New Roman"/>
          <w:sz w:val="28"/>
          <w:szCs w:val="28"/>
        </w:rPr>
        <w:t xml:space="preserve">      Компетентный подход к обучению русскому языку позволяет ответить на вопрос, как ученик владеет языком, на каком уровне: языковом (владение нормами русского литературного языка), лингвистическом (знание языка), коммуникативном (владение языковыми средствами), социокультурном (владение культурой речи и этикой общения на н</w:t>
      </w:r>
      <w:r w:rsidR="009F21EE">
        <w:rPr>
          <w:rFonts w:ascii="Times New Roman" w:hAnsi="Times New Roman" w:cs="Times New Roman"/>
          <w:sz w:val="28"/>
          <w:szCs w:val="28"/>
        </w:rPr>
        <w:t>ационально-культурной основе). Актуальность темы</w:t>
      </w:r>
    </w:p>
    <w:p w:rsidR="006F4F35" w:rsidRPr="006F4F35" w:rsidRDefault="006F4F35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F4F35">
        <w:rPr>
          <w:rFonts w:ascii="Times New Roman" w:hAnsi="Times New Roman" w:cs="Times New Roman"/>
          <w:sz w:val="28"/>
          <w:szCs w:val="28"/>
        </w:rPr>
        <w:t xml:space="preserve">В период перехода от постиндустриального общества к </w:t>
      </w:r>
      <w:proofErr w:type="gramStart"/>
      <w:r w:rsidRPr="006F4F35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  <w:r w:rsidRPr="006F4F35">
        <w:rPr>
          <w:rFonts w:ascii="Times New Roman" w:hAnsi="Times New Roman" w:cs="Times New Roman"/>
          <w:sz w:val="28"/>
          <w:szCs w:val="28"/>
        </w:rPr>
        <w:t xml:space="preserve">, происходит смена парадигмы образования. В информационном обществе в роли ведущих требований при оценке уровня подготовки выпускников выступают ключевые компетентности </w:t>
      </w:r>
    </w:p>
    <w:p w:rsidR="006F4F35" w:rsidRPr="006F4F35" w:rsidRDefault="006F4F35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F4F35">
        <w:rPr>
          <w:rFonts w:ascii="Times New Roman" w:hAnsi="Times New Roman" w:cs="Times New Roman"/>
          <w:sz w:val="28"/>
          <w:szCs w:val="28"/>
        </w:rPr>
        <w:t xml:space="preserve">Поэтому главным в работе современного учителя должно стать не традиционное изложение учебного материала, а создание условий для овладения учащимися основными компетентностями. Возникновение поликультурного </w:t>
      </w:r>
      <w:r w:rsidRPr="006F4F35">
        <w:rPr>
          <w:rFonts w:ascii="Times New Roman" w:hAnsi="Times New Roman" w:cs="Times New Roman"/>
          <w:sz w:val="28"/>
          <w:szCs w:val="28"/>
        </w:rPr>
        <w:lastRenderedPageBreak/>
        <w:t xml:space="preserve">общества, возрастание требований к коммуникативному взаимодействию и толерантности определяют особую актуальность воспитания у школьников коммуникативных умений, умений сотрудничать, слушать и слышать партнёра, излагать свою точку зрения на проблему. Всё это подразумевает речевое общение, знание особенностей языка. </w:t>
      </w:r>
    </w:p>
    <w:p w:rsidR="006657A3" w:rsidRPr="006657A3" w:rsidRDefault="006F4F35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F4F35">
        <w:rPr>
          <w:rFonts w:ascii="Times New Roman" w:hAnsi="Times New Roman" w:cs="Times New Roman"/>
          <w:sz w:val="28"/>
          <w:szCs w:val="28"/>
        </w:rPr>
        <w:t>Коммуникативная компетентность трактуется как овладение всеми видами речевой деятельности, основами культуры устной и письменной речи, умениями и навыками использования языка в различных сферах и ситуациях общения. Формируя коммуникативную компетенцию на уроках русского языка и литературы, неизбежно формируешь, и  речевую, и языковую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5035" w:rsidRPr="006F4F35">
        <w:rPr>
          <w:rFonts w:ascii="Times New Roman" w:hAnsi="Times New Roman" w:cs="Times New Roman"/>
          <w:sz w:val="28"/>
          <w:szCs w:val="28"/>
        </w:rPr>
        <w:t>Основная ценность – в идее опыта, и нет смысла его детально копировать.</w:t>
      </w:r>
      <w:r w:rsidR="006657A3" w:rsidRPr="006657A3">
        <w:rPr>
          <w:rFonts w:ascii="Times New Roman" w:hAnsi="Times New Roman" w:cs="Times New Roman"/>
          <w:sz w:val="28"/>
          <w:szCs w:val="28"/>
        </w:rPr>
        <w:t xml:space="preserve">       Коммуникативная компетентность не возникает на пустом месте, она формируется. Основу её формирования составляет опыт человеческого общения. Основными источниками приобретения коммуникативной компетентности являются опыт народной культуры; знание языков общения, используемых народной культурой; опыт межличностного общения; опыт восприятия искусства.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 xml:space="preserve"> И приобретения эти формируются на уроках русского языка и литературного чтения.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 xml:space="preserve">        Коммуникативный блок входит в состав основных видов универсальных учебных действий.  Коммуникативная компетентность имеет несколько аспектов или составляющих: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коммуникативная способность;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коммуникативное знание;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коммуникативные умения.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 xml:space="preserve">       Коммуникативная способность - природная одарённость человека в общении, с одной стороны, и коммуникативная производительность с другой.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 xml:space="preserve">       Коммуникативное знание – это знание о том, что такое общение, каковы её виды, фазы, закономерности развития. К этой области относится и знание о степени развития у себя тех или иных коммуникативных умений и о том, какие методы эффективны именно в моём исполнении.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 xml:space="preserve">       Одним из важнейших умений современной личности, на мой взгляд, являются коммуникативные умения. Владение ими на высоком уровне позволяет эффективно взаимодействовать с другими людьми при различных видах деятельности.  Важно начать формирование коммуникативных умений именно в младшем школьном возрасте для поэтапного развития в дальнейшем. Активизация коммуникативной деятельности младших школьников предполагает процесс побуждения учащихся к энергичному, целенаправленному общению. Общение – неотъемлемая часть любого урока, поэтому формирование </w:t>
      </w:r>
      <w:r w:rsidRPr="006657A3">
        <w:rPr>
          <w:rFonts w:ascii="Times New Roman" w:hAnsi="Times New Roman" w:cs="Times New Roman"/>
          <w:sz w:val="28"/>
          <w:szCs w:val="28"/>
        </w:rPr>
        <w:lastRenderedPageBreak/>
        <w:t>коммуникативных умений учащихся ведет к повышению качества уче</w:t>
      </w:r>
      <w:r w:rsidR="008748AD">
        <w:rPr>
          <w:rFonts w:ascii="Times New Roman" w:hAnsi="Times New Roman" w:cs="Times New Roman"/>
          <w:sz w:val="28"/>
          <w:szCs w:val="28"/>
        </w:rPr>
        <w:t xml:space="preserve">бно – воспитательного процесса. </w:t>
      </w:r>
      <w:r w:rsidRPr="006657A3">
        <w:rPr>
          <w:rFonts w:ascii="Times New Roman" w:hAnsi="Times New Roman" w:cs="Times New Roman"/>
          <w:sz w:val="28"/>
          <w:szCs w:val="28"/>
        </w:rPr>
        <w:t xml:space="preserve"> Главная цель активизации общения – формирование коммуникативной активности обучаемых, при которой наблюдается поиск нестандартных способов решения коммуникативных задач, гибкость и мобильность способов действий, пер</w:t>
      </w:r>
      <w:r w:rsidR="008748AD">
        <w:rPr>
          <w:rFonts w:ascii="Times New Roman" w:hAnsi="Times New Roman" w:cs="Times New Roman"/>
          <w:sz w:val="28"/>
          <w:szCs w:val="28"/>
        </w:rPr>
        <w:t xml:space="preserve">еход к творческой деятельности.      </w:t>
      </w:r>
      <w:bookmarkStart w:id="0" w:name="_GoBack"/>
      <w:bookmarkEnd w:id="0"/>
      <w:r w:rsidRPr="006657A3">
        <w:rPr>
          <w:rFonts w:ascii="Times New Roman" w:hAnsi="Times New Roman" w:cs="Times New Roman"/>
          <w:sz w:val="28"/>
          <w:szCs w:val="28"/>
        </w:rPr>
        <w:t>Коммуникативное развитие идет по разным линиям. Это количественное накопление (увеличение словарного запаса, объема высказывания) и качественные изменения (произношение, развитие связной речи, понимание обращенной речи). Однако</w:t>
      </w:r>
      <w:proofErr w:type="gramStart"/>
      <w:r w:rsidRPr="006657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57A3">
        <w:rPr>
          <w:rFonts w:ascii="Times New Roman" w:hAnsi="Times New Roman" w:cs="Times New Roman"/>
          <w:sz w:val="28"/>
          <w:szCs w:val="28"/>
        </w:rPr>
        <w:t xml:space="preserve"> основным критерием интенсивности и успешности коммуникативного формирования личности является умение понимать, ставить и решать различные по характеру коммуникативные задачи, т.е. умение правильно и оптимально использовать свою речемыслительную деятельность в общении с другими людьми, средствами информации и с самим собой.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 xml:space="preserve">     Введение комплекса специально организованных упражнений в уроки литературного чтения способствует получению устойчивых положительных результатов. Ситуация современного школьного обучения требует от ученика активного решения новых сложных коммуникативных задач: организации делового общения учеников друг с другом и с учителем по поводу изучаемого материала. Поэтому очень важно развивать у ребёнка высокие формы общения </w:t>
      </w:r>
      <w:proofErr w:type="gramStart"/>
      <w:r w:rsidRPr="006657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57A3">
        <w:rPr>
          <w:rFonts w:ascii="Times New Roman" w:hAnsi="Times New Roman" w:cs="Times New Roman"/>
          <w:sz w:val="28"/>
          <w:szCs w:val="28"/>
        </w:rPr>
        <w:t xml:space="preserve">  взрослыми и сверстниками, что составляет предпосылку формирования нового типа взаимоотношения между учителем и учеником, между одноклассниками. Диалог, живое общение, тренинги, языковая коммуникация являются тем фундаментом, на котором будут </w:t>
      </w:r>
      <w:proofErr w:type="gramStart"/>
      <w:r w:rsidRPr="006657A3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Pr="006657A3">
        <w:rPr>
          <w:rFonts w:ascii="Times New Roman" w:hAnsi="Times New Roman" w:cs="Times New Roman"/>
          <w:sz w:val="28"/>
          <w:szCs w:val="28"/>
        </w:rPr>
        <w:t xml:space="preserve"> и развиваться школьники. Основная характеристика коммуникативного подхода в обучен</w:t>
      </w:r>
      <w:r>
        <w:rPr>
          <w:rFonts w:ascii="Times New Roman" w:hAnsi="Times New Roman" w:cs="Times New Roman"/>
          <w:sz w:val="28"/>
          <w:szCs w:val="28"/>
        </w:rPr>
        <w:t xml:space="preserve">ии – «учиться общению общаясь». </w:t>
      </w:r>
      <w:r w:rsidRPr="006657A3">
        <w:rPr>
          <w:rFonts w:ascii="Times New Roman" w:hAnsi="Times New Roman" w:cs="Times New Roman"/>
          <w:sz w:val="28"/>
          <w:szCs w:val="28"/>
        </w:rPr>
        <w:t>Тренировка в общении в ходе учебного занятия даёт ученику возможность не только повысить свои учебные достижения, но и повлиять на  будущий профессиональный выбор.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Основные формы учебной коммуникации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Монологические формы речевой коммуникации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Диалогические формы речевой коммуникации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Выступать с заранее подготовленной речью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Учебная беседа учителя и ученика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Рассказывать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Учебная беседа в парах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Пересказывать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Учебная беседа в группах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Спрашивать и задавать вопросы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lastRenderedPageBreak/>
        <w:t>•        Дискуссия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Сообщать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Ответы на вопросы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Отвечать на вопросы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Ролевая игра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Критиковать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Блиц - турнир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Доказывать и опровергать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Защита проекта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Развитие речевой компетенции учащихся предполагает понимание учителем целей обучения речевому общению. Речевая компетенция формируется: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через обучение содержанию предмета;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через развитие прикладных исследовательских умений;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через развитие социально – коммуникативных умений;</w:t>
      </w:r>
    </w:p>
    <w:p w:rsidR="006657A3" w:rsidRPr="006657A3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•        через личностно – ориентированный аспект учебной коммуникации.</w:t>
      </w:r>
    </w:p>
    <w:p w:rsidR="008748AD" w:rsidRPr="008748AD" w:rsidRDefault="006657A3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657A3">
        <w:rPr>
          <w:rFonts w:ascii="Times New Roman" w:hAnsi="Times New Roman" w:cs="Times New Roman"/>
          <w:sz w:val="28"/>
          <w:szCs w:val="28"/>
        </w:rPr>
        <w:t>Возможности урока, способствующие развитию коммуникативной культуры ученика, огромны. Для того</w:t>
      </w:r>
      <w:proofErr w:type="gramStart"/>
      <w:r w:rsidRPr="006657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57A3">
        <w:rPr>
          <w:rFonts w:ascii="Times New Roman" w:hAnsi="Times New Roman" w:cs="Times New Roman"/>
          <w:sz w:val="28"/>
          <w:szCs w:val="28"/>
        </w:rPr>
        <w:t xml:space="preserve"> чтобы учащиеся могли научиться </w:t>
      </w:r>
      <w:proofErr w:type="spellStart"/>
      <w:r w:rsidRPr="006657A3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6657A3">
        <w:rPr>
          <w:rFonts w:ascii="Times New Roman" w:hAnsi="Times New Roman" w:cs="Times New Roman"/>
          <w:sz w:val="28"/>
          <w:szCs w:val="28"/>
        </w:rPr>
        <w:t xml:space="preserve"> в рамках школьного урока, их нужно учить это делать именно на школьном уроке</w:t>
      </w:r>
      <w:r w:rsidR="008748AD" w:rsidRPr="008748AD">
        <w:t xml:space="preserve"> </w:t>
      </w:r>
      <w:r w:rsidR="008748AD" w:rsidRPr="008748AD">
        <w:rPr>
          <w:rFonts w:ascii="Times New Roman" w:hAnsi="Times New Roman" w:cs="Times New Roman"/>
          <w:sz w:val="28"/>
          <w:szCs w:val="28"/>
        </w:rPr>
        <w:t xml:space="preserve">Работа по подготовке школьников к общению включает в себя несколько аспектов: развитие определённых особенностей мышления и речи учащихся, формирование у них определённых социальных установок и коммуникативных умений. Человек может эффективно участвовать в процессе коммуникации, если он владеет набором необходимых средств. К средствам коммуникации, в первую очередь, относится речь, в которой  объединяются тесно связанные друг с другом функции: выразительная ( с помощью которой отражаются соответствующие состояния говорящего субъекта), </w:t>
      </w:r>
      <w:proofErr w:type="spellStart"/>
      <w:r w:rsidR="008748AD" w:rsidRPr="008748AD">
        <w:rPr>
          <w:rFonts w:ascii="Times New Roman" w:hAnsi="Times New Roman" w:cs="Times New Roman"/>
          <w:sz w:val="28"/>
          <w:szCs w:val="28"/>
        </w:rPr>
        <w:t>аппеляционная</w:t>
      </w:r>
      <w:proofErr w:type="spellEnd"/>
      <w:r w:rsidR="008748AD" w:rsidRPr="008748AD">
        <w:rPr>
          <w:rFonts w:ascii="Times New Roman" w:hAnsi="Times New Roman" w:cs="Times New Roman"/>
          <w:sz w:val="28"/>
          <w:szCs w:val="28"/>
        </w:rPr>
        <w:t xml:space="preserve"> (посредством которой «другой» побуждается к действию) и изобразительная ( посредством её «другому» изображаетс</w:t>
      </w:r>
      <w:r w:rsidR="008748AD">
        <w:rPr>
          <w:rFonts w:ascii="Times New Roman" w:hAnsi="Times New Roman" w:cs="Times New Roman"/>
          <w:sz w:val="28"/>
          <w:szCs w:val="28"/>
        </w:rPr>
        <w:t>я, сообщается положение вещей)</w:t>
      </w:r>
      <w:proofErr w:type="gramStart"/>
      <w:r w:rsidR="008748AD">
        <w:rPr>
          <w:rFonts w:ascii="Times New Roman" w:hAnsi="Times New Roman" w:cs="Times New Roman"/>
          <w:sz w:val="28"/>
          <w:szCs w:val="28"/>
        </w:rPr>
        <w:t>.</w:t>
      </w:r>
      <w:r w:rsidR="008748AD" w:rsidRPr="00874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48AD" w:rsidRPr="008748AD">
        <w:rPr>
          <w:rFonts w:ascii="Times New Roman" w:hAnsi="Times New Roman" w:cs="Times New Roman"/>
          <w:sz w:val="28"/>
          <w:szCs w:val="28"/>
        </w:rPr>
        <w:t>еализация названных функций прямо связана с тем, насколько свободно человек владеет речью.</w:t>
      </w:r>
    </w:p>
    <w:p w:rsidR="006657A3" w:rsidRPr="006657A3" w:rsidRDefault="008748AD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 xml:space="preserve">      «Много на земле живых существ. Из них только человек обладает даром речи. Даром слова», - писал Л. Успенский. Развивать этот «дар», чтобы язык ребёнка как можно реже «заплетался», сделать так, чтобы его мысли «не выскакивали растрёпанными и полуодетыми», научить наслаждаться красотой устного и письменного слова, почувствовать его истинный</w:t>
      </w:r>
      <w:r>
        <w:rPr>
          <w:rFonts w:ascii="Times New Roman" w:hAnsi="Times New Roman" w:cs="Times New Roman"/>
          <w:sz w:val="28"/>
          <w:szCs w:val="28"/>
        </w:rPr>
        <w:t xml:space="preserve"> смысл, в наше время необходимо</w:t>
      </w:r>
      <w:r w:rsidR="006657A3" w:rsidRPr="006657A3">
        <w:rPr>
          <w:rFonts w:ascii="Times New Roman" w:hAnsi="Times New Roman" w:cs="Times New Roman"/>
          <w:sz w:val="28"/>
          <w:szCs w:val="28"/>
        </w:rPr>
        <w:t>.</w:t>
      </w:r>
    </w:p>
    <w:p w:rsidR="00575035" w:rsidRPr="006F4F35" w:rsidRDefault="008748AD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575035" w:rsidRPr="006F4F35" w:rsidRDefault="00575035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9F21EE" w:rsidRPr="006F4F35" w:rsidRDefault="0086185B" w:rsidP="008748AD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F4F3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9F21EE" w:rsidRPr="006F4F35" w:rsidSect="008748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5"/>
    <w:rsid w:val="00575035"/>
    <w:rsid w:val="006657A3"/>
    <w:rsid w:val="006F4F35"/>
    <w:rsid w:val="0086185B"/>
    <w:rsid w:val="008748AD"/>
    <w:rsid w:val="009F21EE"/>
    <w:rsid w:val="00B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2018-04-08T15:43:00Z</dcterms:created>
  <dcterms:modified xsi:type="dcterms:W3CDTF">2023-01-23T16:12:00Z</dcterms:modified>
</cp:coreProperties>
</file>