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54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537"/>
        <w:gridCol w:w="1925"/>
        <w:gridCol w:w="2694"/>
        <w:gridCol w:w="2587"/>
      </w:tblGrid>
      <w:tr w:rsidR="00402E3C" w:rsidRPr="000726CB" w:rsidTr="00FC3D68">
        <w:trPr>
          <w:cantSplit/>
          <w:trHeight w:val="473"/>
        </w:trPr>
        <w:tc>
          <w:tcPr>
            <w:tcW w:w="2542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402E3C" w:rsidRDefault="00402E3C" w:rsidP="00FC3D6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lang w:val="ru-RU"/>
              </w:rPr>
              <w:br w:type="page"/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плана:</w:t>
            </w:r>
          </w:p>
          <w:p w:rsidR="00402E3C" w:rsidRPr="000726CB" w:rsidRDefault="00402E3C" w:rsidP="00FC3D6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Компьютерная графика</w:t>
            </w:r>
          </w:p>
        </w:tc>
        <w:tc>
          <w:tcPr>
            <w:tcW w:w="2458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402E3C" w:rsidRPr="000726CB" w:rsidRDefault="00402E3C" w:rsidP="00FC3D6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Гимназия</w:t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№118</w:t>
            </w:r>
          </w:p>
        </w:tc>
      </w:tr>
      <w:tr w:rsidR="00402E3C" w:rsidRPr="00402E3C" w:rsidTr="00FC3D68">
        <w:trPr>
          <w:cantSplit/>
          <w:trHeight w:val="472"/>
        </w:trPr>
        <w:tc>
          <w:tcPr>
            <w:tcW w:w="2542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402E3C" w:rsidRDefault="00402E3C" w:rsidP="00FC3D6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08.11.2022 – 5АБВГД</w:t>
            </w:r>
          </w:p>
          <w:p w:rsidR="00402E3C" w:rsidRPr="000726CB" w:rsidRDefault="00402E3C" w:rsidP="00FC3D6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 09.11.2022 – 5ЕЖЗИК</w:t>
            </w:r>
          </w:p>
        </w:tc>
        <w:tc>
          <w:tcPr>
            <w:tcW w:w="2458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402E3C" w:rsidRDefault="00402E3C" w:rsidP="00FC3D6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402E3C" w:rsidRPr="000726CB" w:rsidRDefault="00402E3C" w:rsidP="00FC3D6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Морозова Ольга Юрьевна</w:t>
            </w:r>
          </w:p>
        </w:tc>
      </w:tr>
      <w:tr w:rsidR="00402E3C" w:rsidRPr="004C1C63" w:rsidTr="00FC3D68">
        <w:trPr>
          <w:cantSplit/>
          <w:trHeight w:val="412"/>
        </w:trPr>
        <w:tc>
          <w:tcPr>
            <w:tcW w:w="2542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402E3C" w:rsidRPr="000726CB" w:rsidRDefault="00402E3C" w:rsidP="00FC3D6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402E3C" w:rsidRPr="000726CB" w:rsidRDefault="00402E3C" w:rsidP="00FC3D6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402E3C" w:rsidRPr="000726CB" w:rsidRDefault="00402E3C" w:rsidP="00FC3D6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402E3C" w:rsidRPr="00402E3C" w:rsidTr="00FC3D68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646" w:type="pct"/>
            <w:tcBorders>
              <w:top w:val="nil"/>
              <w:bottom w:val="single" w:sz="8" w:space="0" w:color="2976A4"/>
              <w:right w:val="nil"/>
            </w:tcBorders>
          </w:tcPr>
          <w:p w:rsidR="00402E3C" w:rsidRDefault="00402E3C" w:rsidP="00FC3D6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  <w:p w:rsidR="00402E3C" w:rsidRPr="000726CB" w:rsidRDefault="00402E3C" w:rsidP="00FC3D6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54" w:type="pct"/>
            <w:gridSpan w:val="3"/>
            <w:tcBorders>
              <w:top w:val="nil"/>
              <w:bottom w:val="single" w:sz="8" w:space="0" w:color="2976A4"/>
            </w:tcBorders>
          </w:tcPr>
          <w:p w:rsidR="00402E3C" w:rsidRPr="00256ED5" w:rsidRDefault="00402E3C" w:rsidP="00FC3D6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Создание и редактирование растровых изображений</w:t>
            </w:r>
          </w:p>
        </w:tc>
      </w:tr>
      <w:tr w:rsidR="00402E3C" w:rsidRPr="00402E3C" w:rsidTr="00FC3D6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646" w:type="pct"/>
            <w:tcBorders>
              <w:top w:val="single" w:sz="8" w:space="0" w:color="2976A4"/>
            </w:tcBorders>
          </w:tcPr>
          <w:p w:rsidR="00402E3C" w:rsidRPr="000726CB" w:rsidRDefault="00402E3C" w:rsidP="00FC3D68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354" w:type="pct"/>
            <w:gridSpan w:val="3"/>
            <w:tcBorders>
              <w:top w:val="single" w:sz="8" w:space="0" w:color="2976A4"/>
            </w:tcBorders>
          </w:tcPr>
          <w:p w:rsidR="00402E3C" w:rsidRPr="00402E3C" w:rsidRDefault="00402E3C" w:rsidP="00FC3D68">
            <w:pPr>
              <w:spacing w:before="60" w:after="60"/>
              <w:rPr>
                <w:rFonts w:ascii="Times New Roman" w:hAnsi="Times New Roman"/>
                <w:bCs/>
                <w:i/>
                <w:iCs/>
                <w:sz w:val="24"/>
                <w:lang w:val="ru-RU"/>
              </w:rPr>
            </w:pPr>
            <w:r w:rsidRPr="00402E3C">
              <w:rPr>
                <w:rFonts w:ascii="Times New Roman" w:hAnsi="Times New Roman"/>
                <w:bCs/>
                <w:i/>
                <w:iCs/>
                <w:color w:val="000000"/>
                <w:sz w:val="24"/>
                <w:lang w:val="ru-RU"/>
              </w:rPr>
              <w:t>- создавать и редактировать растровые изображения</w:t>
            </w:r>
          </w:p>
        </w:tc>
      </w:tr>
      <w:tr w:rsidR="00402E3C" w:rsidRPr="00402E3C" w:rsidTr="00FC3D68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646" w:type="pct"/>
          </w:tcPr>
          <w:p w:rsidR="00402E3C" w:rsidRPr="000726CB" w:rsidRDefault="00402E3C" w:rsidP="00FC3D6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354" w:type="pct"/>
            <w:gridSpan w:val="3"/>
          </w:tcPr>
          <w:p w:rsidR="00402E3C" w:rsidRP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51D16">
              <w:rPr>
                <w:rFonts w:ascii="Times New Roman" w:hAnsi="Times New Roman"/>
                <w:i/>
                <w:sz w:val="24"/>
                <w:lang w:val="ru-RU"/>
              </w:rPr>
              <w:t xml:space="preserve">Учащиеся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умеют работать с графическим редактором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Paint</w:t>
            </w:r>
          </w:p>
        </w:tc>
      </w:tr>
      <w:tr w:rsidR="00402E3C" w:rsidRPr="00402E3C" w:rsidTr="00FC3D68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646" w:type="pct"/>
          </w:tcPr>
          <w:p w:rsidR="00402E3C" w:rsidRPr="000726CB" w:rsidRDefault="00402E3C" w:rsidP="00FC3D6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402E3C" w:rsidRPr="000726CB" w:rsidRDefault="00402E3C" w:rsidP="00FC3D68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54" w:type="pct"/>
            <w:gridSpan w:val="3"/>
          </w:tcPr>
          <w:p w:rsidR="00402E3C" w:rsidRPr="0025538F" w:rsidRDefault="00402E3C" w:rsidP="00FC3D68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5538F">
              <w:rPr>
                <w:rFonts w:ascii="Times New Roman" w:hAnsi="Times New Roman"/>
                <w:b/>
                <w:i/>
                <w:sz w:val="24"/>
                <w:lang w:val="ru-RU"/>
              </w:rPr>
              <w:t>Предметная лексика и терминология:</w:t>
            </w:r>
          </w:p>
          <w:p w:rsidR="00167A96" w:rsidRPr="00167A96" w:rsidRDefault="00402E3C" w:rsidP="00167A96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</w:pPr>
            <w:r w:rsidRPr="00167A9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Редактор </w:t>
            </w:r>
            <w:r w:rsidR="00167A9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–</w:t>
            </w:r>
            <w:r w:rsidR="00167A96" w:rsidRPr="00167A9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</w:t>
            </w:r>
            <w:r w:rsidR="00167A96" w:rsidRPr="00167A9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n-US"/>
              </w:rPr>
              <w:t>Editor</w:t>
            </w:r>
          </w:p>
          <w:p w:rsidR="00167A96" w:rsidRPr="00167A96" w:rsidRDefault="00402E3C" w:rsidP="00167A96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color w:val="202124"/>
                <w:sz w:val="24"/>
                <w:szCs w:val="24"/>
              </w:rPr>
            </w:pPr>
            <w:r w:rsidRPr="00167A9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Графика </w:t>
            </w:r>
            <w:r w:rsidR="00167A9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–</w:t>
            </w:r>
            <w:r w:rsidR="00167A96" w:rsidRPr="00167A9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</w:t>
            </w:r>
            <w:r w:rsidR="00167A96" w:rsidRPr="00167A96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lang w:val="en"/>
              </w:rPr>
              <w:t>graphics</w:t>
            </w:r>
          </w:p>
          <w:p w:rsidR="00167A96" w:rsidRDefault="00402E3C" w:rsidP="00167A96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lang w:val="en"/>
              </w:rPr>
            </w:pPr>
            <w:r w:rsidRPr="00167A9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Растр </w:t>
            </w:r>
            <w:r w:rsidR="00167A96" w:rsidRPr="00167A9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-</w:t>
            </w:r>
            <w:r w:rsidR="00167A96" w:rsidRPr="00167A96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lang w:val="en"/>
              </w:rPr>
              <w:t>raster</w:t>
            </w:r>
          </w:p>
          <w:p w:rsidR="00167A96" w:rsidRPr="00167A96" w:rsidRDefault="00402E3C" w:rsidP="00167A96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</w:pPr>
            <w:r w:rsidRPr="00167A9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Пиксель  </w:t>
            </w:r>
            <w:r w:rsidR="00167A96" w:rsidRPr="00167A9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- </w:t>
            </w:r>
            <w:r w:rsidR="00167A96" w:rsidRPr="00167A96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lang w:val="en"/>
              </w:rPr>
              <w:t>pixel</w:t>
            </w:r>
          </w:p>
          <w:p w:rsidR="00402E3C" w:rsidRPr="00167A96" w:rsidRDefault="00167A96" w:rsidP="00FC3D6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67A9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Растровое изображение – </w:t>
            </w:r>
            <w:r w:rsidRPr="00167A96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n-US"/>
              </w:rPr>
              <w:t>Bitmap Image</w:t>
            </w:r>
          </w:p>
        </w:tc>
      </w:tr>
    </w:tbl>
    <w:tbl>
      <w:tblPr>
        <w:tblpPr w:leftFromText="180" w:rightFromText="180" w:vertAnchor="text" w:horzAnchor="margin" w:tblpXSpec="center" w:tblpY="-12448"/>
        <w:tblW w:w="568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5298"/>
        <w:gridCol w:w="3180"/>
      </w:tblGrid>
      <w:tr w:rsidR="00402E3C" w:rsidRPr="000726CB" w:rsidTr="00FC3D68">
        <w:trPr>
          <w:trHeight w:val="564"/>
        </w:trPr>
        <w:tc>
          <w:tcPr>
            <w:tcW w:w="5000" w:type="pct"/>
            <w:gridSpan w:val="3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02E3C" w:rsidRPr="000726CB" w:rsidRDefault="00402E3C" w:rsidP="00FC3D68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402E3C" w:rsidRPr="000726CB" w:rsidTr="00FC3D68">
        <w:trPr>
          <w:trHeight w:val="528"/>
        </w:trPr>
        <w:tc>
          <w:tcPr>
            <w:tcW w:w="1014" w:type="pct"/>
            <w:tcBorders>
              <w:top w:val="single" w:sz="8" w:space="0" w:color="2976A4"/>
            </w:tcBorders>
          </w:tcPr>
          <w:p w:rsidR="00402E3C" w:rsidRPr="000726CB" w:rsidRDefault="00402E3C" w:rsidP="00FC3D6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491" w:type="pct"/>
            <w:tcBorders>
              <w:top w:val="single" w:sz="8" w:space="0" w:color="2976A4"/>
            </w:tcBorders>
          </w:tcPr>
          <w:p w:rsidR="00402E3C" w:rsidRPr="000726CB" w:rsidRDefault="00402E3C" w:rsidP="00FC3D6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402E3C" w:rsidRPr="000726CB" w:rsidRDefault="00402E3C" w:rsidP="00FC3D6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495" w:type="pct"/>
            <w:tcBorders>
              <w:top w:val="single" w:sz="8" w:space="0" w:color="2976A4"/>
            </w:tcBorders>
          </w:tcPr>
          <w:p w:rsidR="00402E3C" w:rsidRPr="000726CB" w:rsidRDefault="00402E3C" w:rsidP="00FC3D6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402E3C" w:rsidRPr="00402E3C" w:rsidTr="00FC3D68">
        <w:trPr>
          <w:trHeight w:val="1259"/>
        </w:trPr>
        <w:tc>
          <w:tcPr>
            <w:tcW w:w="1014" w:type="pct"/>
          </w:tcPr>
          <w:p w:rsidR="00402E3C" w:rsidRPr="000726CB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402E3C" w:rsidRDefault="00402E3C" w:rsidP="00FC3D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2 мин</w:t>
            </w:r>
          </w:p>
          <w:p w:rsidR="00402E3C" w:rsidRDefault="00402E3C" w:rsidP="00FC3D6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</w:t>
            </w:r>
            <w:r w:rsidR="00C87F76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</w:t>
            </w: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C87F76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 мин</w:t>
            </w: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C87F76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мин</w:t>
            </w: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C87F76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</w:t>
            </w: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Pr="00D76C20" w:rsidRDefault="00402E3C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02E3C" w:rsidRPr="00D76C20" w:rsidRDefault="00402E3C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02E3C" w:rsidRPr="00D76C20" w:rsidRDefault="00402E3C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02E3C" w:rsidRPr="00D76C20" w:rsidRDefault="00402E3C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02E3C" w:rsidRPr="00D76C20" w:rsidRDefault="00402E3C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02E3C" w:rsidRPr="00D76C20" w:rsidRDefault="00402E3C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02E3C" w:rsidRPr="00D76C20" w:rsidRDefault="00402E3C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02E3C" w:rsidRPr="00D76C20" w:rsidRDefault="00402E3C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02E3C" w:rsidRPr="00D76C20" w:rsidRDefault="00402E3C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02E3C" w:rsidRPr="00D76C20" w:rsidRDefault="00402E3C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02E3C" w:rsidRPr="00D76C20" w:rsidRDefault="00402E3C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7F76" w:rsidRP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7F76" w:rsidRP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7F76" w:rsidRP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7F76" w:rsidRP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7F76" w:rsidRP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7F76" w:rsidRP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7F76" w:rsidRP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7F76" w:rsidRP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7F76" w:rsidRP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7F76" w:rsidRP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7F76" w:rsidRP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87F76" w:rsidRP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02E3C" w:rsidRPr="00C87F76" w:rsidRDefault="00402E3C" w:rsidP="00FC3D6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87F76">
              <w:rPr>
                <w:rFonts w:ascii="Times New Roman" w:hAnsi="Times New Roman"/>
                <w:b/>
                <w:sz w:val="24"/>
                <w:lang w:val="ru-RU"/>
              </w:rPr>
              <w:t>Итог урока/</w:t>
            </w:r>
            <w:r w:rsidR="00C87F76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Pr="00C87F76">
              <w:rPr>
                <w:rFonts w:ascii="Times New Roman" w:hAnsi="Times New Roman"/>
                <w:b/>
                <w:sz w:val="24"/>
                <w:lang w:val="ru-RU"/>
              </w:rPr>
              <w:t>мин</w:t>
            </w: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Pr="009F218A" w:rsidRDefault="00402E3C" w:rsidP="00FC3D6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91" w:type="pct"/>
          </w:tcPr>
          <w:p w:rsidR="00402E3C" w:rsidRPr="00DD386F" w:rsidRDefault="00402E3C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D386F">
              <w:rPr>
                <w:rFonts w:ascii="Times New Roman" w:hAnsi="Times New Roman"/>
                <w:b/>
                <w:i/>
                <w:sz w:val="24"/>
                <w:lang w:val="en-US"/>
              </w:rPr>
              <w:t>I</w:t>
            </w:r>
            <w:r w:rsidRPr="00FD711A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  <w:r w:rsidRPr="00DD386F">
              <w:rPr>
                <w:rFonts w:ascii="Times New Roman" w:hAnsi="Times New Roman"/>
                <w:b/>
                <w:i/>
                <w:sz w:val="24"/>
                <w:lang w:val="ru-RU"/>
              </w:rPr>
              <w:t>Организационный этап</w:t>
            </w:r>
          </w:p>
          <w:p w:rsidR="00402E3C" w:rsidRPr="00DD386F" w:rsidRDefault="00402E3C" w:rsidP="00FC3D6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D386F">
              <w:rPr>
                <w:rFonts w:ascii="Times New Roman" w:hAnsi="Times New Roman"/>
                <w:i/>
                <w:sz w:val="24"/>
                <w:szCs w:val="24"/>
              </w:rPr>
              <w:t xml:space="preserve">Здравствуйте, ребята! Я очень рада вас всех видеть. </w:t>
            </w: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4E4556">
              <w:rPr>
                <w:rFonts w:ascii="Times New Roman" w:hAnsi="Times New Roman"/>
                <w:b/>
                <w:i/>
                <w:sz w:val="24"/>
              </w:rPr>
              <w:t>II</w:t>
            </w:r>
            <w:r w:rsidRPr="004E4556">
              <w:rPr>
                <w:rFonts w:ascii="Times New Roman" w:hAnsi="Times New Roman"/>
                <w:b/>
                <w:i/>
                <w:sz w:val="24"/>
                <w:lang w:val="ru-RU"/>
              </w:rPr>
              <w:t>.Актуализация опорных знаний</w:t>
            </w: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Ребята, а кто знает, что такое </w:t>
            </w:r>
            <w:r w:rsidR="00167A96">
              <w:rPr>
                <w:rFonts w:ascii="Times New Roman" w:hAnsi="Times New Roman"/>
                <w:i/>
                <w:sz w:val="24"/>
                <w:lang w:val="ru-RU"/>
              </w:rPr>
              <w:t>графика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  <w:r w:rsidR="00167A96">
              <w:rPr>
                <w:rFonts w:ascii="Times New Roman" w:hAnsi="Times New Roman"/>
                <w:i/>
                <w:sz w:val="24"/>
                <w:lang w:val="ru-RU"/>
              </w:rPr>
              <w:t>Можно ли создавать рисунки на компьютере?</w:t>
            </w:r>
          </w:p>
          <w:p w:rsidR="00402E3C" w:rsidRPr="0052231C" w:rsidRDefault="00402E3C" w:rsidP="00FC3D6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(ответы учащихся). </w:t>
            </w: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9F218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9F218A">
              <w:rPr>
                <w:rFonts w:ascii="Times New Roman" w:hAnsi="Times New Roman"/>
                <w:b/>
                <w:i/>
                <w:sz w:val="24"/>
                <w:lang w:val="ru-RU"/>
              </w:rPr>
              <w:t>(К)Учитель:</w:t>
            </w:r>
          </w:p>
          <w:p w:rsidR="00993CB8" w:rsidRPr="00876A3A" w:rsidRDefault="00993CB8" w:rsidP="00FC3D6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</w:pP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  <w:t xml:space="preserve">Очень часто мы пользуемся фотоаппаратами, которые создают фотографии в виде растрового изображения, представляющего </w:t>
            </w:r>
            <w:proofErr w:type="spellStart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  <w:t>собои</w:t>
            </w:r>
            <w:proofErr w:type="spellEnd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  <w:t xml:space="preserve">̆ сетку </w:t>
            </w:r>
            <w:proofErr w:type="spellStart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  <w:t>пикселеи</w:t>
            </w:r>
            <w:proofErr w:type="spellEnd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  <w:t xml:space="preserve">̆ из цветных точек. В результате </w:t>
            </w:r>
            <w:proofErr w:type="spellStart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  <w:t>такои</w:t>
            </w:r>
            <w:proofErr w:type="spellEnd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  <w:t>̆ раскраски формируется цветное изображение.</w:t>
            </w: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  <w:br/>
              <w:t xml:space="preserve">Принцип </w:t>
            </w:r>
            <w:proofErr w:type="spellStart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  <w:t>растровои</w:t>
            </w:r>
            <w:proofErr w:type="spellEnd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  <w:t xml:space="preserve">̆ графики очень прост. Он был изобретен и использовался людьми за много веков до появления компьютеров. Это такие направления искусства, как мозаика, витражи, вышивка. В </w:t>
            </w:r>
            <w:proofErr w:type="spellStart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  <w:t>любои</w:t>
            </w:r>
            <w:proofErr w:type="spellEnd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  <w:t>̆ из этих техник изображение строится из дискретных (отдельных) элементов.</w:t>
            </w:r>
          </w:p>
          <w:p w:rsidR="00993CB8" w:rsidRPr="00876A3A" w:rsidRDefault="00993CB8" w:rsidP="00FC3D6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bdr w:val="none" w:sz="0" w:space="0" w:color="auto" w:frame="1"/>
                <w:lang w:val="ru-RU"/>
              </w:rPr>
            </w:pPr>
            <w:r w:rsidRPr="00876A3A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Предположим, вам дали задание создать сложное изображение, в котором нужно точно передать эффект перехода от одного цвета к другому, при условии, что размер </w:t>
            </w:r>
            <w:proofErr w:type="spellStart"/>
            <w:r w:rsidRPr="00876A3A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файла</w:t>
            </w:r>
            <w:proofErr w:type="spellEnd"/>
            <w:r w:rsidRPr="00876A3A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не должен меняться. В каком графическом редакторе это можно выполнить?</w:t>
            </w:r>
          </w:p>
          <w:p w:rsidR="00402E3C" w:rsidRPr="00876A3A" w:rsidRDefault="00993CB8" w:rsidP="00FC3D6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876A3A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r w:rsidR="00402E3C" w:rsidRPr="00876A3A">
              <w:rPr>
                <w:rFonts w:ascii="Times New Roman" w:hAnsi="Times New Roman"/>
                <w:i/>
                <w:iCs/>
                <w:sz w:val="24"/>
                <w:lang w:val="ru-RU"/>
              </w:rPr>
              <w:t>(ответы уч-ся)</w:t>
            </w:r>
          </w:p>
          <w:p w:rsidR="00993CB8" w:rsidRPr="00876A3A" w:rsidRDefault="00993CB8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iCs/>
                <w:sz w:val="24"/>
                <w:lang w:val="ru-RU"/>
              </w:rPr>
            </w:pP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 xml:space="preserve">Простой и </w:t>
            </w:r>
            <w:proofErr w:type="spellStart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>доступныи</w:t>
            </w:r>
            <w:proofErr w:type="spellEnd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 xml:space="preserve">̆ </w:t>
            </w:r>
            <w:proofErr w:type="spellStart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>графическии</w:t>
            </w:r>
            <w:proofErr w:type="spellEnd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>̆ редактор</w:t>
            </w: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</w:rPr>
              <w:t> </w:t>
            </w:r>
            <w:r w:rsidRPr="00876A3A">
              <w:rPr>
                <w:rFonts w:ascii="Times New Roman" w:hAnsi="Times New Roman"/>
                <w:b/>
                <w:bCs/>
                <w:i/>
                <w:iCs/>
                <w:color w:val="000000"/>
                <w:spacing w:val="8"/>
                <w:sz w:val="24"/>
                <w:bdr w:val="none" w:sz="0" w:space="0" w:color="auto" w:frame="1"/>
              </w:rPr>
              <w:t>Paint</w:t>
            </w: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</w:rPr>
              <w:t> </w:t>
            </w: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 xml:space="preserve">(рис. 2.1) является компонентом </w:t>
            </w:r>
            <w:proofErr w:type="spellStart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>операционнои</w:t>
            </w:r>
            <w:proofErr w:type="spellEnd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 xml:space="preserve">̆ системы </w:t>
            </w: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</w:rPr>
              <w:t>Windows</w:t>
            </w: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>.</w:t>
            </w:r>
            <w:r w:rsidRPr="00876A3A">
              <w:rPr>
                <w:rFonts w:ascii="Times New Roman" w:hAnsi="Times New Roman"/>
                <w:b/>
                <w:i/>
                <w:iCs/>
                <w:sz w:val="24"/>
                <w:lang w:val="ru-RU"/>
              </w:rPr>
              <w:t xml:space="preserve"> </w:t>
            </w:r>
          </w:p>
          <w:p w:rsidR="00993CB8" w:rsidRPr="00876A3A" w:rsidRDefault="00993CB8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iCs/>
                <w:sz w:val="24"/>
                <w:lang w:val="ru-RU"/>
              </w:rPr>
            </w:pP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>В графическом редакторе</w:t>
            </w: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</w:rPr>
              <w:t> </w:t>
            </w:r>
            <w:r w:rsidRPr="00876A3A">
              <w:rPr>
                <w:rFonts w:ascii="Times New Roman" w:hAnsi="Times New Roman"/>
                <w:b/>
                <w:bCs/>
                <w:i/>
                <w:iCs/>
                <w:color w:val="000000"/>
                <w:spacing w:val="8"/>
                <w:sz w:val="24"/>
                <w:bdr w:val="none" w:sz="0" w:space="0" w:color="auto" w:frame="1"/>
              </w:rPr>
              <w:t>Paint</w:t>
            </w: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</w:rPr>
              <w:t> </w:t>
            </w: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 xml:space="preserve">можно создавать двухмерные изображения. Трехмерное изображение отличается от двухмерного тем, что представляет </w:t>
            </w:r>
            <w:proofErr w:type="spellStart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>визуальныи</w:t>
            </w:r>
            <w:proofErr w:type="spellEnd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 xml:space="preserve">̆ </w:t>
            </w:r>
            <w:proofErr w:type="spellStart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>объемныи</w:t>
            </w:r>
            <w:proofErr w:type="spellEnd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 xml:space="preserve">̆ образ объекта. Графические редакторы для создания трехмерных изображений мы изучим позднее. Для того чтобы лучше узнать </w:t>
            </w:r>
            <w:proofErr w:type="spellStart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>графическии</w:t>
            </w:r>
            <w:proofErr w:type="spellEnd"/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 xml:space="preserve">̆ редактор </w:t>
            </w: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</w:rPr>
              <w:t>Paint</w:t>
            </w:r>
            <w:r w:rsidRPr="00876A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lang w:val="ru-RU"/>
              </w:rPr>
              <w:t>, попробуем в нем создать растровые изображения.</w:t>
            </w:r>
          </w:p>
          <w:p w:rsidR="00993CB8" w:rsidRPr="00876A3A" w:rsidRDefault="00993CB8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iCs/>
                <w:sz w:val="24"/>
                <w:lang w:val="ru-RU"/>
              </w:rPr>
            </w:pPr>
          </w:p>
          <w:p w:rsidR="00402E3C" w:rsidRDefault="00993CB8" w:rsidP="00FC3D68">
            <w:pPr>
              <w:spacing w:before="60" w:after="60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Практическая работа</w:t>
            </w:r>
          </w:p>
          <w:p w:rsidR="00993CB8" w:rsidRDefault="00993CB8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Открываем графический редактор 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Paint.</w:t>
            </w:r>
          </w:p>
          <w:p w:rsidR="00993CB8" w:rsidRPr="00876A3A" w:rsidRDefault="00993CB8" w:rsidP="00FC3D6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  <w:lang w:val="ru-RU"/>
              </w:rPr>
            </w:pPr>
            <w:r w:rsidRPr="00876A3A"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  <w:lang w:val="ru-RU"/>
              </w:rPr>
              <w:t>Создайте рисунок «Бабочка», применяя геометрические фигуры</w:t>
            </w:r>
            <w:r w:rsidRPr="00876A3A"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</w:rPr>
              <w:t> </w:t>
            </w:r>
            <w:r w:rsidRPr="00876A3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bdr w:val="none" w:sz="0" w:space="0" w:color="auto" w:frame="1"/>
                <w:lang w:val="ru-RU"/>
              </w:rPr>
              <w:t>Линия, Кривая, Многоугольник, Эллипс,</w:t>
            </w:r>
            <w:r w:rsidRPr="00876A3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bdr w:val="none" w:sz="0" w:space="0" w:color="auto" w:frame="1"/>
              </w:rPr>
              <w:t> </w:t>
            </w:r>
            <w:r w:rsidRPr="00876A3A"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  <w:lang w:val="ru-RU"/>
              </w:rPr>
              <w:t>в графическом редакторе</w:t>
            </w:r>
            <w:r w:rsidRPr="00876A3A"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</w:rPr>
              <w:t>Paint</w:t>
            </w:r>
            <w:r w:rsidRPr="00876A3A"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  <w:lang w:val="ru-RU"/>
              </w:rPr>
              <w:t>.</w:t>
            </w:r>
            <w:r w:rsidRPr="00876A3A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br/>
            </w:r>
            <w:r w:rsidRPr="00876A3A"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  <w:lang w:val="ru-RU"/>
              </w:rPr>
              <w:t>Рисунок «Бабочка» – симметричная фигура. Поэтому можно нарисовать только одну часть ее туловища (например, левую) и скопировать</w:t>
            </w:r>
            <w:r w:rsidR="00876A3A"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  <w:lang w:val="ru-RU"/>
              </w:rPr>
              <w:t>.</w:t>
            </w:r>
            <w:r w:rsidRPr="00876A3A"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</w:rPr>
              <w:t> </w:t>
            </w:r>
          </w:p>
          <w:p w:rsidR="00993CB8" w:rsidRPr="00876A3A" w:rsidRDefault="00BB32B1" w:rsidP="00FC3D68">
            <w:pPr>
              <w:spacing w:before="60" w:after="60"/>
              <w:jc w:val="both"/>
              <w:rPr>
                <w:rFonts w:ascii="Tahoma" w:hAnsi="Tahoma" w:cs="Tahoma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noProof/>
              </w:rPr>
            </w:r>
            <w:r w:rsidR="00BB32B1"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5pt;margin-top:61.5pt;width:254.25pt;height:198pt;z-index:251659264;mso-position-horizontal-relative:margin;mso-position-vertical-relative:margin">
                  <v:imagedata r:id="rId5" o:title=""/>
                  <w10:wrap type="square" anchorx="margin" anchory="margin"/>
                </v:shape>
                <o:OLEObject Type="Embed" ProgID="PBrush" ShapeID="_x0000_s1026" DrawAspect="Content" ObjectID="_1736683664" r:id="rId6"/>
              </w:object>
            </w:r>
          </w:p>
          <w:p w:rsidR="00C87F76" w:rsidRDefault="00C87F76" w:rsidP="00993CB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993CB8" w:rsidRPr="001723E6" w:rsidRDefault="00993CB8" w:rsidP="00993CB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1723E6">
              <w:rPr>
                <w:rFonts w:ascii="Times New Roman" w:hAnsi="Times New Roman"/>
                <w:b/>
                <w:lang w:val="ru-RU"/>
              </w:rPr>
              <w:t>Задание для учащихся с особыми образовательными потребностями</w:t>
            </w:r>
          </w:p>
          <w:p w:rsidR="00993CB8" w:rsidRPr="00993CB8" w:rsidRDefault="00993CB8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Создать рисунок Дом, скопировать, вставить еще несколько рисунков.</w:t>
            </w: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402E3C" w:rsidRPr="00993CB8" w:rsidRDefault="00402E3C" w:rsidP="00993CB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60657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u-RU"/>
              </w:rPr>
              <w:t>Физкультминутка</w:t>
            </w:r>
            <w:r w:rsidRPr="00D60657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. </w:t>
            </w:r>
            <w:r w:rsidRPr="00D60657">
              <w:rPr>
                <w:rFonts w:ascii="Times New Roman" w:hAnsi="Times New Roman"/>
                <w:i/>
                <w:iCs/>
                <w:sz w:val="24"/>
                <w:lang w:val="ru-RU"/>
              </w:rPr>
              <w:t>Учащиеся выполняют физические упражнения для глаз.</w:t>
            </w:r>
          </w:p>
          <w:p w:rsidR="00402E3C" w:rsidRPr="00D60657" w:rsidRDefault="00402E3C" w:rsidP="00FC3D6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i/>
                <w:iCs/>
                <w:sz w:val="28"/>
                <w:szCs w:val="28"/>
              </w:rPr>
            </w:pPr>
          </w:p>
          <w:p w:rsidR="00402E3C" w:rsidRPr="00D60657" w:rsidRDefault="00402E3C" w:rsidP="00FC3D6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D60657">
              <w:rPr>
                <w:b/>
                <w:bCs/>
                <w:i/>
                <w:iCs/>
                <w:sz w:val="28"/>
                <w:szCs w:val="28"/>
              </w:rPr>
              <w:t>Практическая работа</w:t>
            </w:r>
          </w:p>
          <w:p w:rsidR="00402E3C" w:rsidRDefault="00876A3A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Работа с редактированием рисунка.</w:t>
            </w:r>
          </w:p>
          <w:p w:rsidR="00876A3A" w:rsidRDefault="00876A3A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Открыть уже готовый рисунок и раскрасить его.</w:t>
            </w:r>
          </w:p>
          <w:p w:rsidR="00876A3A" w:rsidRDefault="00876A3A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876A3A" w:rsidRDefault="00876A3A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val="ru-RU"/>
              </w:rPr>
              <w:drawing>
                <wp:inline distT="0" distB="0" distL="0" distR="0" wp14:anchorId="3FDC03FF" wp14:editId="7692279F">
                  <wp:extent cx="1860217" cy="131445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_opaoni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93" cy="131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A3A" w:rsidRDefault="00876A3A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402E3C" w:rsidRPr="001723E6" w:rsidRDefault="00402E3C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1723E6">
              <w:rPr>
                <w:rFonts w:ascii="Times New Roman" w:hAnsi="Times New Roman"/>
                <w:b/>
                <w:lang w:val="ru-RU"/>
              </w:rPr>
              <w:t>Задание для учащихся с особыми образовательными потребностями</w:t>
            </w:r>
          </w:p>
          <w:p w:rsidR="00876A3A" w:rsidRDefault="00876A3A" w:rsidP="00876A3A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Работа с редактированием рисунка.</w:t>
            </w:r>
          </w:p>
          <w:p w:rsidR="00402E3C" w:rsidRDefault="00876A3A" w:rsidP="00876A3A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Открыть уже готовый рисунок и раскрасить его</w:t>
            </w:r>
          </w:p>
          <w:p w:rsidR="00876A3A" w:rsidRDefault="00876A3A" w:rsidP="00876A3A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876A3A" w:rsidRDefault="00876A3A" w:rsidP="00876A3A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876A3A" w:rsidRDefault="00876A3A" w:rsidP="00876A3A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876A3A" w:rsidRDefault="00876A3A" w:rsidP="00876A3A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noProof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noProof/>
                <w:sz w:val="24"/>
                <w:lang w:val="ru-RU"/>
              </w:rPr>
            </w:pPr>
          </w:p>
          <w:p w:rsidR="00402E3C" w:rsidRDefault="00876A3A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noProof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val="ru-RU"/>
              </w:rPr>
              <w:drawing>
                <wp:inline distT="0" distB="0" distL="0" distR="0" wp14:anchorId="0EA6A462" wp14:editId="29FCF385">
                  <wp:extent cx="1656174" cy="1171575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ainbow-with-two-cloads-2-coloring-pa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088" cy="117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noProof/>
                <w:sz w:val="24"/>
                <w:lang w:val="ru-RU"/>
              </w:rPr>
            </w:pPr>
          </w:p>
          <w:p w:rsidR="00876A3A" w:rsidRDefault="00876A3A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402E3C" w:rsidRPr="00A42DAA" w:rsidRDefault="00402E3C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42DA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Рефлексия</w:t>
            </w:r>
          </w:p>
          <w:p w:rsidR="00402E3C" w:rsidRDefault="00876A3A" w:rsidP="00FC3D6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По методу светофора определяем итог урока…</w:t>
            </w: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876A3A" w:rsidRDefault="00876A3A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876A3A" w:rsidRDefault="00876A3A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876A3A" w:rsidRDefault="00876A3A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876A3A" w:rsidRDefault="00876A3A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876A3A" w:rsidRDefault="00876A3A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876A3A" w:rsidRDefault="00876A3A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876A3A" w:rsidRDefault="00C87F76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/>
              </w:rPr>
              <w:drawing>
                <wp:inline distT="0" distB="0" distL="0" distR="0" wp14:anchorId="049BC3F8" wp14:editId="66B9B4B8">
                  <wp:extent cx="3004776" cy="2257425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fcdcc14aa3187d83a971c89583f0fc8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634" cy="2262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A3A" w:rsidRDefault="00876A3A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Домашнее задание. </w:t>
            </w:r>
          </w:p>
          <w:p w:rsidR="00C87F76" w:rsidRDefault="00C87F76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В тетради подписать названия всех фигур.</w:t>
            </w: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402E3C" w:rsidRDefault="00BB32B1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</w:rPr>
            </w:r>
            <w:r w:rsidR="00BB32B1">
              <w:rPr>
                <w:noProof/>
              </w:rPr>
              <w:object w:dxaOrig="1440" w:dyaOrig="1440">
                <v:shape id="_x0000_s1027" type="#_x0000_t75" style="position:absolute;margin-left:7.35pt;margin-top:4.2pt;width:145.05pt;height:90pt;z-index:251660288;mso-position-horizontal-relative:text;mso-position-vertical-relative:text;mso-width-relative:page;mso-height-relative:page">
                  <v:imagedata r:id="rId10" o:title=""/>
                  <w10:wrap type="square"/>
                </v:shape>
                <o:OLEObject Type="Embed" ProgID="PBrush" ShapeID="_x0000_s1027" DrawAspect="Content" ObjectID="_1736683665" r:id="rId11"/>
              </w:object>
            </w:r>
          </w:p>
          <w:p w:rsid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C87F76" w:rsidRDefault="00C87F76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402E3C" w:rsidRPr="00A42DAA" w:rsidRDefault="00402E3C" w:rsidP="00FC3D6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2DAA">
              <w:rPr>
                <w:rFonts w:ascii="Times New Roman" w:hAnsi="Times New Roman"/>
                <w:b/>
                <w:lang w:val="ru-RU"/>
              </w:rPr>
              <w:t>Домашнее задание для учащихся с особыми образовательными потребностями</w:t>
            </w:r>
          </w:p>
          <w:p w:rsidR="00402E3C" w:rsidRDefault="00402E3C" w:rsidP="00FC3D68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§</w:t>
            </w:r>
            <w:r w:rsidR="00876A3A">
              <w:rPr>
                <w:rFonts w:ascii="Times New Roman" w:hAnsi="Times New Roman"/>
                <w:b/>
                <w:i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, стр.</w:t>
            </w:r>
            <w:r w:rsidR="00876A3A">
              <w:rPr>
                <w:rFonts w:ascii="Times New Roman" w:hAnsi="Times New Roman"/>
                <w:b/>
                <w:i/>
                <w:sz w:val="24"/>
                <w:lang w:val="ru-RU"/>
              </w:rPr>
              <w:t>34-38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прочитать, ответить на вопросы в конце параграфа</w:t>
            </w:r>
          </w:p>
          <w:p w:rsidR="00402E3C" w:rsidRPr="004E5ECE" w:rsidRDefault="00402E3C" w:rsidP="00FC3D6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495" w:type="pct"/>
          </w:tcPr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Интерактивная </w:t>
            </w: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Доска</w:t>
            </w: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Учебник «Информатика»,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Мухамбетжанова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С.Т.,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А.С., стр.</w:t>
            </w:r>
            <w:r w:rsidR="00C87F76">
              <w:rPr>
                <w:rFonts w:ascii="Times New Roman" w:hAnsi="Times New Roman"/>
                <w:sz w:val="24"/>
                <w:lang w:val="ru-RU"/>
              </w:rPr>
              <w:t>34-38</w:t>
            </w: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C87F76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Работа за компьютером</w:t>
            </w: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C87F76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Работа за компьютером</w:t>
            </w: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76A3A" w:rsidRDefault="00876A3A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76A3A" w:rsidRDefault="00876A3A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Pr="00A42DAA" w:rsidRDefault="00402E3C" w:rsidP="00FC3D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42DAA">
              <w:rPr>
                <w:rFonts w:ascii="Times New Roman" w:hAnsi="Times New Roman"/>
                <w:sz w:val="24"/>
                <w:lang w:val="ru-RU"/>
              </w:rPr>
              <w:t xml:space="preserve">Учащиеся подытоживают свои знания по изучаемой теме.  </w:t>
            </w:r>
          </w:p>
          <w:p w:rsidR="00402E3C" w:rsidRPr="0046603E" w:rsidRDefault="00402E3C" w:rsidP="00FC3D68">
            <w:pPr>
              <w:pStyle w:val="11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87F76" w:rsidRDefault="00C87F76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87F76" w:rsidRDefault="00C87F76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87F76" w:rsidRDefault="00C87F76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87F76" w:rsidRDefault="00C87F76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87F76" w:rsidRDefault="00C87F76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87F76" w:rsidRDefault="00C87F76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02E3C" w:rsidRPr="00A42DAA" w:rsidRDefault="00402E3C" w:rsidP="00FC3D68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2DAA">
              <w:rPr>
                <w:rFonts w:ascii="Times New Roman" w:hAnsi="Times New Roman"/>
                <w:sz w:val="24"/>
                <w:lang w:val="ru-RU"/>
              </w:rPr>
              <w:t>Записывают дом задание в дневник</w:t>
            </w:r>
          </w:p>
        </w:tc>
      </w:tr>
    </w:tbl>
    <w:p w:rsidR="00402E3C" w:rsidRPr="000726CB" w:rsidRDefault="00402E3C" w:rsidP="00402E3C">
      <w:pPr>
        <w:rPr>
          <w:lang w:val="ru-RU"/>
        </w:rPr>
      </w:pPr>
    </w:p>
    <w:p w:rsidR="00402E3C" w:rsidRPr="00A42DAA" w:rsidRDefault="00402E3C" w:rsidP="00402E3C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p w:rsidR="00C33B3A" w:rsidRPr="00402E3C" w:rsidRDefault="00C33B3A">
      <w:pPr>
        <w:rPr>
          <w:lang w:val="kk-KZ"/>
        </w:rPr>
      </w:pPr>
    </w:p>
    <w:sectPr w:rsidR="00C33B3A" w:rsidRPr="00402E3C" w:rsidSect="001D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09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3C"/>
    <w:rsid w:val="00167A96"/>
    <w:rsid w:val="00402E3C"/>
    <w:rsid w:val="00876A3A"/>
    <w:rsid w:val="00993CB8"/>
    <w:rsid w:val="00BB32B1"/>
    <w:rsid w:val="00C33B3A"/>
    <w:rsid w:val="00C8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013CA5A-6CB2-43F9-AF14-DE57A58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E3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02E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3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SHeading2">
    <w:name w:val="NES Heading 2"/>
    <w:basedOn w:val="1"/>
    <w:next w:val="a"/>
    <w:link w:val="NESHeading2CharChar"/>
    <w:autoRedefine/>
    <w:rsid w:val="00402E3C"/>
    <w:pPr>
      <w:keepNext w:val="0"/>
      <w:keepLines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402E3C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402E3C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02E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02E3C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0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02E3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11">
    <w:name w:val="Абзац списка1"/>
    <w:basedOn w:val="a"/>
    <w:link w:val="ListParagraphChar"/>
    <w:qFormat/>
    <w:rsid w:val="00402E3C"/>
    <w:pPr>
      <w:widowControl/>
      <w:spacing w:after="200" w:line="276" w:lineRule="auto"/>
      <w:ind w:left="720"/>
    </w:pPr>
    <w:rPr>
      <w:rFonts w:ascii="Calibri" w:hAnsi="Calibri"/>
      <w:szCs w:val="22"/>
      <w:lang w:val="ru-RU" w:eastAsia="ru-RU"/>
    </w:rPr>
  </w:style>
  <w:style w:type="character" w:customStyle="1" w:styleId="ListParagraphChar">
    <w:name w:val="List Paragraph Char"/>
    <w:link w:val="11"/>
    <w:locked/>
    <w:rsid w:val="00402E3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E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02E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y2iqfc">
    <w:name w:val="y2iqfc"/>
    <w:basedOn w:val="a0"/>
    <w:rsid w:val="0016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2.gif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11" Type="http://schemas.openxmlformats.org/officeDocument/2006/relationships/oleObject" Target="embeddings/oleObject2.bin" /><Relationship Id="rId5" Type="http://schemas.openxmlformats.org/officeDocument/2006/relationships/image" Target="media/image1.png" /><Relationship Id="rId10" Type="http://schemas.openxmlformats.org/officeDocument/2006/relationships/image" Target="media/image5.png" /><Relationship Id="rId4" Type="http://schemas.openxmlformats.org/officeDocument/2006/relationships/webSettings" Target="web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baby1-2@mail.ru</cp:lastModifiedBy>
  <cp:revision>2</cp:revision>
  <dcterms:created xsi:type="dcterms:W3CDTF">2023-01-31T09:21:00Z</dcterms:created>
  <dcterms:modified xsi:type="dcterms:W3CDTF">2023-01-31T09:21:00Z</dcterms:modified>
</cp:coreProperties>
</file>