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68" w:rsidRPr="00375324" w:rsidRDefault="002B1C68" w:rsidP="002B1C68">
      <w:pPr>
        <w:shd w:val="clear" w:color="auto" w:fill="FFFFFF"/>
        <w:jc w:val="center"/>
        <w:rPr>
          <w:rFonts w:ascii="Arial" w:hAnsi="Arial" w:cs="Arial"/>
          <w:color w:val="181818"/>
          <w:sz w:val="32"/>
          <w:szCs w:val="32"/>
        </w:rPr>
      </w:pPr>
      <w:bookmarkStart w:id="0" w:name="_GoBack"/>
      <w:bookmarkEnd w:id="0"/>
      <w:r w:rsidRPr="00375324">
        <w:rPr>
          <w:rFonts w:eastAsia="Calibri"/>
          <w:b/>
          <w:sz w:val="32"/>
          <w:szCs w:val="32"/>
          <w:lang w:eastAsia="en-US"/>
        </w:rPr>
        <w:t>УВК "</w:t>
      </w:r>
      <w:proofErr w:type="spellStart"/>
      <w:r w:rsidRPr="00375324">
        <w:rPr>
          <w:rFonts w:eastAsia="Calibri"/>
          <w:b/>
          <w:sz w:val="32"/>
          <w:szCs w:val="32"/>
          <w:lang w:eastAsia="en-US"/>
        </w:rPr>
        <w:t>Арман</w:t>
      </w:r>
      <w:proofErr w:type="spellEnd"/>
      <w:r w:rsidRPr="00375324">
        <w:rPr>
          <w:rFonts w:eastAsia="Calibri"/>
          <w:b/>
          <w:sz w:val="32"/>
          <w:szCs w:val="32"/>
          <w:lang w:eastAsia="en-US"/>
        </w:rPr>
        <w:t>".</w:t>
      </w:r>
      <w:r w:rsidRPr="00375324">
        <w:rPr>
          <w:b/>
          <w:bCs/>
          <w:color w:val="181818"/>
          <w:sz w:val="32"/>
          <w:szCs w:val="32"/>
        </w:rPr>
        <w:t> </w:t>
      </w:r>
    </w:p>
    <w:p w:rsidR="002B1C68" w:rsidRPr="00375324" w:rsidRDefault="002B1C68" w:rsidP="002B1C68">
      <w:pPr>
        <w:shd w:val="clear" w:color="auto" w:fill="FFFFFF"/>
        <w:jc w:val="center"/>
        <w:rPr>
          <w:rFonts w:ascii="Arial" w:hAnsi="Arial" w:cs="Arial"/>
          <w:color w:val="181818"/>
          <w:sz w:val="32"/>
          <w:szCs w:val="32"/>
        </w:rPr>
      </w:pPr>
      <w:r w:rsidRPr="00375324">
        <w:rPr>
          <w:b/>
          <w:bCs/>
          <w:color w:val="181818"/>
          <w:sz w:val="32"/>
          <w:szCs w:val="32"/>
        </w:rPr>
        <w:t> </w:t>
      </w:r>
    </w:p>
    <w:p w:rsidR="002B1C68" w:rsidRPr="002B1C68" w:rsidRDefault="00851F4D" w:rsidP="002B1C6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noProof/>
          <w:color w:val="181818"/>
          <w:sz w:val="28"/>
          <w:szCs w:val="28"/>
        </w:rPr>
        <w:drawing>
          <wp:inline distT="0" distB="0" distL="0" distR="0" wp14:anchorId="52E4B941" wp14:editId="2BA3E003">
            <wp:extent cx="3103245" cy="146939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1C68" w:rsidRPr="002B1C68">
        <w:rPr>
          <w:b/>
          <w:bCs/>
          <w:color w:val="181818"/>
          <w:sz w:val="28"/>
          <w:szCs w:val="28"/>
        </w:rPr>
        <w:t> </w:t>
      </w:r>
    </w:p>
    <w:p w:rsidR="002B1C68" w:rsidRPr="002B1C68" w:rsidRDefault="002B1C68" w:rsidP="002B1C6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2B1C68">
        <w:rPr>
          <w:b/>
          <w:bCs/>
          <w:color w:val="181818"/>
          <w:sz w:val="28"/>
          <w:szCs w:val="28"/>
        </w:rPr>
        <w:t> </w:t>
      </w:r>
    </w:p>
    <w:p w:rsidR="002B1C68" w:rsidRPr="002B1C68" w:rsidRDefault="002B1C68" w:rsidP="002B1C6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2B1C68">
        <w:rPr>
          <w:b/>
          <w:bCs/>
          <w:color w:val="181818"/>
          <w:sz w:val="28"/>
          <w:szCs w:val="28"/>
        </w:rPr>
        <w:t> </w:t>
      </w:r>
    </w:p>
    <w:p w:rsidR="0036794C" w:rsidRPr="00BE4FFE" w:rsidRDefault="00AE5332" w:rsidP="00851F4D">
      <w:pPr>
        <w:spacing w:line="276" w:lineRule="auto"/>
        <w:ind w:left="-851"/>
        <w:jc w:val="center"/>
        <w:rPr>
          <w:rFonts w:ascii="Arial" w:hAnsi="Arial" w:cs="Arial"/>
          <w:color w:val="181818"/>
          <w:sz w:val="21"/>
          <w:szCs w:val="21"/>
        </w:rPr>
      </w:pPr>
      <w:r w:rsidRPr="00AE5332">
        <w:rPr>
          <w:b/>
          <w:bCs/>
          <w:color w:val="181818"/>
          <w:sz w:val="28"/>
          <w:szCs w:val="28"/>
        </w:rPr>
        <w:t xml:space="preserve">Обобщение опыта на тему: «Применение </w:t>
      </w:r>
      <w:proofErr w:type="spellStart"/>
      <w:r w:rsidRPr="00AE5332">
        <w:rPr>
          <w:b/>
          <w:bCs/>
          <w:color w:val="181818"/>
          <w:sz w:val="28"/>
          <w:szCs w:val="28"/>
        </w:rPr>
        <w:t>соревновательно</w:t>
      </w:r>
      <w:proofErr w:type="spellEnd"/>
      <w:r w:rsidRPr="00AE5332">
        <w:rPr>
          <w:b/>
          <w:bCs/>
          <w:color w:val="181818"/>
          <w:sz w:val="28"/>
          <w:szCs w:val="28"/>
        </w:rPr>
        <w:t xml:space="preserve">-игрового метода на уроках  физической культуры в школе». </w:t>
      </w:r>
      <w:r>
        <w:rPr>
          <w:b/>
          <w:bCs/>
          <w:noProof/>
          <w:color w:val="181818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D9B0D2" wp14:editId="486167BE">
            <wp:simplePos x="0" y="0"/>
            <wp:positionH relativeFrom="margin">
              <wp:posOffset>-696595</wp:posOffset>
            </wp:positionH>
            <wp:positionV relativeFrom="margin">
              <wp:posOffset>3175000</wp:posOffset>
            </wp:positionV>
            <wp:extent cx="6756400" cy="3302000"/>
            <wp:effectExtent l="190500" t="190500" r="196850" b="1841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330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B1C68" w:rsidRPr="002B1C68">
        <w:rPr>
          <w:b/>
          <w:bCs/>
          <w:color w:val="181818"/>
          <w:sz w:val="28"/>
          <w:szCs w:val="28"/>
        </w:rPr>
        <w:t> </w:t>
      </w:r>
    </w:p>
    <w:p w:rsidR="002B1C68" w:rsidRPr="002B1C68" w:rsidRDefault="002B1C68" w:rsidP="002B1C6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2B1C68">
        <w:rPr>
          <w:b/>
          <w:bCs/>
          <w:color w:val="181818"/>
          <w:sz w:val="28"/>
          <w:szCs w:val="28"/>
        </w:rPr>
        <w:t> </w:t>
      </w:r>
    </w:p>
    <w:p w:rsidR="002B1C68" w:rsidRPr="002B1C68" w:rsidRDefault="002B1C68" w:rsidP="00BE4FFE">
      <w:pPr>
        <w:shd w:val="clear" w:color="auto" w:fill="FFFFFF"/>
        <w:spacing w:line="276" w:lineRule="auto"/>
        <w:jc w:val="center"/>
        <w:rPr>
          <w:rFonts w:ascii="Arial" w:hAnsi="Arial" w:cs="Arial"/>
          <w:color w:val="181818"/>
          <w:sz w:val="21"/>
          <w:szCs w:val="21"/>
        </w:rPr>
      </w:pPr>
      <w:r w:rsidRPr="002B1C68">
        <w:rPr>
          <w:b/>
          <w:bCs/>
          <w:color w:val="181818"/>
          <w:sz w:val="28"/>
          <w:szCs w:val="28"/>
        </w:rPr>
        <w:t> </w:t>
      </w:r>
    </w:p>
    <w:p w:rsidR="002B1C68" w:rsidRPr="002B1C68" w:rsidRDefault="002B1C68" w:rsidP="00851F4D">
      <w:pPr>
        <w:shd w:val="clear" w:color="auto" w:fill="FFFFFF"/>
        <w:spacing w:line="315" w:lineRule="atLeast"/>
        <w:rPr>
          <w:rFonts w:ascii="Arial" w:hAnsi="Arial" w:cs="Arial"/>
          <w:color w:val="181818"/>
          <w:sz w:val="21"/>
          <w:szCs w:val="21"/>
        </w:rPr>
      </w:pPr>
    </w:p>
    <w:p w:rsidR="002B1C68" w:rsidRPr="002B1C68" w:rsidRDefault="002B1C68" w:rsidP="00375324">
      <w:pPr>
        <w:shd w:val="clear" w:color="auto" w:fill="FFFFFF"/>
        <w:spacing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 w:rsidRPr="002B1C68">
        <w:rPr>
          <w:b/>
          <w:bCs/>
          <w:color w:val="181818"/>
          <w:sz w:val="28"/>
          <w:szCs w:val="28"/>
        </w:rPr>
        <w:t> </w:t>
      </w:r>
    </w:p>
    <w:p w:rsidR="002B1C68" w:rsidRPr="00375324" w:rsidRDefault="002B1C68" w:rsidP="002B1C68">
      <w:pPr>
        <w:shd w:val="clear" w:color="auto" w:fill="FFFFFF"/>
        <w:jc w:val="right"/>
        <w:rPr>
          <w:bCs/>
          <w:color w:val="181818"/>
          <w:sz w:val="32"/>
          <w:szCs w:val="32"/>
        </w:rPr>
      </w:pPr>
      <w:r w:rsidRPr="00375324">
        <w:rPr>
          <w:bCs/>
          <w:color w:val="181818"/>
          <w:sz w:val="32"/>
          <w:szCs w:val="32"/>
        </w:rPr>
        <w:t>Подготовил:</w:t>
      </w:r>
      <w:r w:rsidRPr="00375324">
        <w:rPr>
          <w:sz w:val="32"/>
          <w:szCs w:val="32"/>
        </w:rPr>
        <w:t xml:space="preserve"> </w:t>
      </w:r>
      <w:proofErr w:type="spellStart"/>
      <w:r w:rsidRPr="00375324">
        <w:rPr>
          <w:bCs/>
          <w:color w:val="181818"/>
          <w:sz w:val="32"/>
          <w:szCs w:val="32"/>
        </w:rPr>
        <w:t>Турчак</w:t>
      </w:r>
      <w:proofErr w:type="spellEnd"/>
      <w:r w:rsidRPr="00375324">
        <w:rPr>
          <w:bCs/>
          <w:color w:val="181818"/>
          <w:sz w:val="32"/>
          <w:szCs w:val="32"/>
        </w:rPr>
        <w:t xml:space="preserve"> Дмитрий  </w:t>
      </w:r>
      <w:r w:rsidR="00BC32E4" w:rsidRPr="00375324">
        <w:rPr>
          <w:bCs/>
          <w:color w:val="181818"/>
          <w:sz w:val="32"/>
          <w:szCs w:val="32"/>
        </w:rPr>
        <w:t>Николаевич</w:t>
      </w:r>
      <w:r w:rsidRPr="00375324">
        <w:rPr>
          <w:bCs/>
          <w:color w:val="181818"/>
          <w:sz w:val="32"/>
          <w:szCs w:val="32"/>
        </w:rPr>
        <w:t xml:space="preserve"> </w:t>
      </w:r>
    </w:p>
    <w:p w:rsidR="002B1C68" w:rsidRPr="00375324" w:rsidRDefault="002B1C68" w:rsidP="002B1C68">
      <w:pPr>
        <w:shd w:val="clear" w:color="auto" w:fill="FFFFFF"/>
        <w:jc w:val="right"/>
        <w:rPr>
          <w:rFonts w:ascii="Arial" w:hAnsi="Arial" w:cs="Arial"/>
          <w:color w:val="181818"/>
          <w:sz w:val="32"/>
          <w:szCs w:val="32"/>
        </w:rPr>
      </w:pPr>
      <w:r w:rsidRPr="00375324">
        <w:rPr>
          <w:bCs/>
          <w:color w:val="181818"/>
          <w:sz w:val="32"/>
          <w:szCs w:val="32"/>
        </w:rPr>
        <w:t>учитель физической культуры</w:t>
      </w:r>
    </w:p>
    <w:p w:rsidR="0036794C" w:rsidRDefault="0036794C" w:rsidP="00375324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375324" w:rsidRDefault="00375324" w:rsidP="00AE5332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851F4D" w:rsidRDefault="00851F4D" w:rsidP="00AE5332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851F4D" w:rsidRDefault="00851F4D" w:rsidP="00851F4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851F4D" w:rsidRDefault="00851F4D" w:rsidP="00851F4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AE5332" w:rsidRPr="00375324" w:rsidRDefault="00AE5332" w:rsidP="00851F4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375324">
        <w:rPr>
          <w:bCs/>
          <w:color w:val="181818"/>
          <w:sz w:val="28"/>
          <w:szCs w:val="28"/>
        </w:rPr>
        <w:t>г. Алматы</w:t>
      </w:r>
    </w:p>
    <w:p w:rsidR="00AE5332" w:rsidRPr="00375324" w:rsidRDefault="00AE5332" w:rsidP="00AE5332">
      <w:pPr>
        <w:shd w:val="clear" w:color="auto" w:fill="FFFFFF"/>
        <w:jc w:val="center"/>
        <w:rPr>
          <w:bCs/>
          <w:color w:val="181818"/>
          <w:sz w:val="28"/>
          <w:szCs w:val="28"/>
        </w:rPr>
      </w:pPr>
      <w:r w:rsidRPr="00375324">
        <w:rPr>
          <w:bCs/>
          <w:color w:val="181818"/>
          <w:sz w:val="28"/>
          <w:szCs w:val="28"/>
        </w:rPr>
        <w:t>2023г.</w:t>
      </w:r>
    </w:p>
    <w:p w:rsidR="00375324" w:rsidRPr="002B1C68" w:rsidRDefault="00375324" w:rsidP="00375324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375324" w:rsidRPr="002B1C68" w:rsidRDefault="00375324" w:rsidP="002B1C6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561DA9" w:rsidRDefault="000725D4" w:rsidP="003679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1DA9">
        <w:rPr>
          <w:sz w:val="28"/>
          <w:szCs w:val="28"/>
        </w:rPr>
        <w:t>«</w:t>
      </w:r>
      <w:r w:rsidR="00561DA9" w:rsidRPr="00561DA9">
        <w:rPr>
          <w:sz w:val="28"/>
          <w:szCs w:val="28"/>
        </w:rPr>
        <w:t xml:space="preserve">Гимнастика, физические упражнения, ходьба должны </w:t>
      </w:r>
    </w:p>
    <w:p w:rsidR="00561DA9" w:rsidRDefault="00561DA9" w:rsidP="002B76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61DA9">
        <w:rPr>
          <w:sz w:val="28"/>
          <w:szCs w:val="28"/>
        </w:rPr>
        <w:t xml:space="preserve">прочно </w:t>
      </w:r>
      <w:r>
        <w:rPr>
          <w:sz w:val="28"/>
          <w:szCs w:val="28"/>
        </w:rPr>
        <w:t>войти</w:t>
      </w:r>
      <w:r w:rsidRPr="00561DA9">
        <w:rPr>
          <w:sz w:val="28"/>
          <w:szCs w:val="28"/>
        </w:rPr>
        <w:t xml:space="preserve"> в повседневный быт каждого, кто хочет</w:t>
      </w:r>
    </w:p>
    <w:p w:rsidR="00561DA9" w:rsidRDefault="00561DA9" w:rsidP="002B76DB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61DA9">
        <w:rPr>
          <w:sz w:val="28"/>
          <w:szCs w:val="28"/>
        </w:rPr>
        <w:t>сохранить работоспособность, здоровье, полноценную</w:t>
      </w:r>
    </w:p>
    <w:p w:rsidR="00561DA9" w:rsidRDefault="00561DA9" w:rsidP="002B76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61DA9">
        <w:rPr>
          <w:sz w:val="28"/>
          <w:szCs w:val="28"/>
        </w:rPr>
        <w:t>и радостную жизнь</w:t>
      </w:r>
      <w:r>
        <w:rPr>
          <w:sz w:val="28"/>
          <w:szCs w:val="28"/>
        </w:rPr>
        <w:t>»</w:t>
      </w:r>
      <w:r w:rsidRPr="00561DA9">
        <w:rPr>
          <w:sz w:val="28"/>
          <w:szCs w:val="28"/>
        </w:rPr>
        <w:t xml:space="preserve">. </w:t>
      </w:r>
    </w:p>
    <w:p w:rsidR="00561DA9" w:rsidRDefault="00561DA9" w:rsidP="002B76DB">
      <w:pPr>
        <w:jc w:val="right"/>
        <w:rPr>
          <w:sz w:val="28"/>
          <w:szCs w:val="28"/>
        </w:rPr>
      </w:pPr>
      <w:r w:rsidRPr="00561DA9">
        <w:rPr>
          <w:sz w:val="28"/>
          <w:szCs w:val="28"/>
        </w:rPr>
        <w:t>Гиппократ</w:t>
      </w:r>
      <w:r>
        <w:rPr>
          <w:sz w:val="28"/>
          <w:szCs w:val="28"/>
        </w:rPr>
        <w:t>.</w:t>
      </w:r>
    </w:p>
    <w:p w:rsidR="00561DA9" w:rsidRDefault="00561DA9" w:rsidP="00561DA9">
      <w:pPr>
        <w:jc w:val="right"/>
        <w:rPr>
          <w:sz w:val="28"/>
          <w:szCs w:val="28"/>
        </w:rPr>
      </w:pPr>
    </w:p>
    <w:p w:rsidR="002A185E" w:rsidRPr="00DB0FB2" w:rsidRDefault="00561DA9" w:rsidP="002A185E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185E" w:rsidRPr="00DB0FB2">
        <w:rPr>
          <w:sz w:val="28"/>
          <w:szCs w:val="28"/>
        </w:rPr>
        <w:t xml:space="preserve">В качестве </w:t>
      </w:r>
      <w:r w:rsidR="002A185E" w:rsidRPr="00E26AB8">
        <w:rPr>
          <w:sz w:val="28"/>
          <w:szCs w:val="28"/>
        </w:rPr>
        <w:t xml:space="preserve">инновационной формы занятий физкультурой необходимо выделить </w:t>
      </w:r>
      <w:r w:rsidR="00E26AB8" w:rsidRPr="00E26AB8">
        <w:rPr>
          <w:sz w:val="28"/>
          <w:szCs w:val="28"/>
        </w:rPr>
        <w:t>соревновательно-</w:t>
      </w:r>
      <w:r w:rsidR="002A185E" w:rsidRPr="00E26AB8">
        <w:rPr>
          <w:sz w:val="28"/>
          <w:szCs w:val="28"/>
        </w:rPr>
        <w:t>игровые уроки.</w:t>
      </w:r>
      <w:r w:rsidR="002A185E" w:rsidRPr="00DB0FB2">
        <w:rPr>
          <w:sz w:val="28"/>
          <w:szCs w:val="28"/>
        </w:rPr>
        <w:t xml:space="preserve"> Они являются одной из важнейших форм подготовки, органически входят в процесс физического воспитания. Различают следующие их виды: собственно спортивные, нормативные, подготовительные, контрольные и подводящие. Использование их в практике работы предусматривает не только выявление спортивных достижений, но и последоват</w:t>
      </w:r>
      <w:r w:rsidR="000725D4">
        <w:rPr>
          <w:sz w:val="28"/>
          <w:szCs w:val="28"/>
        </w:rPr>
        <w:t>ельное подведение  школьников к</w:t>
      </w:r>
      <w:r w:rsidR="002A185E" w:rsidRPr="00DB0FB2">
        <w:rPr>
          <w:sz w:val="28"/>
          <w:szCs w:val="28"/>
        </w:rPr>
        <w:t xml:space="preserve"> более высоким результатам.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 xml:space="preserve">Обновление физического воспитания немыслимо без коренного изменения отношения к нему. Мне, учителю физкультуры, предоставляется широкая возможность более разнообразно использовать средства и методы, которые позволяют выполнять большинство физически трудных упражнений легко, как бы играя и соревнуясь, тем самым преодолевается монотонность занятий, присутствие которой делает скучным и однообразным процесс физического воспитания. Поэтому на своих уроках я применяю </w:t>
      </w:r>
      <w:r w:rsidRPr="00E26AB8">
        <w:rPr>
          <w:sz w:val="28"/>
          <w:szCs w:val="28"/>
        </w:rPr>
        <w:t xml:space="preserve">самый эффективный метод в физическом </w:t>
      </w:r>
      <w:r w:rsidR="00E26AB8">
        <w:rPr>
          <w:sz w:val="28"/>
          <w:szCs w:val="28"/>
        </w:rPr>
        <w:t>воспитании -</w:t>
      </w:r>
      <w:r w:rsidRPr="00E26AB8">
        <w:rPr>
          <w:sz w:val="28"/>
          <w:szCs w:val="28"/>
        </w:rPr>
        <w:t xml:space="preserve"> соревновательно-игровой.</w:t>
      </w:r>
      <w:r w:rsidRPr="00DB0FB2">
        <w:rPr>
          <w:sz w:val="28"/>
          <w:szCs w:val="28"/>
        </w:rPr>
        <w:t xml:space="preserve"> Он многогранен и является проверенным средством активизации двигательной </w:t>
      </w:r>
      <w:r w:rsidR="00672AC5" w:rsidRPr="00DB0FB2">
        <w:rPr>
          <w:sz w:val="28"/>
          <w:szCs w:val="28"/>
        </w:rPr>
        <w:t>деятельности,</w:t>
      </w:r>
      <w:r w:rsidRPr="00DB0FB2">
        <w:rPr>
          <w:sz w:val="28"/>
          <w:szCs w:val="28"/>
        </w:rPr>
        <w:t xml:space="preserve"> как на уроке физкультуры, так и на занятиях по физической подготовке (тренировочных занятиях) за счет подключения эмоций учащихся. </w:t>
      </w:r>
    </w:p>
    <w:p w:rsidR="002A185E" w:rsidRPr="00DB0FB2" w:rsidRDefault="00672AC5" w:rsidP="002A185E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185E" w:rsidRPr="00E26AB8">
        <w:rPr>
          <w:sz w:val="28"/>
          <w:szCs w:val="28"/>
        </w:rPr>
        <w:t>Важным достоинством</w:t>
      </w:r>
      <w:r w:rsidR="002A185E" w:rsidRPr="00DB0FB2">
        <w:rPr>
          <w:sz w:val="28"/>
          <w:szCs w:val="28"/>
        </w:rPr>
        <w:t xml:space="preserve"> данного метода является также возможность введения его во все виды учебной программы и применение с одинаковым успехом в неигровых видах физической подготовки. Применение соревновательно-игрового метода в учебном процессе по физическому воспитанию позволяет мне добиться более высоких показателей в физическом развитии и подготовке учащихся по сравнению с общепринятыми методами при одинаковых затратах и времени, а сами занятия сделать более интересными. </w:t>
      </w:r>
    </w:p>
    <w:p w:rsidR="009C7E56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 xml:space="preserve">Соревновательно-игровой метод </w:t>
      </w:r>
      <w:r w:rsidRPr="00E26AB8">
        <w:rPr>
          <w:sz w:val="28"/>
          <w:szCs w:val="28"/>
        </w:rPr>
        <w:t>исключает принуждение к учению:</w:t>
      </w:r>
      <w:r w:rsidRPr="00DB0FB2">
        <w:rPr>
          <w:sz w:val="28"/>
          <w:szCs w:val="28"/>
        </w:rPr>
        <w:t xml:space="preserve"> обучение идет через игру и соревнование. Он вызывает у детей радость, способствует движению вперед; обеспечивает постепенное развитие волевых качеств, личной ответственности, веру в возможность преодолеть трудности. Для закомплексованных детей задание даю проще, что позволяет ученику последовательно продвигаться в учении, работать с увеличением объема усваиваемого материал</w:t>
      </w:r>
      <w:r w:rsidR="00672AC5">
        <w:rPr>
          <w:sz w:val="28"/>
          <w:szCs w:val="28"/>
        </w:rPr>
        <w:t>а. Форма контроля этого метода -</w:t>
      </w:r>
      <w:r w:rsidRPr="00DB0FB2">
        <w:rPr>
          <w:sz w:val="28"/>
          <w:szCs w:val="28"/>
        </w:rPr>
        <w:t xml:space="preserve"> новый подход к успеваемости (</w:t>
      </w:r>
      <w:r w:rsidR="009C7E56" w:rsidRPr="009C7E56">
        <w:rPr>
          <w:sz w:val="28"/>
          <w:szCs w:val="28"/>
        </w:rPr>
        <w:t xml:space="preserve">после выполнения задание </w:t>
      </w:r>
      <w:r w:rsidR="0036794C">
        <w:rPr>
          <w:sz w:val="28"/>
          <w:szCs w:val="28"/>
        </w:rPr>
        <w:t>предлагаю</w:t>
      </w:r>
      <w:r w:rsidR="009C7E56" w:rsidRPr="009C7E56">
        <w:rPr>
          <w:sz w:val="28"/>
          <w:szCs w:val="28"/>
        </w:rPr>
        <w:t xml:space="preserve"> учащимся про</w:t>
      </w:r>
      <w:r w:rsidR="009C7E56">
        <w:rPr>
          <w:sz w:val="28"/>
          <w:szCs w:val="28"/>
        </w:rPr>
        <w:t xml:space="preserve">вести </w:t>
      </w:r>
      <w:proofErr w:type="spellStart"/>
      <w:r w:rsidR="009C7E56">
        <w:rPr>
          <w:sz w:val="28"/>
          <w:szCs w:val="28"/>
        </w:rPr>
        <w:t>самооценивание</w:t>
      </w:r>
      <w:proofErr w:type="spellEnd"/>
      <w:r w:rsidR="009C7E56">
        <w:rPr>
          <w:sz w:val="28"/>
          <w:szCs w:val="28"/>
        </w:rPr>
        <w:t xml:space="preserve"> и</w:t>
      </w:r>
      <w:r w:rsidR="009C7E56" w:rsidRPr="009C7E56">
        <w:rPr>
          <w:sz w:val="28"/>
          <w:szCs w:val="28"/>
        </w:rPr>
        <w:t xml:space="preserve"> </w:t>
      </w:r>
      <w:proofErr w:type="spellStart"/>
      <w:r w:rsidR="009C7E56" w:rsidRPr="009C7E56">
        <w:rPr>
          <w:sz w:val="28"/>
          <w:szCs w:val="28"/>
        </w:rPr>
        <w:t>взаимооценивание</w:t>
      </w:r>
      <w:proofErr w:type="spellEnd"/>
      <w:r w:rsidRPr="00DB0FB2">
        <w:rPr>
          <w:sz w:val="28"/>
          <w:szCs w:val="28"/>
        </w:rPr>
        <w:t>). Этот метод ориентирован на обучение без принуждения, что я считаю немаловажным в физическом воспитании учащихс</w:t>
      </w:r>
      <w:r w:rsidR="00E26AB8">
        <w:rPr>
          <w:sz w:val="28"/>
          <w:szCs w:val="28"/>
        </w:rPr>
        <w:t xml:space="preserve">я. </w:t>
      </w:r>
    </w:p>
    <w:p w:rsidR="002A185E" w:rsidRPr="00DB0FB2" w:rsidRDefault="00E26AB8" w:rsidP="002A185E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Его характерная особенность -</w:t>
      </w:r>
      <w:r w:rsidR="002A185E" w:rsidRPr="00DB0FB2">
        <w:rPr>
          <w:sz w:val="28"/>
          <w:szCs w:val="28"/>
        </w:rPr>
        <w:t xml:space="preserve"> обязательное присутствие соревновательно-игровой деятельности двух противоборствующих сторон, что требует от детей проявления </w:t>
      </w:r>
      <w:r w:rsidR="002A185E" w:rsidRPr="00DB0FB2">
        <w:rPr>
          <w:sz w:val="28"/>
          <w:szCs w:val="28"/>
        </w:rPr>
        <w:lastRenderedPageBreak/>
        <w:t>максимальных психологических и физических усилий, стремления учащихся добиться победы при соблюдении оговоренных правил игры или соревнования.</w:t>
      </w:r>
      <w:r w:rsidR="00851F4D">
        <w:rPr>
          <w:sz w:val="28"/>
          <w:szCs w:val="28"/>
        </w:rPr>
        <w:t xml:space="preserve"> </w:t>
      </w:r>
      <w:r w:rsidR="002A185E" w:rsidRPr="00DB0FB2">
        <w:rPr>
          <w:sz w:val="28"/>
          <w:szCs w:val="28"/>
        </w:rPr>
        <w:t xml:space="preserve">Порой ребенку приходится победить самого себя, т.е. проявить те лучшие физические и психические качества, о которых он и не подозревает или стесняется показать при посторонних. Этот метод помогает ребенку полностью раскрыться.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 xml:space="preserve">Теперь о том, как я это применяю на уроке.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 xml:space="preserve">В этом мне помогает определенная схема-модель взаимосвязи между преподавателем и учащимися при совершенствовании соревновательно-игрового двигательного действия. Данную схему я использую как для каждой части урока, так и для урока в целом.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 xml:space="preserve">Если нет данной взаимосвязи, трудно добиться какого-либо результата. </w:t>
      </w:r>
    </w:p>
    <w:p w:rsidR="002A185E" w:rsidRPr="00E26AB8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 xml:space="preserve">Каждый урок начинается с подготовительной части, т. е. на уроке физкультуры все начинается с построения учащихся. Даю задание на перестроение по времени (кто быстрее по отделениям). </w:t>
      </w:r>
      <w:r w:rsidRPr="00E26AB8">
        <w:rPr>
          <w:sz w:val="28"/>
          <w:szCs w:val="28"/>
        </w:rPr>
        <w:t xml:space="preserve">Строевые и порядковые упражнения даю на технику выполнения по группам (чья группа допустит меньше всего ошибок).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E26AB8">
        <w:rPr>
          <w:sz w:val="28"/>
          <w:szCs w:val="28"/>
        </w:rPr>
        <w:t xml:space="preserve">Затем идут общеразвивающие упражнения. </w:t>
      </w:r>
      <w:r w:rsidRPr="00DB0FB2">
        <w:rPr>
          <w:sz w:val="28"/>
          <w:szCs w:val="28"/>
        </w:rPr>
        <w:t>Дети соревнуются на выполнение большего количества упражнений за определенный промежуток времени. Вы</w:t>
      </w:r>
      <w:r w:rsidR="00672AC5">
        <w:rPr>
          <w:sz w:val="28"/>
          <w:szCs w:val="28"/>
        </w:rPr>
        <w:t>полнение происходит по команде -</w:t>
      </w:r>
      <w:r w:rsidRPr="00DB0FB2">
        <w:rPr>
          <w:sz w:val="28"/>
          <w:szCs w:val="28"/>
        </w:rPr>
        <w:t xml:space="preserve"> самостоятельно, без подсчета учителя. Дети считают сами. При выполнении любых комплексов ребята соревнуются в качестве выполнения. Здесь показ учителем обязателен. Затем выполняют незначительное количество повторений, идет исправление ошибок, после чего следуют соревнование «на лучшее выполнение». Для этого использую 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>следующие перестроения: слабых ставлю напротив сильных или девочек строю напротив мальчиков. Дети наглядно следят за выполнением упражнений друг друга, учатся друг у друга, что положительно сказывается на технике выполнения общеразвивающих упражнений, особенно с предметами. Далее в подготовительной части урока обязательно даю упражнения в движе</w:t>
      </w:r>
      <w:r w:rsidR="00672AC5">
        <w:rPr>
          <w:sz w:val="28"/>
          <w:szCs w:val="28"/>
        </w:rPr>
        <w:t>нии -</w:t>
      </w:r>
      <w:r w:rsidRPr="00DB0FB2">
        <w:rPr>
          <w:sz w:val="28"/>
          <w:szCs w:val="28"/>
        </w:rPr>
        <w:t xml:space="preserve"> такие, которые будут способствовать выполнению более сложного задания в основной части, т.е. подводящие. И здесь присутствует соревновательный метод. Учащиеся соревнуются в технике освоения и выполнения данного упражнения и исправления ошибок. Все делается ненавязчиво. Предлагается: кто лучше выполнит, кто быстро найдет ошибку, общую или индивидуальную. Например, если в основной части урока ребятам нужно будет проявить скоростные качества, даю задание такое: догнать, обогнать, кто быстрее, и специальные беговые, прыжковые упражнения на технику выполнения.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b/>
          <w:sz w:val="28"/>
          <w:szCs w:val="28"/>
        </w:rPr>
        <w:t>Основная часть урока</w:t>
      </w:r>
      <w:r>
        <w:rPr>
          <w:b/>
          <w:sz w:val="28"/>
          <w:szCs w:val="28"/>
        </w:rPr>
        <w:t>.</w:t>
      </w:r>
      <w:r w:rsidR="00672AC5">
        <w:rPr>
          <w:sz w:val="28"/>
          <w:szCs w:val="28"/>
        </w:rPr>
        <w:t xml:space="preserve">  Идет решение главной задачи -</w:t>
      </w:r>
      <w:r w:rsidRPr="00DB0FB2">
        <w:rPr>
          <w:sz w:val="28"/>
          <w:szCs w:val="28"/>
        </w:rPr>
        <w:t xml:space="preserve"> обучение какому-либо двигательному действию или его совершенствованию. Я считаю, что четкое объяснение техники выполнения любого упражнения и правильный показ учителем обязательны (особенно если урок ведется в начальном и среднем звене). В старших классах учитель может опираться на хорошо подготовленного ученика, который может правильно осуществить показ упражнения после методически правильного объяснения преподавателя. Я стараюсь так преподнести задание ученику, чтобы произошло правильное его осмысление. Затем идет распределение последовательности выученика, освоившего упражнение в совершенстве.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 xml:space="preserve">Достичь двигательной активности (деятельности) ребятам помогает соревновательно-игровой метод, присутствующий во всех видах учебной программы. Он применим с одинаковым успехом и в неигровых видах физического воспитания.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b/>
          <w:sz w:val="28"/>
          <w:szCs w:val="28"/>
        </w:rPr>
        <w:t>Гимнастика.</w:t>
      </w:r>
      <w:r w:rsidRPr="00DB0FB2">
        <w:rPr>
          <w:sz w:val="28"/>
          <w:szCs w:val="28"/>
        </w:rPr>
        <w:t xml:space="preserve"> Играть и соревноваться в гимнастике можно так же успешно, как и в других видах физи</w:t>
      </w:r>
      <w:r w:rsidR="00952F7D">
        <w:rPr>
          <w:sz w:val="28"/>
          <w:szCs w:val="28"/>
        </w:rPr>
        <w:t>ческой подготовки. Суть метода -</w:t>
      </w:r>
      <w:r w:rsidRPr="00DB0FB2">
        <w:rPr>
          <w:sz w:val="28"/>
          <w:szCs w:val="28"/>
        </w:rPr>
        <w:t xml:space="preserve"> прежде всего сопоставление сил в процессе соперничества, борьбы за первенство, победы или возможно более высокого достижения как отдельных учащихся, так и команд. Итак, чтобы повысить заинтересованность учащихся в</w:t>
      </w:r>
      <w:r>
        <w:rPr>
          <w:sz w:val="28"/>
          <w:szCs w:val="28"/>
        </w:rPr>
        <w:t xml:space="preserve"> </w:t>
      </w:r>
      <w:r w:rsidRPr="00DB0FB2">
        <w:rPr>
          <w:sz w:val="28"/>
          <w:szCs w:val="28"/>
        </w:rPr>
        <w:t xml:space="preserve">качественном выполнении порядковых и строевых упражнений, даю задание на их выполнение в соревновательно-игровой обстановке. Делю класс на отдельные команды и провожу соревнование на лучшее выполнение этих упражнений, а учащиеся при этом оценивают друг друга. Соревнования провожу в параллельных колоннах или шеренгах с выбыванием участников, нарушивших строй или допустивших ошибки, или без выбывания, но с получением штрафных очков, которые в итоге определят победителя игры или соревнования.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 xml:space="preserve">Для того, чтобы повысить внимание, в начале урока провожу игру, где учащиеся должны выполнять строевые команды учителя, когда в команде присутствует слово «класс» или какой-либо предварительный жест, например, поднятие руки вверх.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 xml:space="preserve">При выполнении общеразвивающих упражнений команды соревнуются в количестве упражнений за определенный промежуток времени на месте и в движении. Например, даю задание: кто раньше выполнит 10 наклонов, отжиманий, приседаний, какая команда в сумме больше выполнит наклонов, отжиманий и т.д. Общеразвивающие упражнения включаю в эстафеты. После передвижения на одной, двух ногах, через определенное количество шагов ученики должны выполнять какие-либо упражнения без нарастающего итога и с нарастающим итогом в арифметической прогрессии, после чего могут передвигаться к своей колонне, передавая эстафету следующему учащемуся.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 xml:space="preserve">При выполнении комплексов провожу </w:t>
      </w:r>
      <w:r w:rsidR="00952F7D" w:rsidRPr="00DB0FB2">
        <w:rPr>
          <w:sz w:val="28"/>
          <w:szCs w:val="28"/>
        </w:rPr>
        <w:t>соревнование,</w:t>
      </w:r>
      <w:r w:rsidRPr="00DB0FB2">
        <w:rPr>
          <w:sz w:val="28"/>
          <w:szCs w:val="28"/>
        </w:rPr>
        <w:t xml:space="preserve"> как по качеству выполнения, так и по синхронности. К судейству привлекаю самих учащихся. Выполняя упражнения на снарядах, учащиеся соревнуются не только в исполнении самих упражнений, но также оценивается подход к снаряду и отход от него. В заключительной части урока кроме подвижных игр эффективно применение танцевальных элементов с музыкальным сопровождением.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b/>
          <w:sz w:val="28"/>
          <w:szCs w:val="28"/>
        </w:rPr>
        <w:t>Легкая атлетика</w:t>
      </w:r>
      <w:r w:rsidRPr="00DB0FB2">
        <w:rPr>
          <w:sz w:val="28"/>
          <w:szCs w:val="28"/>
        </w:rPr>
        <w:t xml:space="preserve"> Легкая атлетика как средство физического воспитания способствует всестороннему физическому развитию и укреплению здоровья учащихся. Легкоатлетические упражнения, наряду с гимнастическими, являются ведущими в физическом воспитании.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>Однако легкоатлетическим упражнениям присуща циклическая деятельность, они состоят из монотонных движений, в результате чего притупляется интерес учащихся к занятиям. Нарушить эту монотонность можно, используя соревновательн</w:t>
      </w:r>
      <w:r w:rsidR="000725D4">
        <w:rPr>
          <w:sz w:val="28"/>
          <w:szCs w:val="28"/>
        </w:rPr>
        <w:t>о-игровой метод, цель которого -</w:t>
      </w:r>
      <w:r w:rsidRPr="00DB0FB2">
        <w:rPr>
          <w:sz w:val="28"/>
          <w:szCs w:val="28"/>
        </w:rPr>
        <w:t xml:space="preserve"> повысить </w:t>
      </w:r>
      <w:proofErr w:type="gramStart"/>
      <w:r w:rsidRPr="00DB0FB2">
        <w:rPr>
          <w:sz w:val="28"/>
          <w:szCs w:val="28"/>
        </w:rPr>
        <w:t>заинтересован</w:t>
      </w:r>
      <w:r w:rsidR="000725D4">
        <w:rPr>
          <w:sz w:val="28"/>
          <w:szCs w:val="28"/>
        </w:rPr>
        <w:t>-</w:t>
      </w:r>
      <w:proofErr w:type="spellStart"/>
      <w:r w:rsidRPr="00DB0FB2">
        <w:rPr>
          <w:sz w:val="28"/>
          <w:szCs w:val="28"/>
        </w:rPr>
        <w:t>ность</w:t>
      </w:r>
      <w:proofErr w:type="spellEnd"/>
      <w:proofErr w:type="gramEnd"/>
      <w:r w:rsidRPr="00DB0FB2">
        <w:rPr>
          <w:sz w:val="28"/>
          <w:szCs w:val="28"/>
        </w:rPr>
        <w:t xml:space="preserve"> учащихся в выполнении однообразных упражнений. Разнообразное применение соревновательных упражнений и различных игровых заданий позволяет мне скучную монотонную работу в легкой атлетике сделать увлекательной и интересной. На уроке даю учащимся следующее задание: бег с определением лидера, меняю возрастание объема и интенсивности физической нагрузки в соревновании или игре; провожу соревнования в условиях, приближенных к реальным, с обязательной оценкой достигнутого уровня; поощряю учащихся в разнообразии применения технических приемов, а также способов выполнения задания. Регулярно поощряю не только сильных, но и слабых учащихся, сумевших улучшить свои личные результаты.</w:t>
      </w:r>
    </w:p>
    <w:p w:rsidR="000725D4" w:rsidRPr="00DB0FB2" w:rsidRDefault="000725D4" w:rsidP="000725D4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Кроссовая </w:t>
      </w:r>
      <w:r w:rsidR="002A185E" w:rsidRPr="00DB0FB2">
        <w:rPr>
          <w:b/>
          <w:sz w:val="28"/>
          <w:szCs w:val="28"/>
        </w:rPr>
        <w:t>подготовка</w:t>
      </w:r>
      <w:r>
        <w:rPr>
          <w:sz w:val="28"/>
          <w:szCs w:val="28"/>
        </w:rPr>
        <w:t xml:space="preserve"> -</w:t>
      </w:r>
      <w:r w:rsidR="002A185E" w:rsidRPr="00DB0FB2">
        <w:rPr>
          <w:sz w:val="28"/>
          <w:szCs w:val="28"/>
        </w:rPr>
        <w:t xml:space="preserve"> важный прикладной вид физического воспитания, связанный с умением</w:t>
      </w:r>
      <w:r>
        <w:rPr>
          <w:sz w:val="28"/>
          <w:szCs w:val="28"/>
        </w:rPr>
        <w:t xml:space="preserve"> беговой выносливости</w:t>
      </w:r>
      <w:r w:rsidR="002A185E" w:rsidRPr="00DB0FB2">
        <w:rPr>
          <w:sz w:val="28"/>
          <w:szCs w:val="28"/>
        </w:rPr>
        <w:t>. Применение соревновательно-игровых заданий является эффективным средством в обучении и совершенствовании техники, а также развитии физических качеств на уроках</w:t>
      </w:r>
      <w:r>
        <w:rPr>
          <w:sz w:val="28"/>
          <w:szCs w:val="28"/>
        </w:rPr>
        <w:t>.</w:t>
      </w:r>
      <w:r w:rsidR="002A185E" w:rsidRPr="00DB0FB2">
        <w:rPr>
          <w:sz w:val="28"/>
          <w:szCs w:val="28"/>
        </w:rPr>
        <w:t xml:space="preserve"> Играя и соревнуясь, учащиеся успешно приобретают необходимые н</w:t>
      </w:r>
      <w:r>
        <w:rPr>
          <w:sz w:val="28"/>
          <w:szCs w:val="28"/>
        </w:rPr>
        <w:t>авыки передвижения по дистанции.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>На длинных дистанциях учу детей тактично противостоять сопернику, а также развиваю выносливость.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b/>
          <w:sz w:val="28"/>
          <w:szCs w:val="28"/>
        </w:rPr>
        <w:t>Спортивные игры</w:t>
      </w:r>
      <w:r>
        <w:rPr>
          <w:b/>
          <w:sz w:val="28"/>
          <w:szCs w:val="28"/>
        </w:rPr>
        <w:t>.</w:t>
      </w:r>
      <w:r w:rsidRPr="00DB0FB2">
        <w:rPr>
          <w:sz w:val="28"/>
          <w:szCs w:val="28"/>
        </w:rPr>
        <w:t xml:space="preserve">  На первый взгляд может показаться, что роль соревновательно-игрового метода в освоении спортивных игр незначительна и его использование малоэффективно, так как спортивные игры очень эмоциональны и содействуют физическому развитию учащихся сами по себе. Но это не так, потому что для овладения умениями и навыками игр в совершенстве требуется развитие специальных, физических и психологических качеств. Для этого я включаю элементы изучаемой спортивной игры в соревновательные упражнения, подвижные игры и эстафеты (пятнашки мячом, броски на технику, попадание в цель, набивание, переноска мячей, передачи). Задания усложняю. Меняю игры: «Не давай мяч водящему», «Борьба за мяч» и т.д. Также, изучая каждую спортивную игру в отдельности, подбираю соревновательно-игровые задания, способствующие развитию определенных умений и навыков. 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>Применение соревновательно-игрового метода в учебном процессе по физическому воспитанию позволяет добиться более высоких показателей в физическом развитии и подготовке учащихся, а сами занятия сделать более интересными. Он помогает оживить уроки, а самое главное – решить основную проблему двигательной активности учащихся любого возраста и пола. Вместе с тем соревновательно-игровая методика позволяет на практике увидеть физические возможности учащихся, и, исходя из них, определить величину физической нагрузки для каждого школьника.</w:t>
      </w:r>
    </w:p>
    <w:p w:rsidR="002A185E" w:rsidRPr="00DB0FB2" w:rsidRDefault="002A185E" w:rsidP="002A185E">
      <w:pPr>
        <w:ind w:left="-851"/>
        <w:jc w:val="both"/>
        <w:rPr>
          <w:sz w:val="28"/>
          <w:szCs w:val="28"/>
        </w:rPr>
      </w:pPr>
      <w:r w:rsidRPr="00DB0FB2">
        <w:rPr>
          <w:sz w:val="28"/>
          <w:szCs w:val="28"/>
        </w:rPr>
        <w:t>Таким образом, работа по сохранению и укреплению здоровья школьников и развитию их физических способностей ведется как в традиционной форме, так и с применением  новых форм и методов организации уроков физической культуры.</w:t>
      </w:r>
    </w:p>
    <w:p w:rsidR="00EA09F7" w:rsidRPr="00EA09F7" w:rsidRDefault="00952F7D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Приведу пример урока </w:t>
      </w:r>
      <w:r w:rsidR="00AF38C4">
        <w:rPr>
          <w:sz w:val="28"/>
          <w:szCs w:val="28"/>
        </w:rPr>
        <w:t xml:space="preserve">с использование </w:t>
      </w:r>
      <w:proofErr w:type="spellStart"/>
      <w:r w:rsidR="00AF38C4">
        <w:rPr>
          <w:sz w:val="28"/>
          <w:szCs w:val="28"/>
        </w:rPr>
        <w:t>соревановательно</w:t>
      </w:r>
      <w:proofErr w:type="spellEnd"/>
      <w:r w:rsidR="00AF38C4">
        <w:rPr>
          <w:sz w:val="28"/>
          <w:szCs w:val="28"/>
        </w:rPr>
        <w:t xml:space="preserve">-игрового способа в </w:t>
      </w:r>
      <w:r w:rsidR="00CC04FD">
        <w:rPr>
          <w:sz w:val="28"/>
          <w:szCs w:val="28"/>
        </w:rPr>
        <w:t xml:space="preserve">основной </w:t>
      </w:r>
      <w:r w:rsidR="00AF38C4">
        <w:rPr>
          <w:sz w:val="28"/>
          <w:szCs w:val="28"/>
        </w:rPr>
        <w:t>части занятия:</w:t>
      </w:r>
      <w:r>
        <w:rPr>
          <w:sz w:val="28"/>
          <w:szCs w:val="28"/>
        </w:rPr>
        <w:t xml:space="preserve"> </w:t>
      </w:r>
      <w:r w:rsidR="00AF38C4" w:rsidRPr="00EA09F7">
        <w:rPr>
          <w:sz w:val="28"/>
          <w:szCs w:val="28"/>
        </w:rPr>
        <w:t>и</w:t>
      </w:r>
      <w:r w:rsidR="00EA09F7" w:rsidRPr="00EA09F7">
        <w:rPr>
          <w:sz w:val="28"/>
          <w:szCs w:val="28"/>
        </w:rPr>
        <w:t>спользование баскетбольных передач в разминочных упражнениях, с учащимися в школе.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>Цель: Совершенствование владения мячом, передач</w:t>
      </w:r>
      <w:r w:rsidR="00AF38C4">
        <w:rPr>
          <w:sz w:val="28"/>
          <w:szCs w:val="28"/>
        </w:rPr>
        <w:t>и</w:t>
      </w:r>
      <w:r w:rsidRPr="00EA09F7">
        <w:rPr>
          <w:sz w:val="28"/>
          <w:szCs w:val="28"/>
        </w:rPr>
        <w:t xml:space="preserve"> мяча в баскетболе.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>Задачи: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A09F7">
        <w:rPr>
          <w:sz w:val="28"/>
          <w:szCs w:val="28"/>
        </w:rPr>
        <w:t xml:space="preserve">Образовательные: </w:t>
      </w:r>
      <w:r w:rsidR="00AF38C4" w:rsidRPr="00EA09F7">
        <w:rPr>
          <w:sz w:val="28"/>
          <w:szCs w:val="28"/>
        </w:rPr>
        <w:t>с</w:t>
      </w:r>
      <w:r w:rsidRPr="00EA09F7">
        <w:rPr>
          <w:sz w:val="28"/>
          <w:szCs w:val="28"/>
        </w:rPr>
        <w:t>овершенствование техники передачи баскетбольного  мяча. Научить   подбирать упражнения для разминки самостоятельно.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A09F7">
        <w:rPr>
          <w:sz w:val="28"/>
          <w:szCs w:val="28"/>
        </w:rPr>
        <w:t xml:space="preserve">Оздоровительные: </w:t>
      </w:r>
      <w:r w:rsidR="00AF38C4" w:rsidRPr="00EA09F7">
        <w:rPr>
          <w:sz w:val="28"/>
          <w:szCs w:val="28"/>
        </w:rPr>
        <w:t>р</w:t>
      </w:r>
      <w:r w:rsidRPr="00EA09F7">
        <w:rPr>
          <w:sz w:val="28"/>
          <w:szCs w:val="28"/>
        </w:rPr>
        <w:t>азвивать скоростно-силовые качества, быстроту реакций, точность движений.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A09F7">
        <w:rPr>
          <w:sz w:val="28"/>
          <w:szCs w:val="28"/>
        </w:rPr>
        <w:t xml:space="preserve">Воспитательные: </w:t>
      </w:r>
      <w:r w:rsidR="00AF38C4" w:rsidRPr="00EA09F7">
        <w:rPr>
          <w:sz w:val="28"/>
          <w:szCs w:val="28"/>
        </w:rPr>
        <w:t>н</w:t>
      </w:r>
      <w:r w:rsidRPr="00EA09F7">
        <w:rPr>
          <w:sz w:val="28"/>
          <w:szCs w:val="28"/>
        </w:rPr>
        <w:t>аучить взаимодействовать в парах, тройках, командой. Воспитывать взаимопонимание учащихся, чувство последовательности. Разв</w:t>
      </w:r>
      <w:r>
        <w:rPr>
          <w:sz w:val="28"/>
          <w:szCs w:val="28"/>
        </w:rPr>
        <w:t>ивать интерес к игре баскетбол.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 xml:space="preserve">Методы: </w:t>
      </w:r>
      <w:r w:rsidR="00AF38C4" w:rsidRPr="00EA09F7">
        <w:rPr>
          <w:sz w:val="28"/>
          <w:szCs w:val="28"/>
        </w:rPr>
        <w:t>п</w:t>
      </w:r>
      <w:r w:rsidRPr="00EA09F7">
        <w:rPr>
          <w:sz w:val="28"/>
          <w:szCs w:val="28"/>
        </w:rPr>
        <w:t xml:space="preserve">арный, </w:t>
      </w:r>
      <w:proofErr w:type="gramStart"/>
      <w:r w:rsidRPr="00EA09F7">
        <w:rPr>
          <w:sz w:val="28"/>
          <w:szCs w:val="28"/>
        </w:rPr>
        <w:t>групповой,  соревновательно</w:t>
      </w:r>
      <w:proofErr w:type="gramEnd"/>
      <w:r w:rsidRPr="00EA09F7">
        <w:rPr>
          <w:sz w:val="28"/>
          <w:szCs w:val="28"/>
        </w:rPr>
        <w:t>-игровой.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 xml:space="preserve">Инвентарь: </w:t>
      </w:r>
      <w:r w:rsidR="00AF38C4" w:rsidRPr="00EA09F7">
        <w:rPr>
          <w:sz w:val="28"/>
          <w:szCs w:val="28"/>
        </w:rPr>
        <w:t>б</w:t>
      </w:r>
      <w:r w:rsidRPr="00EA09F7">
        <w:rPr>
          <w:sz w:val="28"/>
          <w:szCs w:val="28"/>
        </w:rPr>
        <w:t>аскетбольные мячи, конусы, тренировочные майки.</w:t>
      </w:r>
    </w:p>
    <w:p w:rsidR="00EA09F7" w:rsidRPr="00EA09F7" w:rsidRDefault="004C361F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="00EA09F7" w:rsidRPr="00EA09F7">
        <w:rPr>
          <w:sz w:val="28"/>
          <w:szCs w:val="28"/>
        </w:rPr>
        <w:t>ная часть занятия</w:t>
      </w:r>
      <w:r w:rsidR="00CC04FD">
        <w:rPr>
          <w:sz w:val="28"/>
          <w:szCs w:val="28"/>
        </w:rPr>
        <w:t xml:space="preserve"> </w:t>
      </w:r>
      <w:r w:rsidR="00EA09F7" w:rsidRPr="00EA09F7">
        <w:rPr>
          <w:sz w:val="28"/>
          <w:szCs w:val="28"/>
        </w:rPr>
        <w:t>-</w:t>
      </w:r>
      <w:r w:rsidR="00AF38C4">
        <w:rPr>
          <w:sz w:val="28"/>
          <w:szCs w:val="28"/>
        </w:rPr>
        <w:t xml:space="preserve"> </w:t>
      </w:r>
      <w:r>
        <w:rPr>
          <w:sz w:val="28"/>
          <w:szCs w:val="28"/>
        </w:rPr>
        <w:t>30-35</w:t>
      </w:r>
      <w:r w:rsidR="00EA09F7" w:rsidRPr="00CC04FD">
        <w:rPr>
          <w:sz w:val="28"/>
          <w:szCs w:val="28"/>
        </w:rPr>
        <w:t>мин</w:t>
      </w:r>
      <w:r>
        <w:rPr>
          <w:sz w:val="28"/>
          <w:szCs w:val="28"/>
        </w:rPr>
        <w:t>ут</w:t>
      </w:r>
      <w:r w:rsidR="00EA09F7" w:rsidRPr="00CC04FD">
        <w:rPr>
          <w:sz w:val="28"/>
          <w:szCs w:val="28"/>
        </w:rPr>
        <w:t>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 xml:space="preserve">1.Бег парами на расстоянии 1-2м друг от друга по баскетбольной площадке, передача мяча дальней рукой от партнера.  По свистку выполняется остановка, поворот, упражнение </w:t>
      </w:r>
      <w:r w:rsidR="00186FF1">
        <w:rPr>
          <w:sz w:val="28"/>
          <w:szCs w:val="28"/>
        </w:rPr>
        <w:t>выполняется в другую сторону. 2</w:t>
      </w:r>
      <w:r w:rsidRPr="00EA09F7">
        <w:rPr>
          <w:sz w:val="28"/>
          <w:szCs w:val="28"/>
        </w:rPr>
        <w:t>мин.</w:t>
      </w:r>
      <w:r w:rsidR="00186FF1">
        <w:rPr>
          <w:sz w:val="28"/>
          <w:szCs w:val="28"/>
        </w:rPr>
        <w:t xml:space="preserve"> </w:t>
      </w:r>
      <w:r w:rsidRPr="00EA09F7">
        <w:rPr>
          <w:sz w:val="28"/>
          <w:szCs w:val="28"/>
        </w:rPr>
        <w:t>Варианты передач: под ногой, за спиной, прямая</w:t>
      </w:r>
      <w:r w:rsidR="00AF38C4">
        <w:rPr>
          <w:sz w:val="28"/>
          <w:szCs w:val="28"/>
        </w:rPr>
        <w:t xml:space="preserve"> передача</w:t>
      </w:r>
      <w:r w:rsidRPr="00EA09F7">
        <w:rPr>
          <w:sz w:val="28"/>
          <w:szCs w:val="28"/>
        </w:rPr>
        <w:t>,  об пол.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A09F7">
        <w:rPr>
          <w:sz w:val="28"/>
          <w:szCs w:val="28"/>
        </w:rPr>
        <w:t>Чередование бега лицом и спиной впер</w:t>
      </w:r>
      <w:r w:rsidR="00AF38C4">
        <w:rPr>
          <w:sz w:val="28"/>
          <w:szCs w:val="28"/>
        </w:rPr>
        <w:t>ед  в парах, на расстоянии 1-2м</w:t>
      </w:r>
      <w:r w:rsidRPr="00EA09F7">
        <w:rPr>
          <w:sz w:val="28"/>
          <w:szCs w:val="28"/>
        </w:rPr>
        <w:t xml:space="preserve">, передача выполняется ближней к партнеру рукой. Выполняется </w:t>
      </w:r>
      <w:r w:rsidR="00AF38C4">
        <w:rPr>
          <w:sz w:val="28"/>
          <w:szCs w:val="28"/>
        </w:rPr>
        <w:t xml:space="preserve">на </w:t>
      </w:r>
      <w:r w:rsidRPr="00EA09F7">
        <w:rPr>
          <w:sz w:val="28"/>
          <w:szCs w:val="28"/>
        </w:rPr>
        <w:t>2 баскетбольные площадки.</w:t>
      </w:r>
      <w:r w:rsidR="00186FF1">
        <w:rPr>
          <w:sz w:val="28"/>
          <w:szCs w:val="28"/>
        </w:rPr>
        <w:t xml:space="preserve"> </w:t>
      </w:r>
      <w:r w:rsidRPr="00EA09F7">
        <w:rPr>
          <w:sz w:val="28"/>
          <w:szCs w:val="28"/>
        </w:rPr>
        <w:t>Варианты: прямая</w:t>
      </w:r>
      <w:r w:rsidR="00AF38C4">
        <w:rPr>
          <w:sz w:val="28"/>
          <w:szCs w:val="28"/>
        </w:rPr>
        <w:t xml:space="preserve"> передача</w:t>
      </w:r>
      <w:r w:rsidRPr="00EA09F7">
        <w:rPr>
          <w:sz w:val="28"/>
          <w:szCs w:val="28"/>
        </w:rPr>
        <w:t>, об пол.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>3.Упражнение выполняется в паре, на расстоянии 1-2м спиной вперед.  Игрок с мячом, двигаясь спиной, выполняет подбрасывание мяча верх и хлопки руками перед собой и за спиной, затем передачу мяча об пол. Другой игрок до получения мяча передвигается спиной, выполняя «барабанчики». 2 площадки.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>4.Упражнение выпол</w:t>
      </w:r>
      <w:r>
        <w:rPr>
          <w:sz w:val="28"/>
          <w:szCs w:val="28"/>
        </w:rPr>
        <w:t>няется в паре, на расстоянии</w:t>
      </w:r>
      <w:r w:rsidR="00AF38C4">
        <w:rPr>
          <w:sz w:val="28"/>
          <w:szCs w:val="28"/>
        </w:rPr>
        <w:t xml:space="preserve"> </w:t>
      </w:r>
      <w:r>
        <w:rPr>
          <w:sz w:val="28"/>
          <w:szCs w:val="28"/>
        </w:rPr>
        <w:t>1-2</w:t>
      </w:r>
      <w:r w:rsidRPr="00EA09F7">
        <w:rPr>
          <w:sz w:val="28"/>
          <w:szCs w:val="28"/>
        </w:rPr>
        <w:t>м. Игрок с мячом выполняет подскоки на левой,  правой ноге  поочередно, прокруч</w:t>
      </w:r>
      <w:r>
        <w:rPr>
          <w:sz w:val="28"/>
          <w:szCs w:val="28"/>
        </w:rPr>
        <w:t>ивая мяч под бедром каждой ноги</w:t>
      </w:r>
      <w:r w:rsidRPr="00EA09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09F7">
        <w:rPr>
          <w:sz w:val="28"/>
          <w:szCs w:val="28"/>
        </w:rPr>
        <w:t xml:space="preserve">затем выполняя прямую передачу дальней рукой. Другой игрок выполняет подскоки, поворачиваясь под </w:t>
      </w:r>
      <w:r w:rsidRPr="00186FF1">
        <w:rPr>
          <w:sz w:val="28"/>
          <w:szCs w:val="28"/>
        </w:rPr>
        <w:t>360</w:t>
      </w:r>
      <w:r w:rsidR="00186FF1" w:rsidRPr="00186FF1">
        <w:rPr>
          <w:sz w:val="28"/>
          <w:szCs w:val="28"/>
        </w:rPr>
        <w:t>°</w:t>
      </w:r>
      <w:r w:rsidRPr="00186FF1">
        <w:rPr>
          <w:sz w:val="28"/>
          <w:szCs w:val="28"/>
        </w:rPr>
        <w:t xml:space="preserve">. </w:t>
      </w:r>
      <w:r w:rsidRPr="00EA09F7">
        <w:rPr>
          <w:sz w:val="28"/>
          <w:szCs w:val="28"/>
        </w:rPr>
        <w:t>2 баскетбольные площадки.</w:t>
      </w:r>
    </w:p>
    <w:p w:rsidR="00EA09F7" w:rsidRPr="00EA09F7" w:rsidRDefault="00AF38C4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A09F7" w:rsidRPr="00EA09F7">
        <w:rPr>
          <w:sz w:val="28"/>
          <w:szCs w:val="28"/>
        </w:rPr>
        <w:t xml:space="preserve">Упражнение выполняется в паре, лицом друг </w:t>
      </w:r>
      <w:r w:rsidR="00043F8E" w:rsidRPr="00EA09F7">
        <w:rPr>
          <w:sz w:val="28"/>
          <w:szCs w:val="28"/>
        </w:rPr>
        <w:t xml:space="preserve">к </w:t>
      </w:r>
      <w:r w:rsidR="00EA09F7" w:rsidRPr="00EA09F7">
        <w:rPr>
          <w:sz w:val="28"/>
          <w:szCs w:val="28"/>
        </w:rPr>
        <w:t>другу на расстоянии 1-2м. Игроки передвигаются в защитной стойке, выполняя поочередно передачу двумя руками из-за головы после жонглирования мячом вокруг туловища. 2 площадки.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>6.Упражнение выполняется в паре, на расстоянии 1-2м. Игрок с мячом вып</w:t>
      </w:r>
      <w:r>
        <w:rPr>
          <w:sz w:val="28"/>
          <w:szCs w:val="28"/>
        </w:rPr>
        <w:t>олняет 2 прыжка на одной из ног</w:t>
      </w:r>
      <w:r w:rsidRPr="00EA09F7">
        <w:rPr>
          <w:sz w:val="28"/>
          <w:szCs w:val="28"/>
        </w:rPr>
        <w:t xml:space="preserve"> при этом жонглируя </w:t>
      </w:r>
      <w:proofErr w:type="gramStart"/>
      <w:r w:rsidRPr="00EA09F7">
        <w:rPr>
          <w:sz w:val="28"/>
          <w:szCs w:val="28"/>
        </w:rPr>
        <w:t>мячом  через</w:t>
      </w:r>
      <w:proofErr w:type="gramEnd"/>
      <w:r w:rsidRPr="00EA09F7">
        <w:rPr>
          <w:sz w:val="28"/>
          <w:szCs w:val="28"/>
        </w:rPr>
        <w:t xml:space="preserve"> бедро другой ноги. Затем выполняет прямую передачу. Игрок бе</w:t>
      </w:r>
      <w:r>
        <w:rPr>
          <w:sz w:val="28"/>
          <w:szCs w:val="28"/>
        </w:rPr>
        <w:t>з мяча передвигается прыжками (</w:t>
      </w:r>
      <w:r w:rsidRPr="00EA09F7">
        <w:rPr>
          <w:sz w:val="28"/>
          <w:szCs w:val="28"/>
        </w:rPr>
        <w:t>ноги вместе, ноги врозь). 2 площадки.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A09F7">
        <w:rPr>
          <w:sz w:val="28"/>
          <w:szCs w:val="28"/>
        </w:rPr>
        <w:t>Передача мяча в тройках по «восьмерке». 2мин.</w:t>
      </w:r>
      <w:r w:rsidR="00186FF1">
        <w:rPr>
          <w:sz w:val="28"/>
          <w:szCs w:val="28"/>
        </w:rPr>
        <w:t xml:space="preserve"> </w:t>
      </w:r>
      <w:r w:rsidRPr="00EA09F7">
        <w:rPr>
          <w:sz w:val="28"/>
          <w:szCs w:val="28"/>
        </w:rPr>
        <w:t>Варианты: правой, левой</w:t>
      </w:r>
      <w:r w:rsidR="00CC04FD">
        <w:rPr>
          <w:sz w:val="28"/>
          <w:szCs w:val="28"/>
        </w:rPr>
        <w:t xml:space="preserve"> рукой</w:t>
      </w:r>
      <w:r w:rsidRPr="00EA09F7">
        <w:rPr>
          <w:sz w:val="28"/>
          <w:szCs w:val="28"/>
        </w:rPr>
        <w:t>, об пол, двумя руками.</w:t>
      </w:r>
    </w:p>
    <w:p w:rsidR="00EA09F7" w:rsidRPr="00EA09F7" w:rsidRDefault="00CC04FD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A09F7" w:rsidRPr="00EA09F7">
        <w:rPr>
          <w:sz w:val="28"/>
          <w:szCs w:val="28"/>
        </w:rPr>
        <w:t>Передачи мяча в тройках через пас. 2мин.</w:t>
      </w:r>
      <w:r w:rsidR="00186FF1">
        <w:rPr>
          <w:sz w:val="28"/>
          <w:szCs w:val="28"/>
        </w:rPr>
        <w:t xml:space="preserve"> </w:t>
      </w:r>
      <w:r w:rsidR="00EA09F7">
        <w:rPr>
          <w:sz w:val="28"/>
          <w:szCs w:val="28"/>
        </w:rPr>
        <w:t xml:space="preserve">Варианты: правой, </w:t>
      </w:r>
      <w:r w:rsidR="00EA09F7" w:rsidRPr="00EA09F7">
        <w:rPr>
          <w:sz w:val="28"/>
          <w:szCs w:val="28"/>
        </w:rPr>
        <w:t xml:space="preserve"> левой рукой, об пол, двумя руками.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9.Игра «</w:t>
      </w:r>
      <w:r w:rsidR="00043F8E">
        <w:rPr>
          <w:sz w:val="28"/>
          <w:szCs w:val="28"/>
        </w:rPr>
        <w:t>Парные салки». Один из игроков остает</w:t>
      </w:r>
      <w:r w:rsidRPr="00EA09F7">
        <w:rPr>
          <w:sz w:val="28"/>
          <w:szCs w:val="28"/>
        </w:rPr>
        <w:t xml:space="preserve">ся </w:t>
      </w:r>
      <w:r w:rsidR="00043F8E">
        <w:rPr>
          <w:sz w:val="28"/>
          <w:szCs w:val="28"/>
        </w:rPr>
        <w:t xml:space="preserve">без пары </w:t>
      </w:r>
      <w:r w:rsidRPr="00EA09F7">
        <w:rPr>
          <w:sz w:val="28"/>
          <w:szCs w:val="28"/>
        </w:rPr>
        <w:t>и движется свободно по площадке. Другие игроки, выполняя передачи,  друг другу пытаются коснуться</w:t>
      </w:r>
      <w:r>
        <w:rPr>
          <w:sz w:val="28"/>
          <w:szCs w:val="28"/>
        </w:rPr>
        <w:t xml:space="preserve"> мячом зайца. Соревнуемся,</w:t>
      </w:r>
      <w:r w:rsidRPr="00EA09F7">
        <w:rPr>
          <w:sz w:val="28"/>
          <w:szCs w:val="28"/>
        </w:rPr>
        <w:t xml:space="preserve"> кто дольше продержится, выигрывает игрок, у которого лучший резу</w:t>
      </w:r>
      <w:r>
        <w:rPr>
          <w:sz w:val="28"/>
          <w:szCs w:val="28"/>
        </w:rPr>
        <w:t>льтат по времени 5</w:t>
      </w:r>
      <w:r w:rsidRPr="00EA09F7">
        <w:rPr>
          <w:sz w:val="28"/>
          <w:szCs w:val="28"/>
        </w:rPr>
        <w:t>минут.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Варианты: на пол площадки</w:t>
      </w:r>
      <w:r w:rsidR="00CC04FD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EA09F7">
        <w:rPr>
          <w:sz w:val="28"/>
          <w:szCs w:val="28"/>
        </w:rPr>
        <w:t xml:space="preserve"> целая площадка,</w:t>
      </w:r>
      <w:r w:rsidR="00043F8E">
        <w:rPr>
          <w:sz w:val="28"/>
          <w:szCs w:val="28"/>
        </w:rPr>
        <w:t xml:space="preserve"> с ведением мяча</w:t>
      </w:r>
      <w:r w:rsidRPr="00EA09F7">
        <w:rPr>
          <w:sz w:val="28"/>
          <w:szCs w:val="28"/>
        </w:rPr>
        <w:t>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>10.Игра «Салки</w:t>
      </w:r>
      <w:r w:rsidR="00043F8E">
        <w:rPr>
          <w:sz w:val="28"/>
          <w:szCs w:val="28"/>
        </w:rPr>
        <w:t xml:space="preserve"> с ведением мяча</w:t>
      </w:r>
      <w:r w:rsidRPr="00EA09F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CC04FD">
        <w:rPr>
          <w:sz w:val="28"/>
          <w:szCs w:val="28"/>
        </w:rPr>
        <w:t>Играют 2</w:t>
      </w:r>
      <w:r w:rsidRPr="00EA09F7">
        <w:rPr>
          <w:sz w:val="28"/>
          <w:szCs w:val="28"/>
        </w:rPr>
        <w:t>команды. Игроки одной из команд выполняют ведение мяча левой рукой и пытаются убежать от игроков друго</w:t>
      </w:r>
      <w:r>
        <w:rPr>
          <w:sz w:val="28"/>
          <w:szCs w:val="28"/>
        </w:rPr>
        <w:t>й команды. Игроки команды ловца,</w:t>
      </w:r>
      <w:r w:rsidRPr="00EA09F7">
        <w:rPr>
          <w:sz w:val="28"/>
          <w:szCs w:val="28"/>
        </w:rPr>
        <w:t xml:space="preserve"> ис</w:t>
      </w:r>
      <w:r>
        <w:rPr>
          <w:sz w:val="28"/>
          <w:szCs w:val="28"/>
        </w:rPr>
        <w:t>пользуя различные передачи мяча</w:t>
      </w:r>
      <w:r w:rsidRPr="00EA09F7">
        <w:rPr>
          <w:sz w:val="28"/>
          <w:szCs w:val="28"/>
        </w:rPr>
        <w:t xml:space="preserve"> пытаются осалить </w:t>
      </w:r>
      <w:proofErr w:type="gramStart"/>
      <w:r w:rsidRPr="00EA09F7">
        <w:rPr>
          <w:sz w:val="28"/>
          <w:szCs w:val="28"/>
        </w:rPr>
        <w:t>игроков  убегающей</w:t>
      </w:r>
      <w:proofErr w:type="gramEnd"/>
      <w:r w:rsidRPr="00EA09F7">
        <w:rPr>
          <w:sz w:val="28"/>
          <w:szCs w:val="28"/>
        </w:rPr>
        <w:t xml:space="preserve"> команды. Время игры фикс</w:t>
      </w:r>
      <w:r>
        <w:rPr>
          <w:sz w:val="28"/>
          <w:szCs w:val="28"/>
        </w:rPr>
        <w:t xml:space="preserve">ируется. Выигрывает та команда, </w:t>
      </w:r>
      <w:r w:rsidRPr="00EA09F7">
        <w:rPr>
          <w:sz w:val="28"/>
          <w:szCs w:val="28"/>
        </w:rPr>
        <w:t xml:space="preserve"> которая за меньшее время поймает всех игроков. </w:t>
      </w:r>
    </w:p>
    <w:p w:rsidR="00EA09F7" w:rsidRPr="00EA09F7" w:rsidRDefault="00CC04FD" w:rsidP="00EA09F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A09F7" w:rsidRPr="00EA09F7">
        <w:rPr>
          <w:sz w:val="28"/>
          <w:szCs w:val="28"/>
        </w:rPr>
        <w:t>Игра «Парные салки</w:t>
      </w:r>
      <w:r w:rsidR="00043F8E">
        <w:rPr>
          <w:sz w:val="28"/>
          <w:szCs w:val="28"/>
        </w:rPr>
        <w:t xml:space="preserve"> с ведением мяча</w:t>
      </w:r>
      <w:r w:rsidR="00EA09F7">
        <w:rPr>
          <w:sz w:val="28"/>
          <w:szCs w:val="28"/>
        </w:rPr>
        <w:t>». Игроков, выполняющих ведение</w:t>
      </w:r>
      <w:r w:rsidR="00EA09F7" w:rsidRPr="00EA09F7">
        <w:rPr>
          <w:sz w:val="28"/>
          <w:szCs w:val="28"/>
        </w:rPr>
        <w:t>,</w:t>
      </w:r>
      <w:r w:rsidR="00EA09F7">
        <w:rPr>
          <w:sz w:val="28"/>
          <w:szCs w:val="28"/>
        </w:rPr>
        <w:t xml:space="preserve"> </w:t>
      </w:r>
      <w:r>
        <w:rPr>
          <w:sz w:val="28"/>
          <w:szCs w:val="28"/>
        </w:rPr>
        <w:t>ловят 2</w:t>
      </w:r>
      <w:r w:rsidR="00EA09F7" w:rsidRPr="00EA09F7">
        <w:rPr>
          <w:sz w:val="28"/>
          <w:szCs w:val="28"/>
        </w:rPr>
        <w:t>пары. Выигрывает та пара, которая осалит большее количество игроков за данное на игру время. 5мин</w:t>
      </w:r>
      <w:r w:rsidR="00043F8E">
        <w:rPr>
          <w:sz w:val="28"/>
          <w:szCs w:val="28"/>
        </w:rPr>
        <w:t>ут</w:t>
      </w:r>
      <w:r w:rsidR="00EA09F7" w:rsidRPr="00EA09F7">
        <w:rPr>
          <w:sz w:val="28"/>
          <w:szCs w:val="28"/>
        </w:rPr>
        <w:t>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>Время выполнения упражнений, количество повт</w:t>
      </w:r>
      <w:r>
        <w:rPr>
          <w:sz w:val="28"/>
          <w:szCs w:val="28"/>
        </w:rPr>
        <w:t>орений зависит от  возраста, фи</w:t>
      </w:r>
      <w:r w:rsidRPr="00EA09F7">
        <w:rPr>
          <w:sz w:val="28"/>
          <w:szCs w:val="28"/>
        </w:rPr>
        <w:t>зической и технической подготовленности занимающихся и определяется для каждого индивидуально для каждой группы.</w:t>
      </w:r>
    </w:p>
    <w:p w:rsidR="00EA09F7" w:rsidRPr="00EA09F7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>В упражн</w:t>
      </w:r>
      <w:r>
        <w:rPr>
          <w:sz w:val="28"/>
          <w:szCs w:val="28"/>
        </w:rPr>
        <w:t xml:space="preserve">ениях 1-8пара, тройка </w:t>
      </w:r>
      <w:proofErr w:type="gramStart"/>
      <w:r>
        <w:rPr>
          <w:sz w:val="28"/>
          <w:szCs w:val="28"/>
        </w:rPr>
        <w:t xml:space="preserve">игроков, </w:t>
      </w:r>
      <w:r w:rsidRPr="00EA09F7">
        <w:rPr>
          <w:sz w:val="28"/>
          <w:szCs w:val="28"/>
        </w:rPr>
        <w:t xml:space="preserve"> которая</w:t>
      </w:r>
      <w:proofErr w:type="gramEnd"/>
      <w:r w:rsidRPr="00EA09F7">
        <w:rPr>
          <w:sz w:val="28"/>
          <w:szCs w:val="28"/>
        </w:rPr>
        <w:t xml:space="preserve"> допустила больше всего технических ошибок на</w:t>
      </w:r>
      <w:r>
        <w:rPr>
          <w:sz w:val="28"/>
          <w:szCs w:val="28"/>
        </w:rPr>
        <w:t>казывается, выполняя приседания</w:t>
      </w:r>
      <w:r w:rsidRPr="00EA09F7">
        <w:rPr>
          <w:sz w:val="28"/>
          <w:szCs w:val="28"/>
        </w:rPr>
        <w:t xml:space="preserve"> </w:t>
      </w:r>
      <w:r w:rsidR="00CC04FD">
        <w:rPr>
          <w:sz w:val="28"/>
          <w:szCs w:val="28"/>
        </w:rPr>
        <w:t>по 10</w:t>
      </w:r>
      <w:r w:rsidRPr="00EA09F7">
        <w:rPr>
          <w:sz w:val="28"/>
          <w:szCs w:val="28"/>
        </w:rPr>
        <w:t>раз.</w:t>
      </w:r>
    </w:p>
    <w:p w:rsidR="002A185E" w:rsidRDefault="00EA09F7" w:rsidP="00EA09F7">
      <w:pPr>
        <w:ind w:left="-851"/>
        <w:jc w:val="both"/>
        <w:rPr>
          <w:sz w:val="28"/>
          <w:szCs w:val="28"/>
        </w:rPr>
      </w:pPr>
      <w:r w:rsidRPr="00EA09F7">
        <w:rPr>
          <w:sz w:val="28"/>
          <w:szCs w:val="28"/>
        </w:rPr>
        <w:t xml:space="preserve">На упражнение 10 может </w:t>
      </w:r>
      <w:r>
        <w:rPr>
          <w:sz w:val="28"/>
          <w:szCs w:val="28"/>
        </w:rPr>
        <w:t>быть затрачено от 5 до 15мин в зависимости от подготовки  и</w:t>
      </w:r>
      <w:r w:rsidRPr="00EA09F7">
        <w:rPr>
          <w:sz w:val="28"/>
          <w:szCs w:val="28"/>
        </w:rPr>
        <w:t>гроков.</w:t>
      </w:r>
    </w:p>
    <w:p w:rsidR="00900CA8" w:rsidRPr="00900CA8" w:rsidRDefault="00900CA8" w:rsidP="00900CA8">
      <w:pPr>
        <w:ind w:left="-851"/>
        <w:jc w:val="center"/>
        <w:rPr>
          <w:sz w:val="28"/>
          <w:szCs w:val="28"/>
        </w:rPr>
      </w:pPr>
      <w:r w:rsidRPr="00900CA8">
        <w:rPr>
          <w:sz w:val="28"/>
          <w:szCs w:val="28"/>
        </w:rPr>
        <w:t>Заключение</w:t>
      </w:r>
      <w:r>
        <w:rPr>
          <w:sz w:val="28"/>
          <w:szCs w:val="28"/>
        </w:rPr>
        <w:t>:</w:t>
      </w:r>
    </w:p>
    <w:p w:rsidR="00900CA8" w:rsidRPr="00900CA8" w:rsidRDefault="00900CA8" w:rsidP="00900CA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0CA8">
        <w:rPr>
          <w:sz w:val="28"/>
          <w:szCs w:val="28"/>
        </w:rPr>
        <w:t>По итогам изучения литературы по проблемам физической культуры в современной школе можно сказать, что на современном этапе развития нашего общества этой проблеме уделяется много внимания. Поднимаются вопросы различного характера. Наиболее часто встречающийся - выявление недостатков в двигательный подготовленности учащихся, в знании основ гигиены, во владении жизненно необходимыми навыками и умениями.</w:t>
      </w:r>
    </w:p>
    <w:p w:rsidR="00900CA8" w:rsidRPr="00900CA8" w:rsidRDefault="00900CA8" w:rsidP="00900CA8">
      <w:pPr>
        <w:ind w:left="-851"/>
        <w:jc w:val="both"/>
        <w:rPr>
          <w:sz w:val="28"/>
          <w:szCs w:val="28"/>
        </w:rPr>
      </w:pPr>
      <w:r w:rsidRPr="00900CA8">
        <w:rPr>
          <w:sz w:val="28"/>
          <w:szCs w:val="28"/>
        </w:rPr>
        <w:t>Одна из проблем заключается в том, что наша школа, призванная воспитывать гармонически развитое молодое поколение, постепенно становится все более односторонний - склонность лишь к умственному развитию детей, чему немало способствует увеличение научного потенциала многих областей знаний. В результате расширяется и углубляется существующая программа умственного развития школьников, а физическое воспитание отодвигается на второй план. Но все же в последнее время векторы в области образования начинают поворачиваться в сторону физического развития ребенка. И здесь многое зависит от учителя физической культуры, одними из основных задач которого является содействие духовному и физическому развитию учащихся, обеспечение их общей физической подготовленности.</w:t>
      </w:r>
    </w:p>
    <w:p w:rsidR="0083147B" w:rsidRDefault="00900CA8" w:rsidP="00900CA8">
      <w:pPr>
        <w:ind w:left="-851"/>
        <w:jc w:val="both"/>
        <w:rPr>
          <w:sz w:val="28"/>
          <w:szCs w:val="28"/>
        </w:rPr>
      </w:pPr>
      <w:r w:rsidRPr="00900CA8">
        <w:rPr>
          <w:sz w:val="28"/>
          <w:szCs w:val="28"/>
        </w:rPr>
        <w:t>Реализация этих задач возможна при использовании различных сред</w:t>
      </w:r>
      <w:r w:rsidR="0083147B">
        <w:rPr>
          <w:sz w:val="28"/>
          <w:szCs w:val="28"/>
        </w:rPr>
        <w:t xml:space="preserve">ств и методов. </w:t>
      </w:r>
    </w:p>
    <w:p w:rsidR="00900CA8" w:rsidRDefault="0083147B" w:rsidP="00900CA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своей работе я сделал</w:t>
      </w:r>
      <w:r w:rsidR="00900CA8" w:rsidRPr="00900CA8">
        <w:rPr>
          <w:sz w:val="28"/>
          <w:szCs w:val="28"/>
        </w:rPr>
        <w:t xml:space="preserve"> акцент на одном из наиболее перспективных направлений оптимизации проце</w:t>
      </w:r>
      <w:r>
        <w:rPr>
          <w:sz w:val="28"/>
          <w:szCs w:val="28"/>
        </w:rPr>
        <w:t>сса физкультурного образования -</w:t>
      </w:r>
      <w:r w:rsidR="00900CA8" w:rsidRPr="00900CA8">
        <w:rPr>
          <w:sz w:val="28"/>
          <w:szCs w:val="28"/>
        </w:rPr>
        <w:t xml:space="preserve"> спортивно-игровом. Использоваться он может при минимальном наличии спортивного инвентаря. Практика показала, что за основу современного урока физической культуры можно использовать соревновательно-игровой метод, в результате чего повышается как общая, так и специальная физическая подготовка школьников, приобретаются двигательные умения в тактической и технической подготовке, кроме того, происходит психическое развитие учащихся. Но при этом необходимо, чтобы учитель физической культуры правильно понимал его сущность, применял его с учетом возрастных психологических особенностей для подбора заданий при необходимой физической нагрузке; умело моделировал соревновательно-игровую деятельность при установлении контакта с учащимися в процессе взаимодействия: реализовал на уроке физкультуры основные принципы обучения для повышения эффективности влияния соревновательно-игрового метода.</w:t>
      </w:r>
    </w:p>
    <w:p w:rsidR="00900CA8" w:rsidRPr="00DB0FB2" w:rsidRDefault="00900CA8" w:rsidP="00EA09F7">
      <w:pPr>
        <w:ind w:left="-851"/>
        <w:jc w:val="both"/>
        <w:rPr>
          <w:sz w:val="28"/>
          <w:szCs w:val="28"/>
        </w:rPr>
      </w:pPr>
    </w:p>
    <w:p w:rsidR="00FA220A" w:rsidRDefault="008D0CE8" w:rsidP="00FA220A">
      <w:pPr>
        <w:ind w:left="-851"/>
        <w:jc w:val="center"/>
        <w:rPr>
          <w:sz w:val="28"/>
          <w:szCs w:val="28"/>
        </w:rPr>
      </w:pPr>
      <w:r w:rsidRPr="008D0CE8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:</w:t>
      </w:r>
    </w:p>
    <w:p w:rsidR="008D0CE8" w:rsidRPr="00FA220A" w:rsidRDefault="008D0CE8" w:rsidP="008D0CE8">
      <w:pPr>
        <w:spacing w:line="240" w:lineRule="exact"/>
        <w:ind w:left="-851"/>
        <w:jc w:val="center"/>
        <w:rPr>
          <w:sz w:val="28"/>
          <w:szCs w:val="28"/>
        </w:rPr>
      </w:pPr>
    </w:p>
    <w:p w:rsidR="00FA220A" w:rsidRPr="00FA220A" w:rsidRDefault="00FA220A" w:rsidP="00FA220A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0CA8">
        <w:rPr>
          <w:sz w:val="28"/>
          <w:szCs w:val="28"/>
        </w:rPr>
        <w:t>Максименко</w:t>
      </w:r>
      <w:r w:rsidRPr="00FA220A">
        <w:rPr>
          <w:sz w:val="28"/>
          <w:szCs w:val="28"/>
        </w:rPr>
        <w:t xml:space="preserve"> А.</w:t>
      </w:r>
      <w:r w:rsidR="00900CA8">
        <w:rPr>
          <w:sz w:val="28"/>
          <w:szCs w:val="28"/>
        </w:rPr>
        <w:t xml:space="preserve"> </w:t>
      </w:r>
      <w:r w:rsidRPr="00FA220A">
        <w:rPr>
          <w:sz w:val="28"/>
          <w:szCs w:val="28"/>
        </w:rPr>
        <w:t>М. Теория и методика физической культуры: учеб. для студентов вузов / А.М. Максименко. – М.: Физ. Культура, 2005. 544 с.</w:t>
      </w:r>
    </w:p>
    <w:p w:rsidR="0083147B" w:rsidRPr="0083147B" w:rsidRDefault="00FA220A" w:rsidP="00851F4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147B" w:rsidRPr="0083147B">
        <w:rPr>
          <w:sz w:val="28"/>
          <w:szCs w:val="28"/>
        </w:rPr>
        <w:t>Матвеев А.</w:t>
      </w:r>
      <w:r w:rsidR="0083147B">
        <w:rPr>
          <w:sz w:val="28"/>
          <w:szCs w:val="28"/>
        </w:rPr>
        <w:t xml:space="preserve"> </w:t>
      </w:r>
      <w:r w:rsidR="0083147B" w:rsidRPr="0083147B">
        <w:rPr>
          <w:sz w:val="28"/>
          <w:szCs w:val="28"/>
        </w:rPr>
        <w:t>П. Методика физического воспитания с основами теории. -</w:t>
      </w:r>
    </w:p>
    <w:p w:rsidR="002A185E" w:rsidRPr="00DB0FB2" w:rsidRDefault="0083147B" w:rsidP="0083147B">
      <w:pPr>
        <w:ind w:left="-851"/>
        <w:jc w:val="both"/>
        <w:rPr>
          <w:sz w:val="28"/>
          <w:szCs w:val="28"/>
        </w:rPr>
      </w:pPr>
      <w:r w:rsidRPr="0083147B">
        <w:rPr>
          <w:sz w:val="28"/>
          <w:szCs w:val="28"/>
        </w:rPr>
        <w:t>М.: Просвещение, 1991.</w:t>
      </w:r>
    </w:p>
    <w:p w:rsidR="005A2546" w:rsidRPr="008D0CE8" w:rsidRDefault="008D0CE8" w:rsidP="005A2546">
      <w:pPr>
        <w:ind w:left="-851"/>
        <w:rPr>
          <w:sz w:val="28"/>
          <w:szCs w:val="28"/>
        </w:rPr>
      </w:pPr>
      <w:r w:rsidRPr="008D0CE8">
        <w:rPr>
          <w:sz w:val="28"/>
          <w:szCs w:val="28"/>
        </w:rPr>
        <w:t>3.</w:t>
      </w:r>
      <w:r w:rsidR="005A2546" w:rsidRPr="008D0CE8">
        <w:rPr>
          <w:sz w:val="28"/>
          <w:szCs w:val="28"/>
        </w:rPr>
        <w:t>Спортивные игры: Техника, тактика</w:t>
      </w:r>
      <w:r>
        <w:rPr>
          <w:sz w:val="28"/>
          <w:szCs w:val="28"/>
        </w:rPr>
        <w:t xml:space="preserve">, методика обучения: </w:t>
      </w:r>
      <w:proofErr w:type="spellStart"/>
      <w:r>
        <w:rPr>
          <w:sz w:val="28"/>
          <w:szCs w:val="28"/>
        </w:rPr>
        <w:t>Учеб.</w:t>
      </w:r>
      <w:r w:rsidR="005A2546" w:rsidRPr="008D0CE8">
        <w:rPr>
          <w:sz w:val="28"/>
          <w:szCs w:val="28"/>
        </w:rPr>
        <w:t>для</w:t>
      </w:r>
      <w:proofErr w:type="spellEnd"/>
      <w:r w:rsidR="005A2546" w:rsidRPr="008D0CE8">
        <w:rPr>
          <w:sz w:val="28"/>
          <w:szCs w:val="28"/>
        </w:rPr>
        <w:t xml:space="preserve"> студ. </w:t>
      </w:r>
      <w:proofErr w:type="spellStart"/>
      <w:r w:rsidR="005A2546" w:rsidRPr="008D0CE8">
        <w:rPr>
          <w:sz w:val="28"/>
          <w:szCs w:val="28"/>
        </w:rPr>
        <w:t>высш</w:t>
      </w:r>
      <w:proofErr w:type="spellEnd"/>
      <w:r w:rsidR="005A2546" w:rsidRPr="008D0CE8">
        <w:rPr>
          <w:sz w:val="28"/>
          <w:szCs w:val="28"/>
        </w:rPr>
        <w:t xml:space="preserve">. </w:t>
      </w:r>
      <w:proofErr w:type="spellStart"/>
      <w:r w:rsidR="005A2546" w:rsidRPr="008D0CE8">
        <w:rPr>
          <w:sz w:val="28"/>
          <w:szCs w:val="28"/>
        </w:rPr>
        <w:t>пед</w:t>
      </w:r>
      <w:proofErr w:type="spellEnd"/>
      <w:r w:rsidR="005A2546" w:rsidRPr="008D0CE8">
        <w:rPr>
          <w:sz w:val="28"/>
          <w:szCs w:val="28"/>
        </w:rPr>
        <w:t xml:space="preserve">. учеб. заведений [Текст]/ </w:t>
      </w:r>
      <w:proofErr w:type="spellStart"/>
      <w:r w:rsidR="005A2546" w:rsidRPr="008D0CE8">
        <w:rPr>
          <w:sz w:val="28"/>
          <w:szCs w:val="28"/>
        </w:rPr>
        <w:t>Ю.Д.Железняк</w:t>
      </w:r>
      <w:proofErr w:type="spellEnd"/>
      <w:r w:rsidR="005A2546" w:rsidRPr="008D0CE8">
        <w:rPr>
          <w:sz w:val="28"/>
          <w:szCs w:val="28"/>
        </w:rPr>
        <w:t xml:space="preserve">, </w:t>
      </w:r>
      <w:proofErr w:type="spellStart"/>
      <w:r w:rsidR="005A2546" w:rsidRPr="008D0CE8">
        <w:rPr>
          <w:sz w:val="28"/>
          <w:szCs w:val="28"/>
        </w:rPr>
        <w:t>Ю.М.Портнов</w:t>
      </w:r>
      <w:proofErr w:type="spellEnd"/>
      <w:r w:rsidR="005A2546" w:rsidRPr="008D0CE8">
        <w:rPr>
          <w:sz w:val="28"/>
          <w:szCs w:val="28"/>
        </w:rPr>
        <w:t>,</w:t>
      </w:r>
    </w:p>
    <w:p w:rsidR="00F2789B" w:rsidRPr="008D0CE8" w:rsidRDefault="008D0CE8" w:rsidP="005A2546">
      <w:pPr>
        <w:ind w:left="-851"/>
        <w:rPr>
          <w:sz w:val="28"/>
          <w:szCs w:val="28"/>
        </w:rPr>
      </w:pPr>
      <w:r>
        <w:rPr>
          <w:sz w:val="28"/>
          <w:szCs w:val="28"/>
        </w:rPr>
        <w:t>4.</w:t>
      </w:r>
      <w:r w:rsidR="005A2546" w:rsidRPr="008D0CE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="005A2546" w:rsidRPr="008D0CE8">
        <w:rPr>
          <w:sz w:val="28"/>
          <w:szCs w:val="28"/>
        </w:rPr>
        <w:t>П.Савин</w:t>
      </w:r>
      <w:proofErr w:type="spellEnd"/>
      <w:r w:rsidR="005A2546" w:rsidRPr="008D0CE8">
        <w:rPr>
          <w:sz w:val="28"/>
          <w:szCs w:val="28"/>
        </w:rPr>
        <w:t>, А.</w:t>
      </w:r>
      <w:r>
        <w:rPr>
          <w:sz w:val="28"/>
          <w:szCs w:val="28"/>
        </w:rPr>
        <w:t xml:space="preserve"> </w:t>
      </w:r>
      <w:r w:rsidR="005A2546" w:rsidRPr="008D0CE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="005A2546" w:rsidRPr="008D0CE8">
        <w:rPr>
          <w:sz w:val="28"/>
          <w:szCs w:val="28"/>
        </w:rPr>
        <w:t>Лексаков</w:t>
      </w:r>
      <w:proofErr w:type="spellEnd"/>
      <w:r w:rsidR="005A2546" w:rsidRPr="008D0CE8">
        <w:rPr>
          <w:sz w:val="28"/>
          <w:szCs w:val="28"/>
        </w:rPr>
        <w:t>; Под ред. Ю.</w:t>
      </w:r>
      <w:r>
        <w:rPr>
          <w:sz w:val="28"/>
          <w:szCs w:val="28"/>
        </w:rPr>
        <w:t xml:space="preserve"> </w:t>
      </w:r>
      <w:r w:rsidR="005A2546" w:rsidRPr="008D0CE8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5A2546" w:rsidRPr="008D0CE8">
        <w:rPr>
          <w:sz w:val="28"/>
          <w:szCs w:val="28"/>
        </w:rPr>
        <w:t>Железняка, Ю.</w:t>
      </w:r>
      <w:r>
        <w:rPr>
          <w:sz w:val="28"/>
          <w:szCs w:val="28"/>
        </w:rPr>
        <w:t xml:space="preserve"> </w:t>
      </w:r>
      <w:r w:rsidR="005A2546" w:rsidRPr="008D0CE8">
        <w:rPr>
          <w:sz w:val="28"/>
          <w:szCs w:val="28"/>
        </w:rPr>
        <w:t>М.</w:t>
      </w:r>
      <w:r>
        <w:rPr>
          <w:sz w:val="28"/>
          <w:szCs w:val="28"/>
        </w:rPr>
        <w:t xml:space="preserve"> Портнова. - 2-е </w:t>
      </w:r>
      <w:r w:rsidR="005A2546" w:rsidRPr="008D0CE8">
        <w:rPr>
          <w:sz w:val="28"/>
          <w:szCs w:val="28"/>
        </w:rPr>
        <w:t>изд., стереотип. - М.: Издательский центр «Академия», 2014 - 520 с.</w:t>
      </w:r>
    </w:p>
    <w:p w:rsidR="008D0CE8" w:rsidRPr="008D0CE8" w:rsidRDefault="00A0084B" w:rsidP="008D0CE8">
      <w:pPr>
        <w:ind w:left="-851"/>
        <w:rPr>
          <w:sz w:val="28"/>
          <w:szCs w:val="28"/>
        </w:rPr>
      </w:pPr>
      <w:r>
        <w:rPr>
          <w:sz w:val="28"/>
          <w:szCs w:val="28"/>
        </w:rPr>
        <w:t>5.</w:t>
      </w:r>
      <w:r w:rsidR="008D0CE8">
        <w:rPr>
          <w:sz w:val="28"/>
          <w:szCs w:val="28"/>
        </w:rPr>
        <w:t xml:space="preserve">Кузнецов В. С.; </w:t>
      </w:r>
      <w:proofErr w:type="spellStart"/>
      <w:r w:rsidR="008D0CE8">
        <w:rPr>
          <w:sz w:val="28"/>
          <w:szCs w:val="28"/>
        </w:rPr>
        <w:t>Колодницкий</w:t>
      </w:r>
      <w:proofErr w:type="spellEnd"/>
      <w:r w:rsidR="008D0CE8">
        <w:rPr>
          <w:sz w:val="28"/>
          <w:szCs w:val="28"/>
        </w:rPr>
        <w:t xml:space="preserve"> </w:t>
      </w:r>
      <w:r w:rsidR="008D0CE8" w:rsidRPr="008D0CE8">
        <w:rPr>
          <w:sz w:val="28"/>
          <w:szCs w:val="28"/>
        </w:rPr>
        <w:t>Г.</w:t>
      </w:r>
      <w:r w:rsidR="008D0CE8">
        <w:rPr>
          <w:sz w:val="28"/>
          <w:szCs w:val="28"/>
        </w:rPr>
        <w:t xml:space="preserve"> </w:t>
      </w:r>
      <w:r w:rsidR="008D0CE8" w:rsidRPr="008D0CE8">
        <w:rPr>
          <w:sz w:val="28"/>
          <w:szCs w:val="28"/>
        </w:rPr>
        <w:t>А. Методическое посо</w:t>
      </w:r>
      <w:r w:rsidR="008D0CE8">
        <w:rPr>
          <w:sz w:val="28"/>
          <w:szCs w:val="28"/>
        </w:rPr>
        <w:t xml:space="preserve">бие. - М.: Издательство НЦЭНАС, </w:t>
      </w:r>
      <w:r w:rsidR="008D0CE8" w:rsidRPr="008D0CE8">
        <w:rPr>
          <w:sz w:val="28"/>
          <w:szCs w:val="28"/>
        </w:rPr>
        <w:t>2016 - 272с.</w:t>
      </w:r>
    </w:p>
    <w:p w:rsidR="008D0CE8" w:rsidRPr="008D0CE8" w:rsidRDefault="008D0CE8">
      <w:pPr>
        <w:ind w:left="-851"/>
        <w:rPr>
          <w:sz w:val="28"/>
          <w:szCs w:val="28"/>
        </w:rPr>
      </w:pPr>
    </w:p>
    <w:sectPr w:rsidR="008D0CE8" w:rsidRPr="008D0CE8" w:rsidSect="00AE533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1A"/>
    <w:rsid w:val="00043F8E"/>
    <w:rsid w:val="000725D4"/>
    <w:rsid w:val="00186FF1"/>
    <w:rsid w:val="002A185E"/>
    <w:rsid w:val="002B1C68"/>
    <w:rsid w:val="002B76DB"/>
    <w:rsid w:val="0036794C"/>
    <w:rsid w:val="00375324"/>
    <w:rsid w:val="004C361F"/>
    <w:rsid w:val="00561DA9"/>
    <w:rsid w:val="005A2546"/>
    <w:rsid w:val="00672AC5"/>
    <w:rsid w:val="0082015D"/>
    <w:rsid w:val="0083147B"/>
    <w:rsid w:val="00846AC7"/>
    <w:rsid w:val="00851F4D"/>
    <w:rsid w:val="008D0CE8"/>
    <w:rsid w:val="00900CA8"/>
    <w:rsid w:val="009439F6"/>
    <w:rsid w:val="00952F7D"/>
    <w:rsid w:val="009C7E56"/>
    <w:rsid w:val="00A0084B"/>
    <w:rsid w:val="00AE5332"/>
    <w:rsid w:val="00AF38C4"/>
    <w:rsid w:val="00BC32E4"/>
    <w:rsid w:val="00BE4FFE"/>
    <w:rsid w:val="00CC04FD"/>
    <w:rsid w:val="00DB2CDF"/>
    <w:rsid w:val="00E26AB8"/>
    <w:rsid w:val="00E51D1A"/>
    <w:rsid w:val="00EA09F7"/>
    <w:rsid w:val="00F2789B"/>
    <w:rsid w:val="00F30A0E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"/>
    </o:shapedefaults>
    <o:shapelayout v:ext="edit">
      <o:idmap v:ext="edit" data="1"/>
    </o:shapelayout>
  </w:shapeDefaults>
  <w:decimalSymbol w:val=","/>
  <w:listSeparator w:val=";"/>
  <w15:docId w15:val="{6A306EB7-5E08-474C-8FA3-AC3522A1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34C6-6DC8-46DB-BC1C-CD77F2F8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user</cp:lastModifiedBy>
  <cp:revision>2</cp:revision>
  <dcterms:created xsi:type="dcterms:W3CDTF">2023-02-11T07:47:00Z</dcterms:created>
  <dcterms:modified xsi:type="dcterms:W3CDTF">2023-02-11T07:47:00Z</dcterms:modified>
</cp:coreProperties>
</file>