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E" w:rsidRPr="00E55FB8" w:rsidRDefault="00E55FB8" w:rsidP="00E55FB8">
      <w:pPr>
        <w:jc w:val="center"/>
        <w:rPr>
          <w:rFonts w:ascii="Times New Roman" w:hAnsi="Times New Roman" w:cs="Times New Roman"/>
        </w:rPr>
      </w:pPr>
      <w:r w:rsidRPr="008107D4">
        <w:rPr>
          <w:rFonts w:ascii="Times New Roman" w:hAnsi="Times New Roman" w:cs="Times New Roman"/>
          <w:sz w:val="24"/>
          <w:szCs w:val="24"/>
        </w:rPr>
        <w:t>КГУ «Основная средняя школа№13  отдела образования города Костаная» управления образования акимата Костанайской области</w:t>
      </w:r>
    </w:p>
    <w:p w:rsidR="006D720E" w:rsidRPr="00E55FB8" w:rsidRDefault="006D720E" w:rsidP="006D720E">
      <w:pPr>
        <w:pStyle w:val="Dochead2"/>
        <w:widowControl w:val="0"/>
        <w:spacing w:before="0" w:after="0"/>
        <w:ind w:left="-851"/>
        <w:rPr>
          <w:rFonts w:ascii="Times New Roman" w:hAnsi="Times New Roman"/>
          <w:sz w:val="22"/>
          <w:szCs w:val="22"/>
          <w:lang w:val="ru-RU" w:eastAsia="en-GB"/>
        </w:rPr>
      </w:pPr>
      <w:r w:rsidRPr="00E55FB8">
        <w:rPr>
          <w:rFonts w:ascii="Times New Roman" w:hAnsi="Times New Roman"/>
          <w:sz w:val="22"/>
          <w:szCs w:val="22"/>
          <w:lang w:val="ru-RU" w:eastAsia="en-GB"/>
        </w:rPr>
        <w:t>Поурочный план или краткосрочный план для педагога организаций среднего образования</w:t>
      </w:r>
    </w:p>
    <w:p w:rsidR="00EB32B0" w:rsidRPr="00E55FB8" w:rsidRDefault="000906A1" w:rsidP="006D720E">
      <w:pPr>
        <w:pStyle w:val="Dochead2"/>
        <w:widowControl w:val="0"/>
        <w:spacing w:before="0" w:after="0"/>
        <w:ind w:left="-851"/>
        <w:rPr>
          <w:rFonts w:ascii="Times New Roman" w:hAnsi="Times New Roman"/>
          <w:color w:val="FF0000"/>
          <w:sz w:val="22"/>
          <w:szCs w:val="22"/>
          <w:u w:val="single"/>
          <w:lang w:val="ru-RU"/>
        </w:rPr>
      </w:pPr>
      <w:r w:rsidRPr="00E55FB8">
        <w:rPr>
          <w:rFonts w:ascii="Times New Roman" w:hAnsi="Times New Roman"/>
          <w:color w:val="FF0000"/>
          <w:sz w:val="22"/>
          <w:szCs w:val="22"/>
          <w:u w:val="single"/>
          <w:lang w:val="ru-RU"/>
        </w:rPr>
        <w:t>Сравнение десятичных дробей</w:t>
      </w:r>
      <w:r w:rsidR="00EB32B0" w:rsidRPr="00E55FB8">
        <w:rPr>
          <w:rFonts w:ascii="Times New Roman" w:hAnsi="Times New Roman"/>
          <w:color w:val="FF0000"/>
          <w:sz w:val="22"/>
          <w:szCs w:val="22"/>
          <w:u w:val="single"/>
          <w:lang w:val="ru-RU"/>
        </w:rPr>
        <w:t xml:space="preserve">. </w:t>
      </w:r>
    </w:p>
    <w:p w:rsidR="006D720E" w:rsidRPr="00E55FB8" w:rsidRDefault="006D720E" w:rsidP="006D720E">
      <w:pPr>
        <w:pStyle w:val="Dochead2"/>
        <w:widowControl w:val="0"/>
        <w:spacing w:before="0" w:after="0"/>
        <w:ind w:left="-851"/>
        <w:rPr>
          <w:rFonts w:ascii="Times New Roman" w:hAnsi="Times New Roman"/>
          <w:sz w:val="22"/>
          <w:szCs w:val="22"/>
          <w:lang w:val="ru-RU" w:eastAsia="en-GB"/>
        </w:rPr>
      </w:pPr>
      <w:r w:rsidRPr="00E55FB8">
        <w:rPr>
          <w:rFonts w:ascii="Times New Roman" w:hAnsi="Times New Roman"/>
          <w:sz w:val="22"/>
          <w:szCs w:val="22"/>
          <w:lang w:val="ru-RU" w:eastAsia="en-GB"/>
        </w:rPr>
        <w:t>тема урока</w:t>
      </w:r>
      <w:r w:rsidR="006B75BC" w:rsidRPr="00E55FB8">
        <w:rPr>
          <w:rFonts w:ascii="Times New Roman" w:hAnsi="Times New Roman"/>
          <w:sz w:val="22"/>
          <w:szCs w:val="22"/>
          <w:lang w:val="ru-RU" w:eastAsia="en-GB"/>
        </w:rPr>
        <w:t xml:space="preserve"> №</w:t>
      </w:r>
      <w:r w:rsidR="00410A5F" w:rsidRPr="00E55FB8">
        <w:rPr>
          <w:rFonts w:ascii="Times New Roman" w:hAnsi="Times New Roman"/>
          <w:sz w:val="22"/>
          <w:szCs w:val="22"/>
          <w:lang w:val="ru-RU" w:eastAsia="en-GB"/>
        </w:rPr>
        <w:t>9</w:t>
      </w:r>
      <w:r w:rsidR="00DD3A84" w:rsidRPr="00E55FB8">
        <w:rPr>
          <w:rFonts w:ascii="Times New Roman" w:hAnsi="Times New Roman"/>
          <w:sz w:val="22"/>
          <w:szCs w:val="22"/>
          <w:lang w:val="ru-RU" w:eastAsia="en-GB"/>
        </w:rPr>
        <w:t>6</w:t>
      </w: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1"/>
        <w:gridCol w:w="1699"/>
        <w:gridCol w:w="2407"/>
        <w:gridCol w:w="4256"/>
      </w:tblGrid>
      <w:tr w:rsidR="006D720E" w:rsidRPr="00E55FB8" w:rsidTr="002C765E">
        <w:trPr>
          <w:cantSplit/>
          <w:trHeight w:val="54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sz w:val="18"/>
                <w:szCs w:val="18"/>
                <w:lang w:val="ru-RU"/>
              </w:rPr>
              <w:t>Раздел: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E55FB8" w:rsidRDefault="005E0FD1" w:rsidP="007A1FC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Toc454880334"/>
            <w:r w:rsidRPr="00E55FB8">
              <w:rPr>
                <w:rFonts w:ascii="Times New Roman" w:hAnsi="Times New Roman" w:cs="Times New Roman"/>
                <w:sz w:val="16"/>
                <w:szCs w:val="16"/>
              </w:rPr>
              <w:t>Раздел 5.3В: Десятичные дроби и действия над ними</w:t>
            </w:r>
            <w:bookmarkEnd w:id="0"/>
          </w:p>
        </w:tc>
      </w:tr>
      <w:tr w:rsidR="006D720E" w:rsidRPr="00E55FB8" w:rsidTr="002C765E">
        <w:trPr>
          <w:cantSplit/>
          <w:trHeight w:val="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педагога 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E55FB8" w:rsidRDefault="00E55FB8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Искендирова Сантя Кошпаевна</w:t>
            </w:r>
          </w:p>
        </w:tc>
      </w:tr>
      <w:tr w:rsidR="006D720E" w:rsidRPr="00E55FB8" w:rsidTr="002C765E">
        <w:trPr>
          <w:cantSplit/>
          <w:trHeight w:val="63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sz w:val="18"/>
                <w:szCs w:val="18"/>
                <w:lang w:val="ru-RU"/>
              </w:rPr>
              <w:t>Дата: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E55FB8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30.01.2022</w:t>
            </w:r>
          </w:p>
        </w:tc>
      </w:tr>
      <w:tr w:rsidR="006D720E" w:rsidRPr="00E55FB8" w:rsidTr="002C765E">
        <w:trPr>
          <w:cantSplit/>
          <w:trHeight w:val="63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Класс: </w:t>
            </w:r>
            <w:r w:rsidR="007F0E55" w:rsidRPr="00E55FB8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Количество присутствующих: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Количество отсутствующих:</w:t>
            </w:r>
          </w:p>
        </w:tc>
      </w:tr>
      <w:tr w:rsidR="006D720E" w:rsidRPr="00E55FB8" w:rsidTr="002C765E">
        <w:trPr>
          <w:cantSplit/>
          <w:trHeight w:val="63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55FB8">
              <w:rPr>
                <w:rFonts w:ascii="Times New Roman" w:hAnsi="Times New Roman"/>
                <w:sz w:val="18"/>
                <w:szCs w:val="18"/>
                <w:lang w:val="ru-RU"/>
              </w:rPr>
              <w:t>Тема урока</w:t>
            </w:r>
            <w:r w:rsidR="007F0E55" w:rsidRPr="00E55F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55FB8" w:rsidRDefault="000906A1" w:rsidP="000906A1">
            <w:pPr>
              <w:pStyle w:val="Dochead2"/>
              <w:widowControl w:val="0"/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E55FB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Сравнение десятичных дробей</w:t>
            </w:r>
            <w:r w:rsidR="005E0FD1" w:rsidRPr="00E55FB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="006B75BC" w:rsidRPr="00E55FB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(урок </w:t>
            </w:r>
            <w:r w:rsidRPr="00E55FB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7</w:t>
            </w:r>
            <w:r w:rsidR="006B75BC" w:rsidRPr="00E55FB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)</w:t>
            </w:r>
            <w:r w:rsidR="00D0713F" w:rsidRPr="00E55FB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. </w:t>
            </w:r>
          </w:p>
        </w:tc>
      </w:tr>
      <w:tr w:rsidR="000906A1" w:rsidRPr="00E55FB8" w:rsidTr="00E550BB">
        <w:trPr>
          <w:cantSplit/>
          <w:trHeight w:val="88"/>
        </w:trPr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A1" w:rsidRPr="00E55FB8" w:rsidRDefault="000906A1" w:rsidP="007A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 в соответствии  с учебной программой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A1" w:rsidRPr="00E55FB8" w:rsidRDefault="000906A1" w:rsidP="005A1A93">
            <w:pPr>
              <w:pStyle w:val="a8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55F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5.1.2.26  Сравнивать десятичные дроби</w:t>
            </w:r>
          </w:p>
        </w:tc>
      </w:tr>
      <w:tr w:rsidR="005E0FD1" w:rsidRPr="00E55FB8" w:rsidTr="002C765E">
        <w:trPr>
          <w:cantSplit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1" w:rsidRPr="00E55FB8" w:rsidRDefault="005E0FD1" w:rsidP="007A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sz w:val="18"/>
                <w:szCs w:val="18"/>
              </w:rPr>
              <w:t>Цели урока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A1" w:rsidRPr="00E55FB8" w:rsidRDefault="000906A1" w:rsidP="000906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5F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Уметь самостоятельно применять знания, умения и навыки. </w:t>
            </w:r>
          </w:p>
          <w:p w:rsidR="000906A1" w:rsidRPr="00E55FB8" w:rsidRDefault="000906A1" w:rsidP="00090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B8">
              <w:rPr>
                <w:rFonts w:ascii="Times New Roman" w:hAnsi="Times New Roman" w:cs="Times New Roman"/>
                <w:sz w:val="16"/>
                <w:szCs w:val="16"/>
              </w:rPr>
              <w:t xml:space="preserve">Через самостоятельную работу и работу в группе учащиеся умеют сравнивать десятичные дроби. </w:t>
            </w:r>
          </w:p>
          <w:p w:rsidR="000906A1" w:rsidRPr="00E55FB8" w:rsidRDefault="000906A1" w:rsidP="00090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B8">
              <w:rPr>
                <w:rFonts w:ascii="Times New Roman" w:hAnsi="Times New Roman" w:cs="Times New Roman"/>
                <w:sz w:val="16"/>
                <w:szCs w:val="16"/>
              </w:rPr>
              <w:t>Учащиеся будут уметь выполнять: - сравнение десятичных дробей на координатном луче;</w:t>
            </w:r>
          </w:p>
          <w:p w:rsidR="005E0FD1" w:rsidRPr="00E55FB8" w:rsidRDefault="000906A1" w:rsidP="00090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5FB8">
              <w:rPr>
                <w:rFonts w:ascii="Times New Roman" w:hAnsi="Times New Roman" w:cs="Times New Roman"/>
                <w:sz w:val="16"/>
                <w:szCs w:val="16"/>
              </w:rPr>
              <w:t>- поразрядное сравнение десятичных дробей.</w:t>
            </w:r>
          </w:p>
        </w:tc>
      </w:tr>
    </w:tbl>
    <w:p w:rsidR="00DD4DE4" w:rsidRPr="00E55FB8" w:rsidRDefault="00231C81" w:rsidP="000368F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55FB8"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a"/>
        <w:tblpPr w:leftFromText="180" w:rightFromText="180" w:vertAnchor="text" w:tblpX="-318" w:tblpY="1"/>
        <w:tblW w:w="5425" w:type="pct"/>
        <w:tblLayout w:type="fixed"/>
        <w:tblLook w:val="04A0"/>
      </w:tblPr>
      <w:tblGrid>
        <w:gridCol w:w="960"/>
        <w:gridCol w:w="7939"/>
        <w:gridCol w:w="992"/>
        <w:gridCol w:w="709"/>
        <w:gridCol w:w="990"/>
      </w:tblGrid>
      <w:tr w:rsidR="00A46915" w:rsidRPr="00E55FB8" w:rsidTr="00E40308">
        <w:trPr>
          <w:trHeight w:val="274"/>
        </w:trPr>
        <w:tc>
          <w:tcPr>
            <w:tcW w:w="414" w:type="pct"/>
            <w:hideMark/>
          </w:tcPr>
          <w:p w:rsidR="00231C81" w:rsidRPr="00E55FB8" w:rsidRDefault="008A799E" w:rsidP="008A799E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FB8">
              <w:rPr>
                <w:rFonts w:ascii="Times New Roman" w:hAnsi="Times New Roman" w:cs="Times New Roman"/>
                <w:b/>
                <w:sz w:val="16"/>
                <w:szCs w:val="16"/>
              </w:rPr>
              <w:t>Этапы</w:t>
            </w:r>
          </w:p>
        </w:tc>
        <w:tc>
          <w:tcPr>
            <w:tcW w:w="3425" w:type="pct"/>
            <w:hideMark/>
          </w:tcPr>
          <w:p w:rsidR="00231C81" w:rsidRPr="00E55FB8" w:rsidRDefault="00231C81" w:rsidP="00353048">
            <w:pPr>
              <w:widowControl w:val="0"/>
              <w:ind w:lef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педагога</w:t>
            </w:r>
          </w:p>
        </w:tc>
        <w:tc>
          <w:tcPr>
            <w:tcW w:w="428" w:type="pct"/>
          </w:tcPr>
          <w:p w:rsidR="00231C81" w:rsidRPr="00E55FB8" w:rsidRDefault="00231C81" w:rsidP="001A12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5FB8">
              <w:rPr>
                <w:rFonts w:ascii="Times New Roman" w:hAnsi="Times New Roman" w:cs="Times New Roman"/>
                <w:b/>
                <w:sz w:val="14"/>
                <w:szCs w:val="14"/>
              </w:rPr>
              <w:t>Действия ученика</w:t>
            </w:r>
          </w:p>
        </w:tc>
        <w:tc>
          <w:tcPr>
            <w:tcW w:w="306" w:type="pct"/>
          </w:tcPr>
          <w:p w:rsidR="00231C81" w:rsidRPr="00E55FB8" w:rsidRDefault="00231C81" w:rsidP="001A12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5FB8">
              <w:rPr>
                <w:rFonts w:ascii="Times New Roman" w:hAnsi="Times New Roman" w:cs="Times New Roman"/>
                <w:b/>
                <w:sz w:val="14"/>
                <w:szCs w:val="14"/>
              </w:rPr>
              <w:t>Оценивание</w:t>
            </w:r>
          </w:p>
        </w:tc>
        <w:tc>
          <w:tcPr>
            <w:tcW w:w="427" w:type="pct"/>
          </w:tcPr>
          <w:p w:rsidR="00231C81" w:rsidRPr="00E55FB8" w:rsidRDefault="00231C81" w:rsidP="00E9583C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55FB8">
              <w:rPr>
                <w:rFonts w:ascii="Times New Roman" w:hAnsi="Times New Roman" w:cs="Times New Roman"/>
                <w:b/>
                <w:sz w:val="14"/>
                <w:szCs w:val="14"/>
              </w:rPr>
              <w:t>Ресурсы</w:t>
            </w:r>
          </w:p>
        </w:tc>
      </w:tr>
      <w:tr w:rsidR="00975B83" w:rsidRPr="00E55FB8" w:rsidTr="00E40308">
        <w:trPr>
          <w:trHeight w:val="274"/>
        </w:trPr>
        <w:tc>
          <w:tcPr>
            <w:tcW w:w="414" w:type="pct"/>
            <w:hideMark/>
          </w:tcPr>
          <w:p w:rsidR="00975B83" w:rsidRPr="00E55FB8" w:rsidRDefault="00975B83" w:rsidP="00975B8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</w:p>
          <w:p w:rsidR="00975B83" w:rsidRPr="00E55FB8" w:rsidRDefault="00C157FC" w:rsidP="00975B8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75B83"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  минут </w:t>
            </w:r>
          </w:p>
          <w:p w:rsidR="00975B83" w:rsidRPr="00E55FB8" w:rsidRDefault="00975B83" w:rsidP="008A799E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5" w:type="pct"/>
            <w:hideMark/>
          </w:tcPr>
          <w:p w:rsidR="00975B83" w:rsidRPr="00E55FB8" w:rsidRDefault="00975B83" w:rsidP="00B4164C">
            <w:pPr>
              <w:pStyle w:val="ad"/>
              <w:numPr>
                <w:ilvl w:val="0"/>
                <w:numId w:val="1"/>
              </w:numPr>
              <w:spacing w:before="0" w:beforeAutospacing="0" w:after="0" w:afterAutospacing="0"/>
              <w:ind w:left="174" w:firstLine="0"/>
              <w:rPr>
                <w:rStyle w:val="ac"/>
                <w:b w:val="0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Организационный момент.</w:t>
            </w:r>
          </w:p>
          <w:p w:rsidR="00975B83" w:rsidRPr="00E55FB8" w:rsidRDefault="00975B83" w:rsidP="00353048">
            <w:pPr>
              <w:pStyle w:val="ad"/>
              <w:spacing w:before="0" w:beforeAutospacing="0" w:after="0" w:afterAutospacing="0"/>
              <w:ind w:left="174"/>
              <w:rPr>
                <w:rStyle w:val="ac"/>
                <w:b w:val="0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Проверка домашнего задания.</w:t>
            </w:r>
          </w:p>
          <w:p w:rsidR="00975B83" w:rsidRPr="00E55FB8" w:rsidRDefault="00975B83" w:rsidP="00353048">
            <w:pPr>
              <w:pStyle w:val="ad"/>
              <w:spacing w:before="0" w:beforeAutospacing="0" w:after="0" w:afterAutospacing="0"/>
              <w:ind w:left="174"/>
              <w:jc w:val="right"/>
              <w:rPr>
                <w:rStyle w:val="ac"/>
                <w:b w:val="0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Запись дом работы на следующий урок</w:t>
            </w:r>
            <w:r w:rsidR="00B4164C" w:rsidRPr="00E55FB8">
              <w:rPr>
                <w:rStyle w:val="ac"/>
                <w:sz w:val="18"/>
                <w:szCs w:val="18"/>
              </w:rPr>
              <w:t xml:space="preserve"> </w:t>
            </w:r>
            <w:r w:rsidR="00B4164C" w:rsidRPr="00E55FB8">
              <w:rPr>
                <w:b/>
                <w:bCs/>
                <w:sz w:val="18"/>
                <w:szCs w:val="18"/>
              </w:rPr>
              <w:t xml:space="preserve"> </w:t>
            </w:r>
            <w:r w:rsidR="00B4164C" w:rsidRPr="00E55FB8">
              <w:rPr>
                <w:rStyle w:val="ac"/>
                <w:sz w:val="18"/>
                <w:szCs w:val="18"/>
              </w:rPr>
              <w:t>№ 759 , №  760, № 761</w:t>
            </w:r>
            <w:r w:rsidRPr="00E55FB8">
              <w:rPr>
                <w:rStyle w:val="ac"/>
                <w:sz w:val="18"/>
                <w:szCs w:val="18"/>
              </w:rPr>
              <w:t xml:space="preserve">. </w:t>
            </w:r>
          </w:p>
          <w:p w:rsidR="00975B83" w:rsidRPr="00E55FB8" w:rsidRDefault="00975B83" w:rsidP="00353048">
            <w:pPr>
              <w:pStyle w:val="ad"/>
              <w:spacing w:before="0" w:beforeAutospacing="0" w:after="0" w:afterAutospacing="0"/>
              <w:ind w:left="174"/>
              <w:rPr>
                <w:rStyle w:val="ac"/>
                <w:b w:val="0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Постановка целей и задач урока.</w:t>
            </w:r>
          </w:p>
          <w:p w:rsidR="00975B83" w:rsidRPr="00E55FB8" w:rsidRDefault="00975B83" w:rsidP="00B4164C">
            <w:pPr>
              <w:pStyle w:val="a6"/>
              <w:numPr>
                <w:ilvl w:val="0"/>
                <w:numId w:val="1"/>
              </w:numPr>
              <w:ind w:left="174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5FB8">
              <w:rPr>
                <w:rFonts w:ascii="Times New Roman" w:hAnsi="Times New Roman"/>
                <w:b/>
                <w:sz w:val="18"/>
                <w:szCs w:val="18"/>
              </w:rPr>
              <w:t xml:space="preserve">Актуализация опорных знаний и их коррекция. </w:t>
            </w:r>
          </w:p>
          <w:p w:rsidR="00975B83" w:rsidRPr="00E55FB8" w:rsidRDefault="00975B83" w:rsidP="00B4164C">
            <w:pPr>
              <w:pStyle w:val="a6"/>
              <w:numPr>
                <w:ilvl w:val="0"/>
                <w:numId w:val="2"/>
              </w:numPr>
              <w:ind w:left="174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5FB8">
              <w:rPr>
                <w:rFonts w:ascii="Times New Roman" w:hAnsi="Times New Roman"/>
                <w:b/>
                <w:sz w:val="18"/>
                <w:szCs w:val="18"/>
              </w:rPr>
              <w:t>Опрос правил. Мозговой штурм.</w:t>
            </w:r>
          </w:p>
          <w:p w:rsidR="00353048" w:rsidRPr="00E55FB8" w:rsidRDefault="00975B83" w:rsidP="00B4164C">
            <w:pPr>
              <w:pStyle w:val="a6"/>
              <w:numPr>
                <w:ilvl w:val="0"/>
                <w:numId w:val="3"/>
              </w:numPr>
              <w:ind w:left="174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353048" w:rsidRPr="00E55FB8">
              <w:rPr>
                <w:rFonts w:ascii="Times New Roman" w:hAnsi="Times New Roman"/>
                <w:bCs/>
                <w:sz w:val="18"/>
                <w:szCs w:val="18"/>
              </w:rPr>
              <w:t xml:space="preserve"> Координатным лучом называется…</w:t>
            </w:r>
          </w:p>
          <w:p w:rsidR="00353048" w:rsidRPr="00E55FB8" w:rsidRDefault="00353048" w:rsidP="00B4164C">
            <w:pPr>
              <w:pStyle w:val="Default"/>
              <w:numPr>
                <w:ilvl w:val="0"/>
                <w:numId w:val="3"/>
              </w:numPr>
              <w:ind w:left="17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з двух дробей на координатном луче…</w:t>
            </w:r>
          </w:p>
          <w:p w:rsidR="00353048" w:rsidRPr="00E55FB8" w:rsidRDefault="00353048" w:rsidP="00B4164C">
            <w:pPr>
              <w:pStyle w:val="Default"/>
              <w:numPr>
                <w:ilvl w:val="0"/>
                <w:numId w:val="3"/>
              </w:numPr>
              <w:ind w:left="17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Меньшая десятичная дробь…, а большая… .</w:t>
            </w:r>
          </w:p>
          <w:p w:rsidR="00353048" w:rsidRPr="00E55FB8" w:rsidRDefault="00353048" w:rsidP="00B4164C">
            <w:pPr>
              <w:pStyle w:val="Default"/>
              <w:numPr>
                <w:ilvl w:val="0"/>
                <w:numId w:val="3"/>
              </w:numPr>
              <w:ind w:left="17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Равные десятичные дроби изображаются… </w:t>
            </w:r>
          </w:p>
          <w:p w:rsidR="00975B83" w:rsidRPr="00E55FB8" w:rsidRDefault="00975B83" w:rsidP="00353048">
            <w:pPr>
              <w:pStyle w:val="a6"/>
              <w:ind w:left="174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8" w:type="pct"/>
          </w:tcPr>
          <w:p w:rsidR="00975B83" w:rsidRPr="00E55FB8" w:rsidRDefault="00AF1700" w:rsidP="00975B83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99739F" w:rsidRPr="00E55FB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</w:rPr>
                <w:t>https://www.youtube.com/watch?v=RXNfhkfTFRg</w:t>
              </w:r>
            </w:hyperlink>
            <w:r w:rsidR="0099739F" w:rsidRPr="00E55FB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6" w:type="pct"/>
          </w:tcPr>
          <w:p w:rsidR="00975B83" w:rsidRPr="00E55FB8" w:rsidRDefault="00975B83" w:rsidP="001A12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pct"/>
          </w:tcPr>
          <w:p w:rsidR="00975B83" w:rsidRPr="00E55FB8" w:rsidRDefault="00975B83" w:rsidP="00975B8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</w:rPr>
              <w:t>Запись на доске</w:t>
            </w:r>
          </w:p>
          <w:p w:rsidR="00975B83" w:rsidRPr="00E55FB8" w:rsidRDefault="00975B83" w:rsidP="00E9583C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53048" w:rsidRPr="00E55FB8" w:rsidTr="00E40308">
        <w:trPr>
          <w:trHeight w:val="274"/>
        </w:trPr>
        <w:tc>
          <w:tcPr>
            <w:tcW w:w="414" w:type="pct"/>
            <w:hideMark/>
          </w:tcPr>
          <w:p w:rsidR="00353048" w:rsidRPr="00E55FB8" w:rsidRDefault="00353048" w:rsidP="00975B8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7 мин</w:t>
            </w:r>
          </w:p>
        </w:tc>
        <w:tc>
          <w:tcPr>
            <w:tcW w:w="3425" w:type="pct"/>
            <w:hideMark/>
          </w:tcPr>
          <w:p w:rsidR="00353048" w:rsidRPr="00E55FB8" w:rsidRDefault="00353048" w:rsidP="00B4164C">
            <w:pPr>
              <w:pStyle w:val="ad"/>
              <w:numPr>
                <w:ilvl w:val="0"/>
                <w:numId w:val="1"/>
              </w:numPr>
              <w:spacing w:before="0" w:beforeAutospacing="0" w:after="0" w:afterAutospacing="0"/>
              <w:ind w:left="174" w:firstLine="0"/>
              <w:rPr>
                <w:rStyle w:val="ac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Самостоятельная работа.</w:t>
            </w:r>
          </w:p>
          <w:p w:rsidR="00353048" w:rsidRPr="00E55FB8" w:rsidRDefault="00353048" w:rsidP="00353048">
            <w:pPr>
              <w:spacing w:line="237" w:lineRule="auto"/>
              <w:ind w:left="174"/>
              <w:jc w:val="both"/>
              <w:rPr>
                <w:rFonts w:ascii="Times New Roman" w:hAnsi="Times New Roman" w:cs="Times New Roman"/>
                <w:b/>
              </w:rPr>
            </w:pPr>
            <w:r w:rsidRPr="00E55FB8">
              <w:rPr>
                <w:rFonts w:ascii="Times New Roman" w:hAnsi="Times New Roman" w:cs="Times New Roman"/>
                <w:b/>
              </w:rPr>
              <w:t>Задание 1</w:t>
            </w:r>
          </w:p>
          <w:p w:rsidR="00353048" w:rsidRPr="00E55FB8" w:rsidRDefault="00353048" w:rsidP="00353048">
            <w:pPr>
              <w:spacing w:line="237" w:lineRule="auto"/>
              <w:ind w:left="174"/>
              <w:jc w:val="both"/>
              <w:rPr>
                <w:rFonts w:ascii="Times New Roman" w:hAnsi="Times New Roman" w:cs="Times New Roman"/>
              </w:rPr>
            </w:pPr>
            <w:r w:rsidRPr="00E55F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40709" cy="1143000"/>
                  <wp:effectExtent l="1905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709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48" w:rsidRPr="00E55FB8" w:rsidRDefault="00353048" w:rsidP="00353048">
            <w:pPr>
              <w:spacing w:line="237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3048" w:rsidRPr="00E55FB8" w:rsidRDefault="00353048" w:rsidP="00353048">
            <w:pPr>
              <w:spacing w:line="237" w:lineRule="auto"/>
              <w:ind w:left="1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 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0,70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1,29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   1,75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1,83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 </w:t>
            </w:r>
          </w:p>
          <w:p w:rsidR="00353048" w:rsidRPr="00E55FB8" w:rsidRDefault="00353048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1,16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1,47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    0,54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1,5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    0,91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  <w:p w:rsidR="00353048" w:rsidRPr="00E55FB8" w:rsidRDefault="00353048" w:rsidP="003E15B1">
            <w:pPr>
              <w:spacing w:line="235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E15B1" w:rsidRPr="00E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координат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коорд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озьм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для этого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3048" w:rsidRPr="00E55FB8" w:rsidRDefault="00353048" w:rsidP="00353048">
            <w:pPr>
              <w:spacing w:line="241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А(0,1);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(0,5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(0,9); d)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5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D(1,3) E(1,7).       </w:t>
            </w:r>
          </w:p>
          <w:p w:rsidR="00353048" w:rsidRPr="00E55FB8" w:rsidRDefault="00353048" w:rsidP="00353048">
            <w:pPr>
              <w:pStyle w:val="ad"/>
              <w:spacing w:before="0" w:beforeAutospacing="0" w:after="0" w:afterAutospacing="0"/>
              <w:ind w:left="174"/>
              <w:rPr>
                <w:rStyle w:val="ac"/>
                <w:sz w:val="18"/>
                <w:szCs w:val="18"/>
              </w:rPr>
            </w:pPr>
          </w:p>
        </w:tc>
        <w:tc>
          <w:tcPr>
            <w:tcW w:w="428" w:type="pct"/>
          </w:tcPr>
          <w:p w:rsidR="00353048" w:rsidRPr="00E55FB8" w:rsidRDefault="00353048" w:rsidP="00975B83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6" w:type="pct"/>
          </w:tcPr>
          <w:p w:rsidR="00353048" w:rsidRPr="00E55FB8" w:rsidRDefault="00353048" w:rsidP="001A12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pct"/>
          </w:tcPr>
          <w:p w:rsidR="00353048" w:rsidRPr="00E55FB8" w:rsidRDefault="00353048" w:rsidP="00975B8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1E1D" w:rsidRPr="00E55FB8" w:rsidTr="00E40308">
        <w:trPr>
          <w:trHeight w:val="274"/>
        </w:trPr>
        <w:tc>
          <w:tcPr>
            <w:tcW w:w="414" w:type="pct"/>
            <w:hideMark/>
          </w:tcPr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81E1D" w:rsidRPr="00E55FB8" w:rsidRDefault="00353048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157FC"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81E1D"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мин</w:t>
            </w: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5" w:type="pct"/>
            <w:hideMark/>
          </w:tcPr>
          <w:p w:rsidR="00353048" w:rsidRPr="00E55FB8" w:rsidRDefault="00353048" w:rsidP="00B4164C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Style w:val="ac"/>
                <w:sz w:val="18"/>
                <w:szCs w:val="18"/>
              </w:rPr>
            </w:pPr>
            <w:r w:rsidRPr="00E55FB8">
              <w:rPr>
                <w:b/>
                <w:sz w:val="18"/>
                <w:szCs w:val="18"/>
              </w:rPr>
              <w:t>Изучение нового материала.</w:t>
            </w:r>
            <w:r w:rsidRPr="00E55FB8">
              <w:rPr>
                <w:rStyle w:val="ac"/>
                <w:sz w:val="18"/>
                <w:szCs w:val="18"/>
              </w:rPr>
              <w:t xml:space="preserve"> </w:t>
            </w:r>
          </w:p>
          <w:p w:rsidR="00353048" w:rsidRPr="00E55FB8" w:rsidRDefault="00353048" w:rsidP="00B4164C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Style w:val="ac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Сравн</w:t>
            </w:r>
            <w:r w:rsidR="00C157FC" w:rsidRPr="00E55FB8">
              <w:rPr>
                <w:rStyle w:val="ac"/>
                <w:sz w:val="18"/>
                <w:szCs w:val="18"/>
              </w:rPr>
              <w:t>ение десятичных дробей.</w:t>
            </w:r>
          </w:p>
          <w:p w:rsidR="00975B83" w:rsidRPr="00E55FB8" w:rsidRDefault="00975B83" w:rsidP="003E15B1">
            <w:pPr>
              <w:pStyle w:val="ad"/>
              <w:spacing w:before="0" w:beforeAutospacing="0" w:after="0" w:afterAutospacing="0"/>
              <w:ind w:left="174"/>
              <w:rPr>
                <w:rStyle w:val="ac"/>
                <w:sz w:val="18"/>
                <w:szCs w:val="18"/>
              </w:rPr>
            </w:pPr>
          </w:p>
          <w:p w:rsidR="00281E1D" w:rsidRPr="00E55FB8" w:rsidRDefault="00281E1D" w:rsidP="003E15B1">
            <w:pPr>
              <w:pStyle w:val="ad"/>
              <w:spacing w:before="0" w:beforeAutospacing="0" w:after="0" w:afterAutospacing="0"/>
              <w:ind w:left="174"/>
              <w:rPr>
                <w:rStyle w:val="ac"/>
                <w:sz w:val="18"/>
                <w:szCs w:val="18"/>
              </w:rPr>
            </w:pPr>
            <w:r w:rsidRPr="00E55FB8">
              <w:rPr>
                <w:rStyle w:val="ac"/>
                <w:sz w:val="18"/>
                <w:szCs w:val="18"/>
              </w:rPr>
              <w:t>Повторение. Задачи на совместную работу.</w:t>
            </w:r>
          </w:p>
          <w:p w:rsidR="00281E1D" w:rsidRPr="00E55FB8" w:rsidRDefault="00281E1D" w:rsidP="00353048">
            <w:pPr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Pr="00E55FB8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1E1D" w:rsidRPr="00E55FB8" w:rsidRDefault="00281E1D" w:rsidP="003E15B1">
            <w:pPr>
              <w:pStyle w:val="a8"/>
              <w:ind w:lef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Физкультминутка.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Раз, два, три, четыре, пять(шаг на месте)!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Вместе будем мы считать(хлопаем в ладоши),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Отдыхать умеем тоже(прыжки на месте).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Руки за спину положим(руки за спину), 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Голову поднимем выше(поднять голову)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легко-легко подышим(глубокий вдох и выдох)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Подтянитесь на носочках столько раз,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Ровно столько, сколько пальцев(показали сколько пальцев на руках)</w:t>
            </w:r>
          </w:p>
          <w:p w:rsidR="00281E1D" w:rsidRPr="00E55FB8" w:rsidRDefault="00281E1D" w:rsidP="00353048">
            <w:pPr>
              <w:pStyle w:val="a8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руках каждого из вас( 10 раз).</w:t>
            </w:r>
          </w:p>
          <w:p w:rsidR="00281E1D" w:rsidRPr="00E55FB8" w:rsidRDefault="00281E1D" w:rsidP="00353048">
            <w:pPr>
              <w:ind w:lef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sz w:val="18"/>
                <w:szCs w:val="18"/>
              </w:rPr>
              <w:t>№710</w:t>
            </w:r>
          </w:p>
        </w:tc>
        <w:tc>
          <w:tcPr>
            <w:tcW w:w="428" w:type="pct"/>
          </w:tcPr>
          <w:p w:rsidR="00281E1D" w:rsidRPr="00E55FB8" w:rsidRDefault="00AF1700" w:rsidP="005A1A9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" w:history="1">
              <w:r w:rsidR="00364922" w:rsidRPr="00E55FB8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https://www.youtube.com/watch?v=o-q8y_XJzHY</w:t>
              </w:r>
            </w:hyperlink>
            <w:r w:rsidR="00364922" w:rsidRPr="00E55F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81E1D" w:rsidRPr="00E55FB8" w:rsidRDefault="00281E1D" w:rsidP="005A1A9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81E1D" w:rsidRPr="00E55FB8" w:rsidRDefault="00281E1D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E1D" w:rsidRPr="00E55FB8" w:rsidRDefault="00281E1D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E1D" w:rsidRPr="00E55FB8" w:rsidRDefault="00281E1D" w:rsidP="005A1A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281E1D" w:rsidRPr="00E55FB8" w:rsidRDefault="00281E1D" w:rsidP="005A1A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281E1D" w:rsidRPr="00E55FB8" w:rsidRDefault="00281E1D" w:rsidP="005A1A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281E1D" w:rsidRPr="00E55FB8" w:rsidRDefault="00281E1D" w:rsidP="005A1A9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306" w:type="pct"/>
          </w:tcPr>
          <w:p w:rsidR="00281E1D" w:rsidRPr="00E55FB8" w:rsidRDefault="00281E1D" w:rsidP="001A12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pct"/>
          </w:tcPr>
          <w:p w:rsidR="00C157FC" w:rsidRPr="00E55FB8" w:rsidRDefault="00C157FC" w:rsidP="00C157FC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Учебник стр 31-35</w:t>
            </w:r>
          </w:p>
          <w:p w:rsidR="00281E1D" w:rsidRPr="00E55FB8" w:rsidRDefault="00281E1D" w:rsidP="00E9583C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157FC" w:rsidRPr="00E55FB8" w:rsidTr="00E40308">
        <w:trPr>
          <w:trHeight w:val="274"/>
        </w:trPr>
        <w:tc>
          <w:tcPr>
            <w:tcW w:w="414" w:type="pct"/>
            <w:hideMark/>
          </w:tcPr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мин</w:t>
            </w:r>
          </w:p>
        </w:tc>
        <w:tc>
          <w:tcPr>
            <w:tcW w:w="3425" w:type="pct"/>
            <w:hideMark/>
          </w:tcPr>
          <w:p w:rsidR="00C157FC" w:rsidRPr="00E55FB8" w:rsidRDefault="00C157FC" w:rsidP="00B4164C">
            <w:pPr>
              <w:pStyle w:val="a8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Закрепление</w:t>
            </w: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№ 758-А</w:t>
            </w: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№ 763-В</w:t>
            </w: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№ 764</w:t>
            </w: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>№765</w:t>
            </w:r>
          </w:p>
          <w:p w:rsidR="00C157FC" w:rsidRPr="00E55FB8" w:rsidRDefault="00C157FC" w:rsidP="005A1A93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55FB8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№ 766-рез</w:t>
            </w:r>
          </w:p>
          <w:p w:rsidR="00C157FC" w:rsidRPr="00E55FB8" w:rsidRDefault="00C157FC" w:rsidP="005A1A93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C157FC" w:rsidRPr="00E55FB8" w:rsidRDefault="00C157FC" w:rsidP="005A1A93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pct"/>
          </w:tcPr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работу 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C157FC" w:rsidRPr="00E55FB8" w:rsidRDefault="00C157FC" w:rsidP="00E32C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pct"/>
          </w:tcPr>
          <w:p w:rsidR="00C157FC" w:rsidRPr="00E55FB8" w:rsidRDefault="00C157FC" w:rsidP="00E32CA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Учебник стр 31-35</w:t>
            </w:r>
          </w:p>
          <w:p w:rsidR="00C157FC" w:rsidRPr="00E55FB8" w:rsidRDefault="00C157FC" w:rsidP="00E32CA2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</w:rPr>
              <w:t>Запись на доске</w:t>
            </w:r>
          </w:p>
          <w:p w:rsidR="00C157FC" w:rsidRPr="00E55FB8" w:rsidRDefault="00C157FC" w:rsidP="00C157FC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Раздаточный материал</w:t>
            </w:r>
          </w:p>
          <w:p w:rsidR="00C157FC" w:rsidRPr="00E55FB8" w:rsidRDefault="00C157FC" w:rsidP="00C157FC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55FB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линейка, карандаш</w:t>
            </w:r>
          </w:p>
          <w:p w:rsidR="00C157FC" w:rsidRPr="00E55FB8" w:rsidRDefault="00C157FC" w:rsidP="00E32CA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57FC" w:rsidRPr="00E55FB8" w:rsidTr="00E40308">
        <w:trPr>
          <w:trHeight w:val="274"/>
        </w:trPr>
        <w:tc>
          <w:tcPr>
            <w:tcW w:w="414" w:type="pct"/>
            <w:hideMark/>
          </w:tcPr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Конец 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sz w:val="18"/>
                <w:szCs w:val="18"/>
              </w:rPr>
              <w:t xml:space="preserve">2 минут 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5" w:type="pct"/>
            <w:hideMark/>
          </w:tcPr>
          <w:p w:rsidR="00C157FC" w:rsidRPr="00E55FB8" w:rsidRDefault="00C157FC" w:rsidP="005A1A9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FB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Подведение итогов урока.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Рефлексия.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Было интересно. Было скучно.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Было легко. Было трудно.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Все понятно. Не все  понятно.</w:t>
            </w:r>
          </w:p>
          <w:p w:rsidR="00C157FC" w:rsidRPr="00E55FB8" w:rsidRDefault="00C157FC" w:rsidP="005A1A93">
            <w:pPr>
              <w:pStyle w:val="Default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Был активен. Был пассивен.</w:t>
            </w:r>
          </w:p>
          <w:p w:rsidR="00B4164C" w:rsidRPr="00E55FB8" w:rsidRDefault="00B4164C" w:rsidP="00B4164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80210" cy="1174803"/>
                  <wp:effectExtent l="19050" t="0" r="0" b="0"/>
                  <wp:docPr id="18" name="Рисунок 18" descr="Рефлексия — что это такое и как научиться правильно рефлексировать |  KtoNaNovenkog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флексия — что это такое и как научиться правильно рефлексировать |  KtoNaNovenkog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174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4164C" w:rsidRPr="00E55FB8" w:rsidRDefault="00B4164C" w:rsidP="00B4164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4164C" w:rsidRPr="00E55FB8" w:rsidRDefault="00B4164C" w:rsidP="00B4164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4164C" w:rsidRPr="00E55FB8" w:rsidRDefault="00B4164C" w:rsidP="00B4164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F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Домашнее задание </w:t>
            </w:r>
            <w:r w:rsidRPr="00E55FB8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759 , №  760, № 761</w:t>
            </w:r>
          </w:p>
          <w:p w:rsidR="00B4164C" w:rsidRPr="00E55FB8" w:rsidRDefault="00B4164C" w:rsidP="005A1A93">
            <w:pPr>
              <w:pStyle w:val="Default"/>
              <w:rPr>
                <w:rStyle w:val="ac"/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</w:p>
        </w:tc>
        <w:tc>
          <w:tcPr>
            <w:tcW w:w="428" w:type="pct"/>
          </w:tcPr>
          <w:p w:rsidR="00C157FC" w:rsidRPr="00E55FB8" w:rsidRDefault="00C157FC" w:rsidP="00E32CA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</w:tcPr>
          <w:p w:rsidR="00C157FC" w:rsidRPr="00E55FB8" w:rsidRDefault="00C157FC" w:rsidP="00E32CA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</w:tcPr>
          <w:p w:rsidR="00C157FC" w:rsidRPr="00E55FB8" w:rsidRDefault="00C157FC" w:rsidP="00E32CA2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400A66" w:rsidRPr="00E55FB8" w:rsidRDefault="00400A66" w:rsidP="008071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sectPr w:rsidR="00400A66" w:rsidRPr="00E55FB8" w:rsidSect="00FC2E1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4F3"/>
    <w:multiLevelType w:val="hybridMultilevel"/>
    <w:tmpl w:val="E14C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887"/>
    <w:multiLevelType w:val="hybridMultilevel"/>
    <w:tmpl w:val="60703CB4"/>
    <w:lvl w:ilvl="0" w:tplc="C3B0D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B1820"/>
    <w:multiLevelType w:val="hybridMultilevel"/>
    <w:tmpl w:val="A614F6F4"/>
    <w:lvl w:ilvl="0" w:tplc="53FE9DBC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2224B84"/>
    <w:multiLevelType w:val="hybridMultilevel"/>
    <w:tmpl w:val="89FE71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B1EB5"/>
    <w:rsid w:val="00014618"/>
    <w:rsid w:val="000368F1"/>
    <w:rsid w:val="00042BCE"/>
    <w:rsid w:val="00045A7E"/>
    <w:rsid w:val="000849CF"/>
    <w:rsid w:val="000906A1"/>
    <w:rsid w:val="000973D6"/>
    <w:rsid w:val="000D3540"/>
    <w:rsid w:val="000D736F"/>
    <w:rsid w:val="00106337"/>
    <w:rsid w:val="0011087A"/>
    <w:rsid w:val="0011612D"/>
    <w:rsid w:val="001309D7"/>
    <w:rsid w:val="00134CE1"/>
    <w:rsid w:val="00153136"/>
    <w:rsid w:val="001553EF"/>
    <w:rsid w:val="0015697B"/>
    <w:rsid w:val="00156B78"/>
    <w:rsid w:val="001746F2"/>
    <w:rsid w:val="0017785A"/>
    <w:rsid w:val="00187422"/>
    <w:rsid w:val="00195C46"/>
    <w:rsid w:val="001A123F"/>
    <w:rsid w:val="001D3F62"/>
    <w:rsid w:val="001F7F3B"/>
    <w:rsid w:val="00222257"/>
    <w:rsid w:val="00231C81"/>
    <w:rsid w:val="00237770"/>
    <w:rsid w:val="00254E9F"/>
    <w:rsid w:val="002653BC"/>
    <w:rsid w:val="002679BF"/>
    <w:rsid w:val="00281E1D"/>
    <w:rsid w:val="002C3604"/>
    <w:rsid w:val="002C765E"/>
    <w:rsid w:val="002D4A90"/>
    <w:rsid w:val="002D71FA"/>
    <w:rsid w:val="002E2EB6"/>
    <w:rsid w:val="002F4D42"/>
    <w:rsid w:val="00301B24"/>
    <w:rsid w:val="003110C4"/>
    <w:rsid w:val="003214DF"/>
    <w:rsid w:val="003223DB"/>
    <w:rsid w:val="0032697D"/>
    <w:rsid w:val="00342FBD"/>
    <w:rsid w:val="0035180B"/>
    <w:rsid w:val="00353048"/>
    <w:rsid w:val="00364922"/>
    <w:rsid w:val="00380FFB"/>
    <w:rsid w:val="00391855"/>
    <w:rsid w:val="003A33C4"/>
    <w:rsid w:val="003A3A3A"/>
    <w:rsid w:val="003E15B1"/>
    <w:rsid w:val="003F5DFC"/>
    <w:rsid w:val="00400A66"/>
    <w:rsid w:val="00405360"/>
    <w:rsid w:val="00410A5F"/>
    <w:rsid w:val="00412D01"/>
    <w:rsid w:val="00424E8D"/>
    <w:rsid w:val="00441CCE"/>
    <w:rsid w:val="0046092F"/>
    <w:rsid w:val="0046131E"/>
    <w:rsid w:val="00463384"/>
    <w:rsid w:val="00465520"/>
    <w:rsid w:val="00467BED"/>
    <w:rsid w:val="004908B8"/>
    <w:rsid w:val="004933EF"/>
    <w:rsid w:val="004B202C"/>
    <w:rsid w:val="004E64C8"/>
    <w:rsid w:val="004F16A1"/>
    <w:rsid w:val="004F4659"/>
    <w:rsid w:val="0050590B"/>
    <w:rsid w:val="0051517B"/>
    <w:rsid w:val="0051628A"/>
    <w:rsid w:val="00541823"/>
    <w:rsid w:val="00542C3D"/>
    <w:rsid w:val="00547B83"/>
    <w:rsid w:val="00554F6A"/>
    <w:rsid w:val="00565BBE"/>
    <w:rsid w:val="0056751D"/>
    <w:rsid w:val="005904B4"/>
    <w:rsid w:val="0059222B"/>
    <w:rsid w:val="0059308C"/>
    <w:rsid w:val="005942D2"/>
    <w:rsid w:val="005978DA"/>
    <w:rsid w:val="005B3AED"/>
    <w:rsid w:val="005D036B"/>
    <w:rsid w:val="005E0FD1"/>
    <w:rsid w:val="005E15B0"/>
    <w:rsid w:val="00673392"/>
    <w:rsid w:val="00685804"/>
    <w:rsid w:val="00691D4E"/>
    <w:rsid w:val="006A4B26"/>
    <w:rsid w:val="006A6C7D"/>
    <w:rsid w:val="006B09D7"/>
    <w:rsid w:val="006B75BC"/>
    <w:rsid w:val="006C7F40"/>
    <w:rsid w:val="006D720E"/>
    <w:rsid w:val="0070084E"/>
    <w:rsid w:val="00716AC9"/>
    <w:rsid w:val="00724E8B"/>
    <w:rsid w:val="007612D8"/>
    <w:rsid w:val="0079084C"/>
    <w:rsid w:val="00796BB8"/>
    <w:rsid w:val="007A1FC2"/>
    <w:rsid w:val="007B52B4"/>
    <w:rsid w:val="007C5CCD"/>
    <w:rsid w:val="007D53CB"/>
    <w:rsid w:val="007F0E55"/>
    <w:rsid w:val="008071A7"/>
    <w:rsid w:val="008132A9"/>
    <w:rsid w:val="00813A24"/>
    <w:rsid w:val="008233D0"/>
    <w:rsid w:val="00835F43"/>
    <w:rsid w:val="00844E9E"/>
    <w:rsid w:val="00846378"/>
    <w:rsid w:val="00850B3C"/>
    <w:rsid w:val="00865104"/>
    <w:rsid w:val="00867235"/>
    <w:rsid w:val="008727F6"/>
    <w:rsid w:val="008A799E"/>
    <w:rsid w:val="008B312E"/>
    <w:rsid w:val="008B6834"/>
    <w:rsid w:val="008D2505"/>
    <w:rsid w:val="008D5E38"/>
    <w:rsid w:val="00903EB1"/>
    <w:rsid w:val="00904BC2"/>
    <w:rsid w:val="00905B34"/>
    <w:rsid w:val="009201FA"/>
    <w:rsid w:val="00922612"/>
    <w:rsid w:val="00937A4E"/>
    <w:rsid w:val="00944648"/>
    <w:rsid w:val="009501E7"/>
    <w:rsid w:val="00965155"/>
    <w:rsid w:val="00967386"/>
    <w:rsid w:val="00975B83"/>
    <w:rsid w:val="0099739F"/>
    <w:rsid w:val="009C06DA"/>
    <w:rsid w:val="009C58C0"/>
    <w:rsid w:val="00A069B0"/>
    <w:rsid w:val="00A151C5"/>
    <w:rsid w:val="00A20351"/>
    <w:rsid w:val="00A46915"/>
    <w:rsid w:val="00A47AF4"/>
    <w:rsid w:val="00A62B87"/>
    <w:rsid w:val="00AB6424"/>
    <w:rsid w:val="00AB7BBF"/>
    <w:rsid w:val="00AD57E4"/>
    <w:rsid w:val="00AE02D7"/>
    <w:rsid w:val="00AF1700"/>
    <w:rsid w:val="00AF2B58"/>
    <w:rsid w:val="00AF3B56"/>
    <w:rsid w:val="00B1644B"/>
    <w:rsid w:val="00B4164C"/>
    <w:rsid w:val="00B64496"/>
    <w:rsid w:val="00B732EF"/>
    <w:rsid w:val="00BB084D"/>
    <w:rsid w:val="00BB6103"/>
    <w:rsid w:val="00BD0904"/>
    <w:rsid w:val="00BD1619"/>
    <w:rsid w:val="00BD6EC4"/>
    <w:rsid w:val="00BE029F"/>
    <w:rsid w:val="00BE1D97"/>
    <w:rsid w:val="00C05396"/>
    <w:rsid w:val="00C05F00"/>
    <w:rsid w:val="00C157FC"/>
    <w:rsid w:val="00C16DFF"/>
    <w:rsid w:val="00C44AA1"/>
    <w:rsid w:val="00C6080A"/>
    <w:rsid w:val="00C6496D"/>
    <w:rsid w:val="00C80AAB"/>
    <w:rsid w:val="00C870AB"/>
    <w:rsid w:val="00C87552"/>
    <w:rsid w:val="00CC1252"/>
    <w:rsid w:val="00CC1F98"/>
    <w:rsid w:val="00CE235D"/>
    <w:rsid w:val="00D03595"/>
    <w:rsid w:val="00D0713F"/>
    <w:rsid w:val="00D122EA"/>
    <w:rsid w:val="00D16E14"/>
    <w:rsid w:val="00D23617"/>
    <w:rsid w:val="00D55966"/>
    <w:rsid w:val="00D71580"/>
    <w:rsid w:val="00DB1EB5"/>
    <w:rsid w:val="00DD3A84"/>
    <w:rsid w:val="00DD4DE4"/>
    <w:rsid w:val="00DE588D"/>
    <w:rsid w:val="00DF14A7"/>
    <w:rsid w:val="00E107CA"/>
    <w:rsid w:val="00E11646"/>
    <w:rsid w:val="00E124C1"/>
    <w:rsid w:val="00E12C35"/>
    <w:rsid w:val="00E32990"/>
    <w:rsid w:val="00E32CA2"/>
    <w:rsid w:val="00E40308"/>
    <w:rsid w:val="00E4504C"/>
    <w:rsid w:val="00E51023"/>
    <w:rsid w:val="00E550BB"/>
    <w:rsid w:val="00E55FB8"/>
    <w:rsid w:val="00E57938"/>
    <w:rsid w:val="00E67516"/>
    <w:rsid w:val="00E7332A"/>
    <w:rsid w:val="00E85E9E"/>
    <w:rsid w:val="00E9583C"/>
    <w:rsid w:val="00EB32B0"/>
    <w:rsid w:val="00EC55DA"/>
    <w:rsid w:val="00EF0C52"/>
    <w:rsid w:val="00F0431A"/>
    <w:rsid w:val="00F169F8"/>
    <w:rsid w:val="00F313E0"/>
    <w:rsid w:val="00F53B32"/>
    <w:rsid w:val="00F75349"/>
    <w:rsid w:val="00F83F4C"/>
    <w:rsid w:val="00F90F6E"/>
    <w:rsid w:val="00FB437E"/>
    <w:rsid w:val="00FC2E14"/>
    <w:rsid w:val="00FC75B1"/>
    <w:rsid w:val="00FE3273"/>
    <w:rsid w:val="00FE3403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B6"/>
  </w:style>
  <w:style w:type="paragraph" w:styleId="1">
    <w:name w:val="heading 1"/>
    <w:basedOn w:val="a"/>
    <w:next w:val="a"/>
    <w:link w:val="10"/>
    <w:uiPriority w:val="9"/>
    <w:qFormat/>
    <w:rsid w:val="005D036B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D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0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B52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7B52B4"/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7B52B4"/>
    <w:pPr>
      <w:spacing w:after="0" w:line="240" w:lineRule="auto"/>
    </w:pPr>
  </w:style>
  <w:style w:type="table" w:styleId="aa">
    <w:name w:val="Table Grid"/>
    <w:basedOn w:val="a1"/>
    <w:uiPriority w:val="59"/>
    <w:rsid w:val="002D7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13A24"/>
    <w:rPr>
      <w:color w:val="808080"/>
    </w:rPr>
  </w:style>
  <w:style w:type="paragraph" w:customStyle="1" w:styleId="text">
    <w:name w:val="text"/>
    <w:basedOn w:val="a"/>
    <w:rsid w:val="002E2E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2E2EB6"/>
    <w:rPr>
      <w:b/>
      <w:bCs/>
    </w:rPr>
  </w:style>
  <w:style w:type="paragraph" w:styleId="ad">
    <w:name w:val="Normal (Web)"/>
    <w:aliases w:val="Обычный (Web),Знак Знак6,Знак Знак,Знак"/>
    <w:basedOn w:val="a"/>
    <w:uiPriority w:val="99"/>
    <w:unhideWhenUsed/>
    <w:rsid w:val="009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501E7"/>
    <w:rPr>
      <w:i/>
      <w:iCs/>
    </w:rPr>
  </w:style>
  <w:style w:type="character" w:customStyle="1" w:styleId="11">
    <w:name w:val="Название объекта1"/>
    <w:basedOn w:val="a0"/>
    <w:rsid w:val="009501E7"/>
  </w:style>
  <w:style w:type="paragraph" w:customStyle="1" w:styleId="c14">
    <w:name w:val="c14"/>
    <w:basedOn w:val="a"/>
    <w:rsid w:val="003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10C4"/>
  </w:style>
  <w:style w:type="paragraph" w:customStyle="1" w:styleId="AssignmentTemplate">
    <w:name w:val="AssignmentTemplate"/>
    <w:basedOn w:val="9"/>
    <w:next w:val="a4"/>
    <w:qFormat/>
    <w:rsid w:val="006D720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6D720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6D720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D7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2">
    <w:name w:val="Абзац списка1"/>
    <w:basedOn w:val="a"/>
    <w:link w:val="ListParagraphChar"/>
    <w:qFormat/>
    <w:rsid w:val="00467BE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2"/>
    <w:locked/>
    <w:rsid w:val="00467BED"/>
    <w:rPr>
      <w:rFonts w:ascii="Calibri" w:eastAsia="Calibri" w:hAnsi="Calibri" w:cs="Times New Roman"/>
      <w:lang w:val="en-GB"/>
    </w:rPr>
  </w:style>
  <w:style w:type="character" w:styleId="af">
    <w:name w:val="FollowedHyperlink"/>
    <w:basedOn w:val="a0"/>
    <w:uiPriority w:val="99"/>
    <w:semiHidden/>
    <w:unhideWhenUsed/>
    <w:rsid w:val="00106337"/>
    <w:rPr>
      <w:color w:val="800080" w:themeColor="followedHyperlink"/>
      <w:u w:val="single"/>
    </w:rPr>
  </w:style>
  <w:style w:type="paragraph" w:customStyle="1" w:styleId="13">
    <w:name w:val="Без интервала1"/>
    <w:rsid w:val="001D3F62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D3F62"/>
  </w:style>
  <w:style w:type="character" w:customStyle="1" w:styleId="a9">
    <w:name w:val="Без интервала Знак"/>
    <w:link w:val="a8"/>
    <w:uiPriority w:val="1"/>
    <w:rsid w:val="001D3F62"/>
  </w:style>
  <w:style w:type="paragraph" w:styleId="af1">
    <w:name w:val="Body Text"/>
    <w:basedOn w:val="a"/>
    <w:link w:val="af2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844E9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412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550BB"/>
  </w:style>
  <w:style w:type="character" w:customStyle="1" w:styleId="10">
    <w:name w:val="Заголовок 1 Знак"/>
    <w:basedOn w:val="a0"/>
    <w:link w:val="1"/>
    <w:uiPriority w:val="9"/>
    <w:rsid w:val="005D03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q8y_XJzHY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XNfhkfTF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863B-AD03-4FC5-B963-A57F6366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16 OSH13</cp:lastModifiedBy>
  <cp:revision>2</cp:revision>
  <dcterms:created xsi:type="dcterms:W3CDTF">2023-02-23T05:13:00Z</dcterms:created>
  <dcterms:modified xsi:type="dcterms:W3CDTF">2023-02-23T05:13:00Z</dcterms:modified>
</cp:coreProperties>
</file>