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745E" w14:textId="3190E285" w:rsidR="00750521" w:rsidRDefault="000C5DDE" w:rsidP="00115E39">
      <w:pPr>
        <w:ind w:firstLine="709"/>
        <w:jc w:val="righ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Преп.спецдисциплин</w:t>
      </w:r>
      <w:proofErr w:type="spellEnd"/>
      <w:r w:rsidR="00750521" w:rsidRPr="001D0932">
        <w:rPr>
          <w:sz w:val="28"/>
          <w:szCs w:val="28"/>
        </w:rPr>
        <w:t xml:space="preserve">: </w:t>
      </w:r>
      <w:proofErr w:type="spellStart"/>
      <w:r w:rsidR="00750521" w:rsidRPr="001D0932">
        <w:rPr>
          <w:sz w:val="28"/>
          <w:szCs w:val="28"/>
        </w:rPr>
        <w:t>Шавдунова</w:t>
      </w:r>
      <w:proofErr w:type="spellEnd"/>
      <w:r w:rsidR="00750521" w:rsidRPr="001D0932">
        <w:rPr>
          <w:sz w:val="28"/>
          <w:szCs w:val="28"/>
        </w:rPr>
        <w:t xml:space="preserve"> Н.Г.</w:t>
      </w:r>
    </w:p>
    <w:p w14:paraId="1E4ECADB" w14:textId="6B090248" w:rsidR="000C5DDE" w:rsidRPr="001D0932" w:rsidRDefault="000C5DDE" w:rsidP="000C5DDE">
      <w:pPr>
        <w:ind w:firstLine="709"/>
        <w:jc w:val="center"/>
        <w:rPr>
          <w:sz w:val="28"/>
          <w:szCs w:val="28"/>
        </w:rPr>
      </w:pPr>
    </w:p>
    <w:p w14:paraId="0F596B07" w14:textId="746BA097" w:rsidR="00750521" w:rsidRPr="001D0932" w:rsidRDefault="00750521" w:rsidP="00115E39">
      <w:pPr>
        <w:ind w:firstLine="709"/>
        <w:jc w:val="both"/>
        <w:rPr>
          <w:sz w:val="28"/>
          <w:szCs w:val="28"/>
        </w:rPr>
      </w:pPr>
    </w:p>
    <w:p w14:paraId="5FFCB1C5" w14:textId="3A778C6F" w:rsidR="00750521" w:rsidRPr="001D0932" w:rsidRDefault="00C60343" w:rsidP="00115E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МОТИВАЦИЯ</w:t>
      </w:r>
      <w:r w:rsidR="0089334B" w:rsidRPr="001D0932">
        <w:rPr>
          <w:b/>
          <w:bCs/>
          <w:sz w:val="28"/>
          <w:szCs w:val="28"/>
        </w:rPr>
        <w:t xml:space="preserve"> СОТРУДНИКОВ ОРГАНИЗАЦИИ</w:t>
      </w:r>
      <w:r w:rsidR="005B4750">
        <w:rPr>
          <w:b/>
          <w:bCs/>
          <w:sz w:val="28"/>
          <w:szCs w:val="28"/>
        </w:rPr>
        <w:t xml:space="preserve">: </w:t>
      </w:r>
      <w:r w:rsidR="005B4750" w:rsidRPr="001D0932">
        <w:rPr>
          <w:b/>
          <w:bCs/>
          <w:sz w:val="28"/>
          <w:szCs w:val="28"/>
        </w:rPr>
        <w:t>НЕОБХОДИМОСТЬ И ПРИМЕНЕНИЕ</w:t>
      </w:r>
    </w:p>
    <w:p w14:paraId="06E54A88" w14:textId="370CC20D" w:rsidR="00750521" w:rsidRPr="001D0932" w:rsidRDefault="00750521" w:rsidP="00115E39">
      <w:pPr>
        <w:ind w:firstLine="709"/>
        <w:jc w:val="both"/>
        <w:rPr>
          <w:b/>
          <w:bCs/>
          <w:sz w:val="28"/>
          <w:szCs w:val="28"/>
        </w:rPr>
      </w:pPr>
    </w:p>
    <w:p w14:paraId="0A2D6474" w14:textId="089944B8" w:rsidR="0089334B" w:rsidRPr="001D0932" w:rsidRDefault="0089334B" w:rsidP="00115E39">
      <w:pPr>
        <w:ind w:firstLine="709"/>
        <w:jc w:val="both"/>
        <w:rPr>
          <w:bCs/>
          <w:sz w:val="28"/>
          <w:szCs w:val="28"/>
        </w:rPr>
      </w:pPr>
      <w:r w:rsidRPr="001D0932">
        <w:rPr>
          <w:bCs/>
          <w:sz w:val="28"/>
          <w:szCs w:val="28"/>
        </w:rPr>
        <w:t xml:space="preserve">Аннотация </w:t>
      </w:r>
    </w:p>
    <w:p w14:paraId="0A73693F" w14:textId="7E2013B0" w:rsidR="0089334B" w:rsidRPr="001D0932" w:rsidRDefault="0089334B" w:rsidP="00115E39">
      <w:pPr>
        <w:ind w:firstLine="709"/>
        <w:jc w:val="both"/>
        <w:rPr>
          <w:bCs/>
          <w:sz w:val="28"/>
          <w:szCs w:val="28"/>
        </w:rPr>
      </w:pPr>
      <w:r w:rsidRPr="001D0932">
        <w:rPr>
          <w:bCs/>
          <w:sz w:val="28"/>
          <w:szCs w:val="28"/>
        </w:rPr>
        <w:t xml:space="preserve">В статье рассмотрена одна из функций менеджмента, доказана необходимость мотивации, </w:t>
      </w:r>
      <w:r w:rsidR="00467A77" w:rsidRPr="001D0932">
        <w:rPr>
          <w:bCs/>
          <w:sz w:val="28"/>
          <w:szCs w:val="28"/>
        </w:rPr>
        <w:t xml:space="preserve">ее </w:t>
      </w:r>
      <w:r w:rsidRPr="001D0932">
        <w:rPr>
          <w:bCs/>
          <w:sz w:val="28"/>
          <w:szCs w:val="28"/>
        </w:rPr>
        <w:t>виды</w:t>
      </w:r>
      <w:r w:rsidR="00467A77" w:rsidRPr="001D0932">
        <w:rPr>
          <w:bCs/>
          <w:sz w:val="28"/>
          <w:szCs w:val="28"/>
        </w:rPr>
        <w:t>.</w:t>
      </w:r>
      <w:r w:rsidRPr="001D0932">
        <w:rPr>
          <w:bCs/>
          <w:sz w:val="28"/>
          <w:szCs w:val="28"/>
        </w:rPr>
        <w:t xml:space="preserve"> </w:t>
      </w:r>
    </w:p>
    <w:p w14:paraId="5891DE33" w14:textId="77777777" w:rsidR="008451C3" w:rsidRDefault="008451C3" w:rsidP="00115E39">
      <w:pPr>
        <w:shd w:val="clear" w:color="auto" w:fill="FFFFFF"/>
        <w:ind w:left="720" w:firstLine="709"/>
        <w:jc w:val="both"/>
        <w:rPr>
          <w:i/>
          <w:iCs/>
          <w:sz w:val="28"/>
          <w:szCs w:val="28"/>
        </w:rPr>
      </w:pPr>
    </w:p>
    <w:p w14:paraId="3BEEF09F" w14:textId="30B402D9" w:rsidR="008451C3" w:rsidRPr="001D0932" w:rsidRDefault="008451C3" w:rsidP="00115E39">
      <w:pPr>
        <w:shd w:val="clear" w:color="auto" w:fill="FFFFFF"/>
        <w:ind w:left="720" w:firstLine="709"/>
        <w:jc w:val="both"/>
        <w:rPr>
          <w:i/>
          <w:iCs/>
          <w:sz w:val="28"/>
          <w:szCs w:val="28"/>
        </w:rPr>
      </w:pPr>
      <w:r w:rsidRPr="001D0932">
        <w:rPr>
          <w:i/>
          <w:iCs/>
          <w:sz w:val="28"/>
          <w:szCs w:val="28"/>
        </w:rPr>
        <w:t>“Все управление в конечном итоге сводится к стимулированию активности других людей”</w:t>
      </w:r>
      <w:r w:rsidR="00E14BA8">
        <w:rPr>
          <w:i/>
          <w:iCs/>
          <w:sz w:val="28"/>
          <w:szCs w:val="28"/>
        </w:rPr>
        <w:t xml:space="preserve"> Ли </w:t>
      </w:r>
      <w:proofErr w:type="spellStart"/>
      <w:r w:rsidR="00E14BA8">
        <w:rPr>
          <w:i/>
          <w:iCs/>
          <w:sz w:val="28"/>
          <w:szCs w:val="28"/>
        </w:rPr>
        <w:t>Якокка</w:t>
      </w:r>
      <w:proofErr w:type="spellEnd"/>
      <w:r w:rsidR="00E14BA8">
        <w:rPr>
          <w:i/>
          <w:iCs/>
          <w:sz w:val="28"/>
          <w:szCs w:val="28"/>
        </w:rPr>
        <w:t>.</w:t>
      </w:r>
    </w:p>
    <w:p w14:paraId="080CA9C9" w14:textId="77777777" w:rsidR="00736CD5" w:rsidRDefault="00736CD5" w:rsidP="00115E39">
      <w:pPr>
        <w:ind w:firstLine="709"/>
        <w:jc w:val="both"/>
        <w:rPr>
          <w:rStyle w:val="a5"/>
          <w:b/>
          <w:bCs/>
          <w:sz w:val="28"/>
          <w:szCs w:val="28"/>
          <w:shd w:val="clear" w:color="auto" w:fill="FFFFFF"/>
        </w:rPr>
      </w:pPr>
    </w:p>
    <w:p w14:paraId="253464A6" w14:textId="01C932E6" w:rsidR="005B4750" w:rsidRDefault="005B4750" w:rsidP="001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всегда сознавали, что необходимо побуждать людей работать на организацию. Чтобы эффективно двигаться навстречу цели, руководитель должен координировать работу и заставлять людей выполнять ее.</w:t>
      </w:r>
      <w:r w:rsidRPr="005B4750"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Однако они полагали, что для этого достаточно простого материального вознаграждения.</w:t>
      </w:r>
    </w:p>
    <w:p w14:paraId="6B566BD6" w14:textId="77777777" w:rsidR="005B4750" w:rsidRPr="001D0932" w:rsidRDefault="005B4750" w:rsidP="00115E39">
      <w:pPr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Менеджеров часто называют исполнительными руководителями, потому что главный смысл их деятельности состоит в том, чтобы обеспечить исполнение работы данной организации. Руководители воплощают свои решения в дела, применяя на практике основные принципы мотивации. В данном контексте, т.е. в отношении управления, можно дать такое определение: МОТИВАЦИЯ — это процесс побуждения себя и других к деятельности для достижения личных целей или целей организации [1].</w:t>
      </w:r>
    </w:p>
    <w:p w14:paraId="0CE16697" w14:textId="77777777" w:rsidR="005B4750" w:rsidRDefault="005B4750" w:rsidP="00115E3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Мотивация </w:t>
      </w:r>
      <w:r>
        <w:rPr>
          <w:sz w:val="28"/>
          <w:szCs w:val="28"/>
          <w:shd w:val="clear" w:color="auto" w:fill="FFFFFF"/>
        </w:rPr>
        <w:t>(от </w:t>
      </w:r>
      <w:hyperlink r:id="rId6" w:tooltip="Латинский язык" w:history="1">
        <w:r w:rsidRPr="00C6034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лат.</w:t>
        </w:r>
      </w:hyperlink>
      <w:r w:rsidRPr="00C60343">
        <w:rPr>
          <w:sz w:val="28"/>
          <w:szCs w:val="28"/>
          <w:shd w:val="clear" w:color="auto" w:fill="FFFFFF"/>
        </w:rPr>
        <w:t> </w:t>
      </w:r>
      <w:hyperlink r:id="rId7" w:tooltip="wikt:movēre" w:history="1">
        <w:r w:rsidRPr="00C60343">
          <w:rPr>
            <w:rStyle w:val="a8"/>
            <w:i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la-Latn"/>
          </w:rPr>
          <w:t>movēre</w:t>
        </w:r>
      </w:hyperlink>
      <w:r>
        <w:rPr>
          <w:sz w:val="28"/>
          <w:szCs w:val="28"/>
          <w:shd w:val="clear" w:color="auto" w:fill="FFFFFF"/>
        </w:rPr>
        <w:t xml:space="preserve"> «двигать») – побуждение к действию; </w:t>
      </w:r>
      <w:hyperlink r:id="rId8" w:tooltip="Психофизиология" w:history="1">
        <w:r w:rsidRPr="00C6034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психофизиологический процесс</w:t>
        </w:r>
      </w:hyperlink>
      <w:r w:rsidRPr="00C603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управляющий поведением </w:t>
      </w:r>
      <w:hyperlink r:id="rId9" w:tooltip="Человек" w:history="1">
        <w:r w:rsidRPr="00C6034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человека</w:t>
        </w:r>
      </w:hyperlink>
      <w:r w:rsidRPr="00C603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задающий его направленность, организацию</w:t>
      </w:r>
      <w:r w:rsidRPr="00C60343">
        <w:rPr>
          <w:sz w:val="28"/>
          <w:szCs w:val="28"/>
          <w:shd w:val="clear" w:color="auto" w:fill="FFFFFF"/>
        </w:rPr>
        <w:t>, </w:t>
      </w:r>
      <w:hyperlink r:id="rId10" w:tooltip="Активность личности" w:history="1">
        <w:r w:rsidRPr="00C6034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активность</w:t>
        </w:r>
      </w:hyperlink>
      <w:r>
        <w:rPr>
          <w:sz w:val="28"/>
          <w:szCs w:val="28"/>
          <w:shd w:val="clear" w:color="auto" w:fill="FFFFFF"/>
        </w:rPr>
        <w:t> и устойчивость; способность человека деятельно удовлетворять свои потребности [2].</w:t>
      </w:r>
    </w:p>
    <w:p w14:paraId="3E295871" w14:textId="77777777" w:rsidR="005B4750" w:rsidRDefault="005B4750" w:rsidP="00115E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изучение мотивации с психологической точки зрения не позволяет определить точно, что же побуждает человека к труду.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месте. </w:t>
      </w:r>
    </w:p>
    <w:p w14:paraId="38A34D00" w14:textId="77777777" w:rsidR="001D0932" w:rsidRDefault="001D0932" w:rsidP="00115E39">
      <w:pPr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 xml:space="preserve">К сожалению, руководители часто ошибочно полагают, что если некая организационная структура или некий род деятельности прекрасно «работают» на бумаге, то они также хорошо будут «работать» и в жизни. Но это далеко не так. Руководитель, чтобы эффективно двигаться навстречу цели, должен координировать работу и заставлять людей выполнять ее. </w:t>
      </w:r>
    </w:p>
    <w:p w14:paraId="7F7D37B9" w14:textId="343D1E95" w:rsidR="006F1740" w:rsidRDefault="006F1740" w:rsidP="00115E39">
      <w:pPr>
        <w:ind w:firstLine="709"/>
        <w:jc w:val="both"/>
        <w:rPr>
          <w:sz w:val="28"/>
          <w:szCs w:val="28"/>
        </w:rPr>
      </w:pPr>
      <w:r w:rsidRPr="001D0932">
        <w:rPr>
          <w:rStyle w:val="a5"/>
          <w:bCs/>
          <w:sz w:val="28"/>
          <w:szCs w:val="28"/>
          <w:shd w:val="clear" w:color="auto" w:fill="FFFFFF"/>
        </w:rPr>
        <w:t>Мотивация</w:t>
      </w:r>
      <w:r w:rsidRPr="001D0932">
        <w:rPr>
          <w:sz w:val="28"/>
          <w:szCs w:val="28"/>
          <w:shd w:val="clear" w:color="auto" w:fill="FFFFFF"/>
        </w:rPr>
        <w:t> - процесс стимулирования человека (работника, исполнителя) или группы людей к деятельности, направленной на достижение целей организаций</w:t>
      </w:r>
      <w:r w:rsidR="001D0932">
        <w:rPr>
          <w:sz w:val="28"/>
          <w:szCs w:val="28"/>
          <w:shd w:val="clear" w:color="auto" w:fill="FFFFFF"/>
        </w:rPr>
        <w:t xml:space="preserve"> </w:t>
      </w:r>
      <w:r w:rsidR="001D0932" w:rsidRPr="001D0932">
        <w:rPr>
          <w:sz w:val="28"/>
          <w:szCs w:val="28"/>
        </w:rPr>
        <w:t>[</w:t>
      </w:r>
      <w:r w:rsidR="001D0932">
        <w:rPr>
          <w:sz w:val="28"/>
          <w:szCs w:val="28"/>
        </w:rPr>
        <w:t>2</w:t>
      </w:r>
      <w:r w:rsidR="001D0932" w:rsidRPr="001D0932">
        <w:rPr>
          <w:sz w:val="28"/>
          <w:szCs w:val="28"/>
        </w:rPr>
        <w:t>].</w:t>
      </w:r>
    </w:p>
    <w:p w14:paraId="185ED0AA" w14:textId="4C14C3A8" w:rsidR="00AA12B0" w:rsidRPr="00AA12B0" w:rsidRDefault="00AA12B0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AA12B0">
        <w:rPr>
          <w:sz w:val="28"/>
          <w:szCs w:val="28"/>
        </w:rPr>
        <w:t>За тысячи лет до того, как слово «мотивация» вошли в лексикон руководителей, было хорошо известно, что можно намеренно воздействовать на людей для успешного выполнения задач организации</w:t>
      </w:r>
      <w:r>
        <w:rPr>
          <w:sz w:val="28"/>
          <w:szCs w:val="28"/>
        </w:rPr>
        <w:t>.</w:t>
      </w:r>
      <w:r w:rsidRPr="00AA12B0">
        <w:t xml:space="preserve"> </w:t>
      </w:r>
      <w:r w:rsidRPr="00AA12B0">
        <w:rPr>
          <w:sz w:val="28"/>
          <w:szCs w:val="28"/>
        </w:rPr>
        <w:t xml:space="preserve">Самым первым из </w:t>
      </w:r>
      <w:r w:rsidRPr="00AA12B0">
        <w:rPr>
          <w:sz w:val="28"/>
          <w:szCs w:val="28"/>
        </w:rPr>
        <w:lastRenderedPageBreak/>
        <w:t>применяемых приемов был метод кнута и пряника</w:t>
      </w:r>
      <w:r>
        <w:rPr>
          <w:sz w:val="28"/>
          <w:szCs w:val="28"/>
        </w:rPr>
        <w:t>, впоследствии дополненный разработками школы научного управления</w:t>
      </w:r>
    </w:p>
    <w:p w14:paraId="3215BECA" w14:textId="31A26FC2" w:rsidR="00AA12B0" w:rsidRPr="00AA12B0" w:rsidRDefault="00AA12B0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AA12B0">
        <w:rPr>
          <w:sz w:val="28"/>
          <w:szCs w:val="28"/>
        </w:rPr>
        <w:t>К современным теориям мотивации относятся содержательные и процессуальные теории.</w:t>
      </w:r>
      <w:r>
        <w:rPr>
          <w:sz w:val="28"/>
          <w:szCs w:val="28"/>
        </w:rPr>
        <w:t xml:space="preserve"> </w:t>
      </w:r>
      <w:r w:rsidRPr="00AA12B0">
        <w:rPr>
          <w:sz w:val="28"/>
          <w:szCs w:val="28"/>
        </w:rPr>
        <w:t xml:space="preserve">Содержательные теории мотивации основываются на идентификации тех внутренних побуждений (называемых потребностями), которые заставляют людей действовать так, а не иначе. К ним относятся работы Абрахама </w:t>
      </w:r>
      <w:proofErr w:type="spellStart"/>
      <w:r w:rsidRPr="00AA12B0">
        <w:rPr>
          <w:sz w:val="28"/>
          <w:szCs w:val="28"/>
        </w:rPr>
        <w:t>Маслоу</w:t>
      </w:r>
      <w:proofErr w:type="spellEnd"/>
      <w:r w:rsidRPr="00AA12B0">
        <w:rPr>
          <w:sz w:val="28"/>
          <w:szCs w:val="28"/>
        </w:rPr>
        <w:t xml:space="preserve">, Дэвида </w:t>
      </w:r>
      <w:proofErr w:type="spellStart"/>
      <w:r w:rsidRPr="00AA12B0">
        <w:rPr>
          <w:sz w:val="28"/>
          <w:szCs w:val="28"/>
        </w:rPr>
        <w:t>МакКлеллавда</w:t>
      </w:r>
      <w:proofErr w:type="spellEnd"/>
      <w:r w:rsidRPr="00AA12B0">
        <w:rPr>
          <w:sz w:val="28"/>
          <w:szCs w:val="28"/>
        </w:rPr>
        <w:t xml:space="preserve"> и Фредерика </w:t>
      </w:r>
      <w:proofErr w:type="spellStart"/>
      <w:r w:rsidRPr="00AA12B0">
        <w:rPr>
          <w:sz w:val="28"/>
          <w:szCs w:val="28"/>
        </w:rPr>
        <w:t>Герцберга</w:t>
      </w:r>
      <w:proofErr w:type="spellEnd"/>
      <w:r w:rsidRPr="00AA12B0">
        <w:rPr>
          <w:sz w:val="28"/>
          <w:szCs w:val="28"/>
        </w:rPr>
        <w:t>. Более современные процессуальные теории мотивации основываются в первую очередь на том, как ведут себя люди с учетом их восприятия и познания. К ним относят теорию ожидания, теорию справедливости и модель мотивации Портера-</w:t>
      </w:r>
      <w:proofErr w:type="spellStart"/>
      <w:r w:rsidRPr="00AA12B0">
        <w:rPr>
          <w:sz w:val="28"/>
          <w:szCs w:val="28"/>
        </w:rPr>
        <w:t>Лоулера</w:t>
      </w:r>
      <w:proofErr w:type="spellEnd"/>
      <w:r w:rsidR="000873A5">
        <w:rPr>
          <w:sz w:val="28"/>
          <w:szCs w:val="28"/>
        </w:rPr>
        <w:t xml:space="preserve"> </w:t>
      </w:r>
      <w:r w:rsidR="000873A5" w:rsidRPr="001D0932">
        <w:rPr>
          <w:sz w:val="28"/>
          <w:szCs w:val="28"/>
        </w:rPr>
        <w:t>[1].</w:t>
      </w:r>
    </w:p>
    <w:p w14:paraId="6D896D5D" w14:textId="67A939EC" w:rsidR="00393E10" w:rsidRPr="008451C3" w:rsidRDefault="00393E10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Известно, что стимулирование человека непосредственно свя</w:t>
      </w:r>
      <w:r w:rsidRPr="001D0932">
        <w:rPr>
          <w:sz w:val="28"/>
          <w:szCs w:val="28"/>
        </w:rPr>
        <w:softHyphen/>
        <w:t>зано с удовлетворением его разнообразных потребностей (физиологических, духовных, экономических).</w:t>
      </w:r>
      <w:r w:rsidR="008451C3">
        <w:t xml:space="preserve"> </w:t>
      </w:r>
      <w:r w:rsidR="008451C3" w:rsidRPr="008451C3">
        <w:rPr>
          <w:sz w:val="28"/>
          <w:szCs w:val="28"/>
        </w:rPr>
        <w:t>Чтобы понять смысл теории содержательной или процессуальной мотивации, нужно сначала усвоить смысл основополагающих понятий: потребности и вознаграждения.</w:t>
      </w:r>
    </w:p>
    <w:p w14:paraId="4C357402" w14:textId="0E85B90A" w:rsidR="00393E10" w:rsidRPr="001D0932" w:rsidRDefault="00393E10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0873A5">
        <w:rPr>
          <w:bCs/>
          <w:iCs/>
          <w:sz w:val="28"/>
          <w:szCs w:val="28"/>
        </w:rPr>
        <w:t>Потребность</w:t>
      </w:r>
      <w:r w:rsidR="008451C3">
        <w:rPr>
          <w:sz w:val="28"/>
          <w:szCs w:val="28"/>
        </w:rPr>
        <w:t xml:space="preserve"> </w:t>
      </w:r>
      <w:r w:rsidRPr="000873A5">
        <w:rPr>
          <w:sz w:val="28"/>
          <w:szCs w:val="28"/>
        </w:rPr>
        <w:t>-</w:t>
      </w:r>
      <w:r w:rsidR="008451C3"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осознанное отсутствие чего-либо, вызываю</w:t>
      </w:r>
      <w:r w:rsidRPr="001D0932">
        <w:rPr>
          <w:sz w:val="28"/>
          <w:szCs w:val="28"/>
        </w:rPr>
        <w:softHyphen/>
        <w:t>щее побуждение к действию. Различают первичные и вторичные потребности. Первичные заложены генетически, а вторичные вы</w:t>
      </w:r>
      <w:r w:rsidRPr="001D0932">
        <w:rPr>
          <w:sz w:val="28"/>
          <w:szCs w:val="28"/>
        </w:rPr>
        <w:softHyphen/>
        <w:t>рабатываются в ходе познания и опыта. Потребности можно удов</w:t>
      </w:r>
      <w:r w:rsidRPr="001D0932">
        <w:rPr>
          <w:sz w:val="28"/>
          <w:szCs w:val="28"/>
        </w:rPr>
        <w:softHyphen/>
        <w:t>летворить вознаграждениями.</w:t>
      </w:r>
    </w:p>
    <w:p w14:paraId="39B047DE" w14:textId="340558D5" w:rsidR="00393E10" w:rsidRPr="001D0932" w:rsidRDefault="00393E10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0873A5">
        <w:rPr>
          <w:bCs/>
          <w:iCs/>
          <w:sz w:val="28"/>
          <w:szCs w:val="28"/>
        </w:rPr>
        <w:t>Вознаграждения</w:t>
      </w:r>
      <w:r w:rsidR="008451C3">
        <w:rPr>
          <w:sz w:val="28"/>
          <w:szCs w:val="28"/>
        </w:rPr>
        <w:t xml:space="preserve"> </w:t>
      </w:r>
      <w:r w:rsidRPr="000873A5">
        <w:rPr>
          <w:sz w:val="28"/>
          <w:szCs w:val="28"/>
        </w:rPr>
        <w:t>-</w:t>
      </w:r>
      <w:r w:rsidRPr="001D0932">
        <w:rPr>
          <w:sz w:val="28"/>
          <w:szCs w:val="28"/>
        </w:rPr>
        <w:t xml:space="preserve"> это то, что человек считает для себя ценным. </w:t>
      </w:r>
      <w:r w:rsidR="008451C3"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Менеджеры используют внешние вознаграждения (денежные выпла</w:t>
      </w:r>
      <w:r w:rsidR="000873A5">
        <w:rPr>
          <w:sz w:val="28"/>
          <w:szCs w:val="28"/>
        </w:rPr>
        <w:t>т</w:t>
      </w:r>
      <w:r w:rsidRPr="001D0932">
        <w:rPr>
          <w:sz w:val="28"/>
          <w:szCs w:val="28"/>
        </w:rPr>
        <w:t>ы, продвижения по службе) и внутренние вознаграждения, получаемые посредством самой работы (чувство успеха).</w:t>
      </w:r>
    </w:p>
    <w:p w14:paraId="6D73E03C" w14:textId="77777777" w:rsidR="005B4750" w:rsidRDefault="00FF7128" w:rsidP="00115E39">
      <w:pPr>
        <w:ind w:firstLine="709"/>
        <w:jc w:val="both"/>
        <w:rPr>
          <w:sz w:val="28"/>
          <w:szCs w:val="28"/>
        </w:rPr>
      </w:pPr>
      <w:r w:rsidRPr="00FF7128">
        <w:rPr>
          <w:sz w:val="28"/>
          <w:szCs w:val="28"/>
        </w:rPr>
        <w:t xml:space="preserve">Потребности невозможно непосредственно наблюдать или измерять. Об их существовании можно судить лишь по поведению людей. </w:t>
      </w:r>
    </w:p>
    <w:p w14:paraId="74830504" w14:textId="77777777" w:rsidR="00115E39" w:rsidRDefault="00115E39" w:rsidP="00115E39">
      <w:pPr>
        <w:ind w:firstLine="709"/>
        <w:jc w:val="both"/>
        <w:rPr>
          <w:sz w:val="28"/>
          <w:szCs w:val="28"/>
        </w:rPr>
      </w:pPr>
    </w:p>
    <w:p w14:paraId="17C2110C" w14:textId="2793C9E2" w:rsidR="00115E39" w:rsidRDefault="00115E39" w:rsidP="00115E39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BB49BD2" wp14:editId="371D99B2">
            <wp:extent cx="5467350" cy="1857375"/>
            <wp:effectExtent l="0" t="0" r="0" b="9525"/>
            <wp:docPr id="4" name="Рисунок 4" descr="Значение и эволюция мотивации. Основы менедж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чение и эволюция мотивации. Основы менеджмен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43" cy="18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694E" w14:textId="3DFB80A5" w:rsidR="005B4750" w:rsidRDefault="005B4750" w:rsidP="00115E39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15BE94" wp14:editId="713CEC1C">
                <wp:extent cx="304800" cy="304800"/>
                <wp:effectExtent l="0" t="0" r="0" b="0"/>
                <wp:docPr id="1" name="AutoShape 1" descr="Модель мотивации поведения через потребности. — lektsi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89CB6" id="AutoShape 1" o:spid="_x0000_s1026" alt="Модель мотивации поведения через потребности. — lektsi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teVLxwDAAAm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Рис.1 </w:t>
      </w:r>
      <w:r w:rsidR="00115E39">
        <w:rPr>
          <w:sz w:val="28"/>
          <w:szCs w:val="28"/>
        </w:rPr>
        <w:t>Упрощенная модель мотивации поведения через потребности</w:t>
      </w:r>
    </w:p>
    <w:p w14:paraId="0928AF54" w14:textId="77777777" w:rsidR="005B4750" w:rsidRDefault="005B4750" w:rsidP="00115E39">
      <w:pPr>
        <w:ind w:firstLine="709"/>
        <w:jc w:val="both"/>
        <w:rPr>
          <w:sz w:val="28"/>
          <w:szCs w:val="28"/>
        </w:rPr>
      </w:pPr>
    </w:p>
    <w:p w14:paraId="77B7C22A" w14:textId="116E5982" w:rsidR="00FF7128" w:rsidRDefault="00FF7128" w:rsidP="00115E39">
      <w:pPr>
        <w:ind w:firstLine="709"/>
        <w:jc w:val="both"/>
      </w:pPr>
      <w:r w:rsidRPr="00FF7128">
        <w:rPr>
          <w:sz w:val="28"/>
          <w:szCs w:val="28"/>
        </w:rPr>
        <w:t xml:space="preserve">Психологи, наблюдая за людьми, определили, что потребности служат мотивом к действию. Когда потребность ощущается человеком, она пробуждает в нем состояние устремленности. Побуждение — это ощущение недостатка в чем-либо, имеющее определенную направленность. Оно является поведенческим проявлением потребности и сконцентрировано на достижении цели. Цели в этом смысле — это нечто, что осознается как средство </w:t>
      </w:r>
      <w:r w:rsidRPr="00FF7128">
        <w:rPr>
          <w:sz w:val="28"/>
          <w:szCs w:val="28"/>
        </w:rPr>
        <w:lastRenderedPageBreak/>
        <w:t>удовлетворения потребности. Когда человек достигает такой цели, его потребность оказывается удовлетворенной, частично удовлетворенной или неудовлетворенной</w:t>
      </w:r>
      <w:r>
        <w:t xml:space="preserve">. </w:t>
      </w:r>
    </w:p>
    <w:p w14:paraId="58867278" w14:textId="553EBC27" w:rsidR="00FF7128" w:rsidRDefault="00FF7128" w:rsidP="00115E39">
      <w:pPr>
        <w:ind w:firstLine="709"/>
        <w:jc w:val="both"/>
        <w:rPr>
          <w:sz w:val="28"/>
          <w:szCs w:val="28"/>
        </w:rPr>
      </w:pPr>
      <w:r w:rsidRPr="00FF7128">
        <w:rPr>
          <w:sz w:val="28"/>
          <w:szCs w:val="28"/>
        </w:rPr>
        <w:t>Руководитель имеет дело с двумя главными типами вознаграждения: внутренним и внешним. Внутреннее вознаграждение дает сама работа. Например, это чувство достижения результата, содержательности и значимости выполняемой работы, самоуважения. Дружба и общение, возникающие в процессе работы, также рассматриваются как внутреннее вознаграждение. Внешние вознаграждения — это такой тип вознаграждения, который чаще всего приходит в голову, когда слышишь само слово «вознаграждение». Внешнее вознаграждение возникает не от самой работы, а дается организацией. Примеры внешних вознаграждений — зарплата, продвижение по службе, символы служебного статуса и престижа (такие, как угловой личный кабинет), похвалы и признание, а также дополнительные выплаты (дополнительный отпуск, служебный автомобиль, оплата определенных расходов и страховки). Чтобы определить, как и в каких пропорциях нужно применять внутренние и внешние вознаграждения в целях мотивации, администрация должна установить, каковы потребности ее работников</w:t>
      </w:r>
      <w:r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[1].</w:t>
      </w:r>
      <w:r w:rsidRPr="00FF7128">
        <w:rPr>
          <w:sz w:val="28"/>
          <w:szCs w:val="28"/>
        </w:rPr>
        <w:t xml:space="preserve"> </w:t>
      </w:r>
    </w:p>
    <w:p w14:paraId="5FEA5073" w14:textId="77777777" w:rsidR="00FF7128" w:rsidRPr="001D0932" w:rsidRDefault="00FF7128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Мотивы, это потребности людей, ради удовлетворения которых люди готовы действовать определенным образом, изменять свое поведение (трудиться). Мотивы внутри человека.</w:t>
      </w:r>
    </w:p>
    <w:p w14:paraId="3B1D344E" w14:textId="139D2577" w:rsidR="00FF7128" w:rsidRPr="001D0932" w:rsidRDefault="00FF7128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Стимулы, это материальные или нематериальные вознаграждения, которые люди получают за свое поведение и изменение этого поведения (труд). Стимулы находятся вне человека, но повышают или понижают вероятность того или иного поведения</w:t>
      </w:r>
      <w:r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1D0932">
        <w:rPr>
          <w:sz w:val="28"/>
          <w:szCs w:val="28"/>
        </w:rPr>
        <w:t>].</w:t>
      </w:r>
    </w:p>
    <w:p w14:paraId="0D0336FD" w14:textId="38E25B88" w:rsidR="000873A5" w:rsidRPr="000873A5" w:rsidRDefault="000873A5" w:rsidP="00115E39">
      <w:pPr>
        <w:ind w:firstLine="709"/>
        <w:jc w:val="both"/>
        <w:rPr>
          <w:bCs/>
          <w:sz w:val="28"/>
          <w:szCs w:val="28"/>
        </w:rPr>
      </w:pPr>
      <w:r w:rsidRPr="000873A5">
        <w:rPr>
          <w:bCs/>
          <w:sz w:val="28"/>
          <w:szCs w:val="28"/>
        </w:rPr>
        <w:t>Для чего нужна мотивация сотрудников:</w:t>
      </w:r>
    </w:p>
    <w:p w14:paraId="4F6141AE" w14:textId="0DD051E4" w:rsidR="000873A5" w:rsidRPr="000873A5" w:rsidRDefault="000873A5" w:rsidP="00115E39">
      <w:pPr>
        <w:ind w:firstLine="709"/>
        <w:jc w:val="both"/>
        <w:rPr>
          <w:iCs/>
          <w:sz w:val="28"/>
          <w:szCs w:val="28"/>
        </w:rPr>
      </w:pPr>
      <w:r w:rsidRPr="000873A5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0873A5">
        <w:rPr>
          <w:iCs/>
          <w:sz w:val="28"/>
          <w:szCs w:val="28"/>
        </w:rPr>
        <w:t>увеличить продажи или другие ключевые показатели бизнеса;</w:t>
      </w:r>
    </w:p>
    <w:p w14:paraId="61218BC6" w14:textId="0BE25712" w:rsidR="000873A5" w:rsidRPr="000873A5" w:rsidRDefault="000873A5" w:rsidP="00115E39">
      <w:pPr>
        <w:ind w:firstLine="709"/>
        <w:jc w:val="both"/>
        <w:rPr>
          <w:iCs/>
          <w:sz w:val="28"/>
          <w:szCs w:val="28"/>
        </w:rPr>
      </w:pPr>
      <w:r w:rsidRPr="000873A5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0873A5">
        <w:rPr>
          <w:iCs/>
          <w:sz w:val="28"/>
          <w:szCs w:val="28"/>
        </w:rPr>
        <w:t>повысить лояльность сотрудников: сделать так, чтобы работа в компании приносила им удовольствие и помогала самореализоваться;</w:t>
      </w:r>
    </w:p>
    <w:p w14:paraId="5EFC036B" w14:textId="70E3FC86" w:rsidR="000873A5" w:rsidRPr="000873A5" w:rsidRDefault="000873A5" w:rsidP="00115E39">
      <w:pPr>
        <w:ind w:firstLine="709"/>
        <w:jc w:val="both"/>
        <w:rPr>
          <w:iCs/>
          <w:sz w:val="28"/>
          <w:szCs w:val="28"/>
        </w:rPr>
      </w:pPr>
      <w:r w:rsidRPr="000873A5">
        <w:rPr>
          <w:iCs/>
          <w:sz w:val="28"/>
          <w:szCs w:val="28"/>
        </w:rPr>
        <w:t>-</w:t>
      </w:r>
      <w:r w:rsidR="008451C3">
        <w:rPr>
          <w:iCs/>
          <w:sz w:val="28"/>
          <w:szCs w:val="28"/>
        </w:rPr>
        <w:t xml:space="preserve"> </w:t>
      </w:r>
      <w:r w:rsidRPr="000873A5">
        <w:rPr>
          <w:iCs/>
          <w:sz w:val="28"/>
          <w:szCs w:val="28"/>
        </w:rPr>
        <w:t>выявить потенциальных лидеров и помочь им расти;</w:t>
      </w:r>
    </w:p>
    <w:p w14:paraId="051C0D92" w14:textId="755B9B1C" w:rsidR="000873A5" w:rsidRPr="000873A5" w:rsidRDefault="000873A5" w:rsidP="00115E39">
      <w:pPr>
        <w:ind w:firstLine="709"/>
        <w:jc w:val="both"/>
        <w:rPr>
          <w:iCs/>
          <w:sz w:val="28"/>
          <w:szCs w:val="28"/>
        </w:rPr>
      </w:pPr>
      <w:r w:rsidRPr="000873A5">
        <w:rPr>
          <w:iCs/>
          <w:sz w:val="28"/>
          <w:szCs w:val="28"/>
        </w:rPr>
        <w:t>-</w:t>
      </w:r>
      <w:r w:rsidR="008451C3">
        <w:rPr>
          <w:iCs/>
          <w:sz w:val="28"/>
          <w:szCs w:val="28"/>
        </w:rPr>
        <w:t xml:space="preserve"> </w:t>
      </w:r>
      <w:r w:rsidRPr="000873A5">
        <w:rPr>
          <w:iCs/>
          <w:sz w:val="28"/>
          <w:szCs w:val="28"/>
        </w:rPr>
        <w:t>сплотить команду и повысить доверие к руководству;</w:t>
      </w:r>
    </w:p>
    <w:p w14:paraId="20414A85" w14:textId="565A79BB" w:rsidR="000873A5" w:rsidRPr="000873A5" w:rsidRDefault="000873A5" w:rsidP="00115E39">
      <w:pPr>
        <w:ind w:firstLine="709"/>
        <w:jc w:val="both"/>
        <w:rPr>
          <w:iCs/>
          <w:sz w:val="28"/>
          <w:szCs w:val="28"/>
        </w:rPr>
      </w:pPr>
      <w:r w:rsidRPr="000873A5">
        <w:rPr>
          <w:iCs/>
          <w:sz w:val="28"/>
          <w:szCs w:val="28"/>
        </w:rPr>
        <w:t>-</w:t>
      </w:r>
      <w:r w:rsidR="008451C3">
        <w:rPr>
          <w:iCs/>
          <w:sz w:val="28"/>
          <w:szCs w:val="28"/>
        </w:rPr>
        <w:t xml:space="preserve"> </w:t>
      </w:r>
      <w:r w:rsidRPr="000873A5">
        <w:rPr>
          <w:iCs/>
          <w:sz w:val="28"/>
          <w:szCs w:val="28"/>
        </w:rPr>
        <w:t>оптимизировать ключевые бизнес-процессы, чтобы управлять компанией было проще на каждом уровне.</w:t>
      </w:r>
    </w:p>
    <w:p w14:paraId="03D497CD" w14:textId="77777777" w:rsidR="000873A5" w:rsidRPr="001D0932" w:rsidRDefault="000873A5" w:rsidP="00115E39">
      <w:pPr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Обычно мотивацию деятельности персонала разрабатывают HR-специалисты. Но на практике каждому руководителю приходится всегда мотивировать команду, чтобы она хорошо справлялась. Например, организовывать в компании систему внутренней психологической помощи, занятия с помогающими специалистами, чтобы поддержать сотрудников в сложный период.</w:t>
      </w:r>
    </w:p>
    <w:p w14:paraId="1174F4BD" w14:textId="05F10619" w:rsidR="008451C3" w:rsidRPr="001D0932" w:rsidRDefault="008451C3" w:rsidP="00115E39">
      <w:pPr>
        <w:shd w:val="clear" w:color="auto" w:fill="FFFFFF"/>
        <w:ind w:firstLine="709"/>
        <w:jc w:val="both"/>
        <w:rPr>
          <w:sz w:val="28"/>
          <w:szCs w:val="28"/>
        </w:rPr>
      </w:pPr>
      <w:r w:rsidRPr="008451C3">
        <w:rPr>
          <w:bCs/>
          <w:iCs/>
          <w:sz w:val="28"/>
          <w:szCs w:val="28"/>
        </w:rPr>
        <w:t>Есть одна сложность</w:t>
      </w:r>
      <w:r>
        <w:rPr>
          <w:bCs/>
          <w:iCs/>
          <w:sz w:val="28"/>
          <w:szCs w:val="28"/>
        </w:rPr>
        <w:t xml:space="preserve">. </w:t>
      </w:r>
      <w:r w:rsidRPr="001D0932">
        <w:rPr>
          <w:sz w:val="28"/>
          <w:szCs w:val="28"/>
        </w:rPr>
        <w:t>У многих «наших» людей количество и качество труда в сознании отделено от вознаграждений и компенсаций, которые они получают. Люди привыкли работать, но не привыкли зарабатывать</w:t>
      </w:r>
      <w:r>
        <w:rPr>
          <w:sz w:val="28"/>
          <w:szCs w:val="28"/>
        </w:rPr>
        <w:t xml:space="preserve">. </w:t>
      </w:r>
      <w:r w:rsidRPr="001D0932">
        <w:rPr>
          <w:sz w:val="28"/>
          <w:szCs w:val="28"/>
        </w:rPr>
        <w:t>Эту связь надо восстанавливать.</w:t>
      </w:r>
      <w:r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Многие болеют синдромом нищенства</w:t>
      </w:r>
      <w:r>
        <w:rPr>
          <w:sz w:val="28"/>
          <w:szCs w:val="28"/>
        </w:rPr>
        <w:t xml:space="preserve"> [</w:t>
      </w:r>
      <w:r w:rsidR="00FF7128">
        <w:rPr>
          <w:sz w:val="28"/>
          <w:szCs w:val="28"/>
        </w:rPr>
        <w:t>4</w:t>
      </w:r>
      <w:r>
        <w:rPr>
          <w:sz w:val="28"/>
          <w:szCs w:val="28"/>
        </w:rPr>
        <w:t>]</w:t>
      </w:r>
      <w:r w:rsidRPr="001D09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57CCA7" w14:textId="700B1442" w:rsidR="00BF08BE" w:rsidRPr="00FF7128" w:rsidRDefault="00BF08BE" w:rsidP="00115E39">
      <w:pPr>
        <w:ind w:firstLine="709"/>
        <w:jc w:val="both"/>
        <w:outlineLvl w:val="1"/>
        <w:rPr>
          <w:iCs/>
          <w:sz w:val="28"/>
          <w:szCs w:val="28"/>
        </w:rPr>
      </w:pPr>
      <w:r w:rsidRPr="00FF7128">
        <w:rPr>
          <w:iCs/>
          <w:sz w:val="28"/>
          <w:szCs w:val="28"/>
        </w:rPr>
        <w:t xml:space="preserve">В чём </w:t>
      </w:r>
      <w:r w:rsidR="008A1BDC" w:rsidRPr="00FF7128">
        <w:rPr>
          <w:iCs/>
          <w:sz w:val="28"/>
          <w:szCs w:val="28"/>
        </w:rPr>
        <w:t>необходимость</w:t>
      </w:r>
      <w:r w:rsidRPr="00FF7128">
        <w:rPr>
          <w:iCs/>
          <w:sz w:val="28"/>
          <w:szCs w:val="28"/>
        </w:rPr>
        <w:t xml:space="preserve"> мотивации персонала</w:t>
      </w:r>
      <w:r w:rsidR="00FF7128">
        <w:rPr>
          <w:iCs/>
          <w:sz w:val="28"/>
          <w:szCs w:val="28"/>
        </w:rPr>
        <w:t>.</w:t>
      </w:r>
    </w:p>
    <w:p w14:paraId="7652F9F5" w14:textId="5274A767" w:rsidR="00BF08BE" w:rsidRPr="001D0932" w:rsidRDefault="008A1BDC" w:rsidP="00115E39">
      <w:pPr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lastRenderedPageBreak/>
        <w:t>Ещё раз вспомним, что м</w:t>
      </w:r>
      <w:r w:rsidR="00BF08BE" w:rsidRPr="001D0932">
        <w:rPr>
          <w:sz w:val="28"/>
          <w:szCs w:val="28"/>
        </w:rPr>
        <w:t>отивация сотрудников в организации — это то, что помогает работать эффективнее. В её основе — система материальных и нематериальных стимулов, поощрений и наказаний, которая побуждает каждого выполнять задачи и добиваться результатов.</w:t>
      </w:r>
    </w:p>
    <w:p w14:paraId="513C9BC5" w14:textId="77777777" w:rsidR="00C915B8" w:rsidRPr="001D0932" w:rsidRDefault="00C915B8" w:rsidP="00115E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Чтобы мотивировать сотрудников с толком, рекомендуется использовать несколько инструментов и проверенных способов: </w:t>
      </w:r>
    </w:p>
    <w:p w14:paraId="1D30A5B7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Выдавайте премии, создайте систему дополнительного материального вознаграждения, если она еще не существует. </w:t>
      </w:r>
    </w:p>
    <w:p w14:paraId="6E522C74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Поздравляйте сотрудников с днем рождения и другими важными праздниками – так вы подчеркнете их значимость и получите лояльность.</w:t>
      </w:r>
    </w:p>
    <w:p w14:paraId="61804936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Не стесняйтесь выражать благодарность за проделанную работу. Особенно когда работник отлично справился с большой и сложной задачей. </w:t>
      </w:r>
    </w:p>
    <w:p w14:paraId="11858C30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Подумайте над опцией дополнительных выходных дней. </w:t>
      </w:r>
    </w:p>
    <w:p w14:paraId="4B5FD2AC" w14:textId="60A333E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Если это возможно, попробуйте повысить текущую квалификацию персонала. Например, позовите на семинары, тренинги и другие подобные мероприятия. Таким образом</w:t>
      </w:r>
      <w:r w:rsidR="00FF7128">
        <w:rPr>
          <w:sz w:val="28"/>
          <w:szCs w:val="28"/>
        </w:rPr>
        <w:t>,</w:t>
      </w:r>
      <w:r w:rsidRPr="001D0932">
        <w:rPr>
          <w:sz w:val="28"/>
          <w:szCs w:val="28"/>
        </w:rPr>
        <w:t xml:space="preserve"> вы не только вкладываетесь в развитие кадров, но и компании, ведь полученные знания будут применяться на практике.</w:t>
      </w:r>
    </w:p>
    <w:p w14:paraId="3621E408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Делитесь планами и целями компании, отдела, начальства. Когда работник точно понимает, каких высот надо достигнуть, это мотивирует еще сильнее. </w:t>
      </w:r>
    </w:p>
    <w:p w14:paraId="4D35CEB0" w14:textId="77777777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Проводите корпоративные мероприятия или устройте тимбилдинг. Люди знакомятся друг с другом в неформальной обстановке и становятся не просто коллегами, а командой. А мотивированной команде ничего не страшно. </w:t>
      </w:r>
    </w:p>
    <w:p w14:paraId="2447103A" w14:textId="2194B2FC" w:rsidR="00C915B8" w:rsidRPr="001D0932" w:rsidRDefault="00C915B8" w:rsidP="00115E39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 w:rsidRPr="001D0932">
        <w:rPr>
          <w:sz w:val="28"/>
          <w:szCs w:val="28"/>
        </w:rPr>
        <w:t>«Подкидывайте» менеджерам нестандартные задачи, не бойтесь делегирование полномочий.  Это позволит раскрыть персонал с новой стороны, а сотрудникам точно не будет скучно</w:t>
      </w:r>
      <w:r w:rsidR="00FF7128">
        <w:rPr>
          <w:sz w:val="28"/>
          <w:szCs w:val="28"/>
        </w:rPr>
        <w:t xml:space="preserve"> </w:t>
      </w:r>
      <w:r w:rsidR="00FF7128" w:rsidRPr="001D0932">
        <w:rPr>
          <w:sz w:val="28"/>
          <w:szCs w:val="28"/>
        </w:rPr>
        <w:t>[</w:t>
      </w:r>
      <w:r w:rsidR="00FF7128">
        <w:rPr>
          <w:sz w:val="28"/>
          <w:szCs w:val="28"/>
        </w:rPr>
        <w:t>5</w:t>
      </w:r>
      <w:r w:rsidR="00FF7128" w:rsidRPr="001D0932">
        <w:rPr>
          <w:sz w:val="28"/>
          <w:szCs w:val="28"/>
        </w:rPr>
        <w:t>].</w:t>
      </w:r>
      <w:r w:rsidR="00FF7128">
        <w:rPr>
          <w:sz w:val="28"/>
          <w:szCs w:val="28"/>
        </w:rPr>
        <w:t xml:space="preserve"> </w:t>
      </w:r>
      <w:r w:rsidRPr="001D0932">
        <w:rPr>
          <w:sz w:val="28"/>
          <w:szCs w:val="28"/>
        </w:rPr>
        <w:t>  </w:t>
      </w:r>
    </w:p>
    <w:p w14:paraId="0E1D4A3A" w14:textId="77777777" w:rsidR="00B27861" w:rsidRDefault="00FF7128" w:rsidP="001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B27861">
        <w:rPr>
          <w:sz w:val="28"/>
          <w:szCs w:val="28"/>
        </w:rPr>
        <w:t>ы.</w:t>
      </w:r>
    </w:p>
    <w:p w14:paraId="3A0D2CD4" w14:textId="77777777" w:rsidR="00B27861" w:rsidRDefault="00B27861" w:rsidP="001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</w:t>
      </w:r>
      <w:r w:rsidR="00D87795" w:rsidRPr="001D0932">
        <w:rPr>
          <w:sz w:val="28"/>
          <w:szCs w:val="28"/>
        </w:rPr>
        <w:t>сследовани</w:t>
      </w:r>
      <w:r>
        <w:rPr>
          <w:sz w:val="28"/>
          <w:szCs w:val="28"/>
        </w:rPr>
        <w:t>я</w:t>
      </w:r>
      <w:r w:rsidR="00D87795" w:rsidRPr="001D0932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>и</w:t>
      </w:r>
      <w:r w:rsidR="00D87795" w:rsidRPr="001D0932">
        <w:rPr>
          <w:sz w:val="28"/>
          <w:szCs w:val="28"/>
        </w:rPr>
        <w:t xml:space="preserve">, что мотивация в организации приводит к повышению эффективности труда, сотрудничеству и взаимопомощи в коллективе и совершенствованию работы предприятия. </w:t>
      </w:r>
      <w:r>
        <w:rPr>
          <w:sz w:val="28"/>
          <w:szCs w:val="28"/>
        </w:rPr>
        <w:t xml:space="preserve"> </w:t>
      </w:r>
    </w:p>
    <w:p w14:paraId="742BBF3B" w14:textId="267D8F8B" w:rsidR="00C915B8" w:rsidRPr="001D0932" w:rsidRDefault="00D87795" w:rsidP="00115E39">
      <w:pPr>
        <w:ind w:firstLine="709"/>
        <w:jc w:val="both"/>
        <w:rPr>
          <w:sz w:val="28"/>
          <w:szCs w:val="28"/>
        </w:rPr>
      </w:pPr>
      <w:r w:rsidRPr="001D0932">
        <w:rPr>
          <w:sz w:val="28"/>
          <w:szCs w:val="28"/>
        </w:rPr>
        <w:t>Труд приводит к результатам</w:t>
      </w:r>
      <w:r w:rsidR="002616EA" w:rsidRPr="001D0932">
        <w:rPr>
          <w:sz w:val="28"/>
          <w:szCs w:val="28"/>
        </w:rPr>
        <w:t>, результаты приводят к вознаграждениям, вознаграждение это уже ценность за выполненный труд.</w:t>
      </w:r>
    </w:p>
    <w:p w14:paraId="71F07663" w14:textId="30FAAF73" w:rsidR="002616EA" w:rsidRPr="001D0932" w:rsidRDefault="002616EA" w:rsidP="00115E39">
      <w:pPr>
        <w:ind w:firstLine="709"/>
        <w:jc w:val="both"/>
        <w:rPr>
          <w:sz w:val="28"/>
          <w:szCs w:val="28"/>
        </w:rPr>
      </w:pPr>
    </w:p>
    <w:p w14:paraId="2CBDBC8D" w14:textId="6FB9BCA5" w:rsidR="001D0932" w:rsidRPr="001D0932" w:rsidRDefault="001D0932" w:rsidP="00115E39">
      <w:pPr>
        <w:ind w:firstLine="709"/>
        <w:jc w:val="center"/>
        <w:rPr>
          <w:sz w:val="28"/>
          <w:szCs w:val="28"/>
        </w:rPr>
      </w:pPr>
      <w:r w:rsidRPr="001D0932">
        <w:rPr>
          <w:sz w:val="28"/>
          <w:szCs w:val="28"/>
        </w:rPr>
        <w:t>Список использ</w:t>
      </w:r>
      <w:r w:rsidR="000C5DDE">
        <w:rPr>
          <w:sz w:val="28"/>
          <w:szCs w:val="28"/>
        </w:rPr>
        <w:t>ованных источников</w:t>
      </w:r>
      <w:bookmarkStart w:id="0" w:name="_GoBack"/>
      <w:bookmarkEnd w:id="0"/>
      <w:r w:rsidR="008451C3">
        <w:rPr>
          <w:sz w:val="28"/>
          <w:szCs w:val="28"/>
        </w:rPr>
        <w:t>:</w:t>
      </w:r>
    </w:p>
    <w:p w14:paraId="5875D7C7" w14:textId="702A433F" w:rsidR="00AA59F7" w:rsidRPr="00AB45BB" w:rsidRDefault="00467A77" w:rsidP="00115E39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AB45BB">
        <w:rPr>
          <w:sz w:val="28"/>
          <w:szCs w:val="28"/>
        </w:rPr>
        <w:t>Мескон</w:t>
      </w:r>
      <w:proofErr w:type="spellEnd"/>
      <w:r w:rsidRPr="00AB45BB">
        <w:rPr>
          <w:sz w:val="28"/>
          <w:szCs w:val="28"/>
        </w:rPr>
        <w:t xml:space="preserve"> М.Х., Альберт М., </w:t>
      </w:r>
      <w:proofErr w:type="spellStart"/>
      <w:r w:rsidRPr="00AB45BB">
        <w:rPr>
          <w:sz w:val="28"/>
          <w:szCs w:val="28"/>
        </w:rPr>
        <w:t>Хедоури</w:t>
      </w:r>
      <w:proofErr w:type="spellEnd"/>
      <w:r w:rsidRPr="00AB45BB">
        <w:rPr>
          <w:sz w:val="28"/>
          <w:szCs w:val="28"/>
        </w:rPr>
        <w:t xml:space="preserve"> Ф. Основы менеджмента. Пер. с англ. М.: Дело,2007.</w:t>
      </w:r>
    </w:p>
    <w:p w14:paraId="15AB58C3" w14:textId="141323A5" w:rsidR="00AB45BB" w:rsidRPr="00AB45BB" w:rsidRDefault="00AB45BB" w:rsidP="00115E39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AB45BB">
        <w:rPr>
          <w:sz w:val="28"/>
          <w:szCs w:val="28"/>
        </w:rPr>
        <w:t>Виханский</w:t>
      </w:r>
      <w:proofErr w:type="spellEnd"/>
      <w:r w:rsidRPr="00AB45BB">
        <w:rPr>
          <w:sz w:val="28"/>
          <w:szCs w:val="28"/>
        </w:rPr>
        <w:t xml:space="preserve"> О.С., Наумов А.И. Менеджмент: </w:t>
      </w:r>
      <w:proofErr w:type="spellStart"/>
      <w:proofErr w:type="gramStart"/>
      <w:r w:rsidRPr="00AB45BB">
        <w:rPr>
          <w:sz w:val="28"/>
          <w:szCs w:val="28"/>
        </w:rPr>
        <w:t>человек,стратегия</w:t>
      </w:r>
      <w:proofErr w:type="gramEnd"/>
      <w:r w:rsidRPr="00AB45BB">
        <w:rPr>
          <w:sz w:val="28"/>
          <w:szCs w:val="28"/>
        </w:rPr>
        <w:t>,организация</w:t>
      </w:r>
      <w:proofErr w:type="spellEnd"/>
      <w:r w:rsidRPr="00AB45BB">
        <w:rPr>
          <w:sz w:val="28"/>
          <w:szCs w:val="28"/>
        </w:rPr>
        <w:t xml:space="preserve">, процесс. – </w:t>
      </w:r>
      <w:proofErr w:type="spellStart"/>
      <w:r w:rsidRPr="00AB45BB">
        <w:rPr>
          <w:sz w:val="28"/>
          <w:szCs w:val="28"/>
        </w:rPr>
        <w:t>М.:фирма</w:t>
      </w:r>
      <w:proofErr w:type="spellEnd"/>
      <w:r w:rsidRPr="00AB45BB">
        <w:rPr>
          <w:sz w:val="28"/>
          <w:szCs w:val="28"/>
        </w:rPr>
        <w:t xml:space="preserve"> "</w:t>
      </w:r>
      <w:proofErr w:type="spellStart"/>
      <w:r w:rsidRPr="00AB45BB">
        <w:rPr>
          <w:sz w:val="28"/>
          <w:szCs w:val="28"/>
        </w:rPr>
        <w:t>Гардарика</w:t>
      </w:r>
      <w:proofErr w:type="spellEnd"/>
      <w:r w:rsidRPr="00AB45BB">
        <w:rPr>
          <w:sz w:val="28"/>
          <w:szCs w:val="28"/>
        </w:rPr>
        <w:t>", 2007.- 416с.</w:t>
      </w:r>
    </w:p>
    <w:p w14:paraId="0BBE3755" w14:textId="4F7FBDC4" w:rsidR="008451C3" w:rsidRPr="008451C3" w:rsidRDefault="000C5DDE" w:rsidP="00115E39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iCs/>
          <w:sz w:val="28"/>
          <w:szCs w:val="28"/>
        </w:rPr>
      </w:pPr>
      <w:hyperlink r:id="rId12" w:history="1">
        <w:r w:rsidR="008451C3" w:rsidRPr="008451C3">
          <w:rPr>
            <w:rStyle w:val="a8"/>
            <w:iCs/>
            <w:color w:val="auto"/>
            <w:sz w:val="28"/>
            <w:szCs w:val="28"/>
            <w:u w:val="none"/>
          </w:rPr>
          <w:t>https://skillbox.ru/media/management/glavnoe-o-motivatsii-personala-chto-eto-takoe-i-kak-mozhno-motivirovat-sotrudnikov/</w:t>
        </w:r>
      </w:hyperlink>
    </w:p>
    <w:p w14:paraId="474B2BD9" w14:textId="61A1D482" w:rsidR="00AA59F7" w:rsidRPr="00FF7128" w:rsidRDefault="000C5DDE" w:rsidP="00115E39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iCs/>
          <w:sz w:val="28"/>
          <w:szCs w:val="28"/>
        </w:rPr>
      </w:pPr>
      <w:hyperlink r:id="rId13" w:history="1">
        <w:r w:rsidR="00AA59F7" w:rsidRPr="00FF7128">
          <w:rPr>
            <w:rStyle w:val="a8"/>
            <w:iCs/>
            <w:color w:val="auto"/>
            <w:sz w:val="28"/>
            <w:szCs w:val="28"/>
            <w:u w:val="none"/>
          </w:rPr>
          <w:t>https://practicum.yandex.ru/blog/motivaciya-personala/</w:t>
        </w:r>
      </w:hyperlink>
    </w:p>
    <w:p w14:paraId="2A2358B8" w14:textId="260EA90A" w:rsidR="00AA59F7" w:rsidRPr="00FF7128" w:rsidRDefault="000C5DDE" w:rsidP="00115E39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iCs/>
          <w:sz w:val="28"/>
          <w:szCs w:val="28"/>
        </w:rPr>
      </w:pPr>
      <w:hyperlink r:id="rId14" w:history="1">
        <w:r w:rsidR="00AA59F7" w:rsidRPr="00FF7128">
          <w:rPr>
            <w:rStyle w:val="a8"/>
            <w:iCs/>
            <w:color w:val="auto"/>
            <w:sz w:val="28"/>
            <w:szCs w:val="28"/>
            <w:u w:val="none"/>
          </w:rPr>
          <w:t>https://www.calltouch.ru/blog/kak-motivirovat-sotrudnikov-na-rabotu/</w:t>
        </w:r>
      </w:hyperlink>
    </w:p>
    <w:sectPr w:rsidR="00AA59F7" w:rsidRPr="00FF7128" w:rsidSect="00115E39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2B"/>
    <w:multiLevelType w:val="hybridMultilevel"/>
    <w:tmpl w:val="281C2420"/>
    <w:lvl w:ilvl="0" w:tplc="2A62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6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40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E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A0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C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0E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11CE8"/>
    <w:multiLevelType w:val="multilevel"/>
    <w:tmpl w:val="3E9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E55EB"/>
    <w:multiLevelType w:val="hybridMultilevel"/>
    <w:tmpl w:val="C0B8FCCC"/>
    <w:lvl w:ilvl="0" w:tplc="B686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4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A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2A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BAD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A9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46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42A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E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C66724"/>
    <w:multiLevelType w:val="hybridMultilevel"/>
    <w:tmpl w:val="C2F495E4"/>
    <w:lvl w:ilvl="0" w:tplc="3BC8E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2C2"/>
    <w:multiLevelType w:val="hybridMultilevel"/>
    <w:tmpl w:val="29CE1744"/>
    <w:lvl w:ilvl="0" w:tplc="D6865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64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8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C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C2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E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0F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1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3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ED3929"/>
    <w:multiLevelType w:val="hybridMultilevel"/>
    <w:tmpl w:val="503C605E"/>
    <w:lvl w:ilvl="0" w:tplc="870EC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2A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E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4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6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0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4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A3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444463"/>
    <w:multiLevelType w:val="multilevel"/>
    <w:tmpl w:val="8F427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541B"/>
    <w:multiLevelType w:val="hybridMultilevel"/>
    <w:tmpl w:val="BFBAEC1A"/>
    <w:lvl w:ilvl="0" w:tplc="4986F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C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2C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AB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24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A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C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E0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7D503D"/>
    <w:multiLevelType w:val="hybridMultilevel"/>
    <w:tmpl w:val="0226DF6A"/>
    <w:lvl w:ilvl="0" w:tplc="60923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0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6A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26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8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C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0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2F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DC"/>
    <w:rsid w:val="0008634A"/>
    <w:rsid w:val="000873A5"/>
    <w:rsid w:val="000C5DDE"/>
    <w:rsid w:val="00115E39"/>
    <w:rsid w:val="00143520"/>
    <w:rsid w:val="001D0932"/>
    <w:rsid w:val="002616EA"/>
    <w:rsid w:val="00323C63"/>
    <w:rsid w:val="00393E10"/>
    <w:rsid w:val="003A789F"/>
    <w:rsid w:val="003C52F0"/>
    <w:rsid w:val="00447403"/>
    <w:rsid w:val="00467A77"/>
    <w:rsid w:val="005B4750"/>
    <w:rsid w:val="006F1740"/>
    <w:rsid w:val="006F667C"/>
    <w:rsid w:val="007151E0"/>
    <w:rsid w:val="007215A6"/>
    <w:rsid w:val="00736CD5"/>
    <w:rsid w:val="00750521"/>
    <w:rsid w:val="007F2D03"/>
    <w:rsid w:val="0083721F"/>
    <w:rsid w:val="008451C3"/>
    <w:rsid w:val="0089334B"/>
    <w:rsid w:val="00896CF2"/>
    <w:rsid w:val="008A1BDC"/>
    <w:rsid w:val="00936B7D"/>
    <w:rsid w:val="00A34F32"/>
    <w:rsid w:val="00AA12B0"/>
    <w:rsid w:val="00AA59F7"/>
    <w:rsid w:val="00AB45BB"/>
    <w:rsid w:val="00B27861"/>
    <w:rsid w:val="00B55FBC"/>
    <w:rsid w:val="00BB01DC"/>
    <w:rsid w:val="00BF08BE"/>
    <w:rsid w:val="00C60343"/>
    <w:rsid w:val="00C915B8"/>
    <w:rsid w:val="00D87795"/>
    <w:rsid w:val="00DD5C5F"/>
    <w:rsid w:val="00E14BA8"/>
    <w:rsid w:val="00E24832"/>
    <w:rsid w:val="00F96B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26E"/>
  <w15:docId w15:val="{4050321F-AF0A-4DC0-BB22-07AD1F72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B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F08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1DC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BB01DC"/>
    <w:rPr>
      <w:rFonts w:eastAsiaTheme="minorEastAsia"/>
      <w:sz w:val="22"/>
      <w:szCs w:val="22"/>
      <w:lang w:val="en-US" w:eastAsia="zh-CN"/>
    </w:rPr>
  </w:style>
  <w:style w:type="character" w:styleId="a5">
    <w:name w:val="Emphasis"/>
    <w:basedOn w:val="a0"/>
    <w:uiPriority w:val="20"/>
    <w:qFormat/>
    <w:rsid w:val="006F1740"/>
    <w:rPr>
      <w:i/>
      <w:iCs/>
    </w:rPr>
  </w:style>
  <w:style w:type="paragraph" w:styleId="a6">
    <w:name w:val="Normal (Web)"/>
    <w:basedOn w:val="a"/>
    <w:uiPriority w:val="99"/>
    <w:semiHidden/>
    <w:unhideWhenUsed/>
    <w:rsid w:val="00393E1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C52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0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BF08B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9F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B47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90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4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F%D1%81%D0%B8%D1%85%D0%BE%D1%84%D0%B8%D0%B7%D0%B8%D0%BE%D0%BB%D0%BE%D0%B3%D0%B8%D1%8F" TargetMode="External"/><Relationship Id="rId13" Type="http://schemas.openxmlformats.org/officeDocument/2006/relationships/hyperlink" Target="https://practicum.yandex.ru/blog/motivaciya-persona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tionary.org/wiki/mov%C4%93re" TargetMode="External"/><Relationship Id="rId12" Type="http://schemas.openxmlformats.org/officeDocument/2006/relationships/hyperlink" Target="https://skillbox.ru/media/management/glavnoe-o-motivatsii-personala-chto-eto-takoe-i-kak-mozhno-motivirovat-sotrudnik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m.wikipedia.org/wiki/%D0%9B%D0%B0%D1%82%D0%B8%D0%BD%D1%81%D0%BA%D0%B8%D0%B9_%D1%8F%D0%B7%D1%8B%D0%B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m.wikipedia.org/wiki/%D0%90%D0%BA%D1%82%D0%B8%D0%B2%D0%BD%D0%BE%D1%81%D1%82%D1%8C_%D0%BB%D0%B8%D1%87%D0%BD%D0%BE%D1%81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%D0%A7%D0%B5%D0%BB%D0%BE%D0%B2%D0%B5%D0%BA" TargetMode="External"/><Relationship Id="rId14" Type="http://schemas.openxmlformats.org/officeDocument/2006/relationships/hyperlink" Target="https://www.calltouch.ru/blog/kak-motivirovat-sotrudnikov-na-rabo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Студент колледжа Международной Академии Бизнеса
Группы 31МН
Ни Кирилл Владиславович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и применение мотивации сотрудников в организациях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и применение мотивации сотрудников в организациях</dc:title>
  <dc:subject>Мотивация</dc:subject>
  <dc:creator>Microsoft Office User</dc:creator>
  <cp:keywords/>
  <dc:description/>
  <cp:lastModifiedBy>CMAB_111-1</cp:lastModifiedBy>
  <cp:revision>2</cp:revision>
  <dcterms:created xsi:type="dcterms:W3CDTF">2024-05-24T08:22:00Z</dcterms:created>
  <dcterms:modified xsi:type="dcterms:W3CDTF">2024-05-24T08:22:00Z</dcterms:modified>
</cp:coreProperties>
</file>