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5FB" w:rsidRPr="00096600" w:rsidRDefault="005165FB" w:rsidP="005165FB">
      <w:pPr>
        <w:pStyle w:val="a3"/>
        <w:spacing w:line="276" w:lineRule="auto"/>
        <w:jc w:val="right"/>
        <w:rPr>
          <w:rFonts w:ascii="Times New Roman" w:hAnsi="Times New Roman" w:cs="Times New Roman"/>
          <w:b/>
          <w:sz w:val="24"/>
          <w:szCs w:val="24"/>
          <w:shd w:val="clear" w:color="auto" w:fill="FFFFFF"/>
        </w:rPr>
      </w:pPr>
      <w:proofErr w:type="spellStart"/>
      <w:r w:rsidRPr="00096600">
        <w:rPr>
          <w:rFonts w:ascii="Times New Roman" w:hAnsi="Times New Roman" w:cs="Times New Roman"/>
          <w:b/>
          <w:sz w:val="24"/>
          <w:szCs w:val="24"/>
          <w:shd w:val="clear" w:color="auto" w:fill="FFFFFF"/>
        </w:rPr>
        <w:t>Шмидтке</w:t>
      </w:r>
      <w:proofErr w:type="spellEnd"/>
      <w:r w:rsidRPr="00096600">
        <w:rPr>
          <w:rFonts w:ascii="Times New Roman" w:hAnsi="Times New Roman" w:cs="Times New Roman"/>
          <w:b/>
          <w:sz w:val="24"/>
          <w:szCs w:val="24"/>
          <w:shd w:val="clear" w:color="auto" w:fill="FFFFFF"/>
        </w:rPr>
        <w:t xml:space="preserve"> Оксана Ивановна</w:t>
      </w:r>
    </w:p>
    <w:p w:rsidR="00AD38EB" w:rsidRPr="00096600" w:rsidRDefault="00AD38EB" w:rsidP="007F5417">
      <w:pPr>
        <w:pStyle w:val="a3"/>
        <w:spacing w:line="276" w:lineRule="auto"/>
        <w:jc w:val="right"/>
        <w:rPr>
          <w:rFonts w:ascii="Times New Roman" w:hAnsi="Times New Roman" w:cs="Times New Roman"/>
          <w:b/>
          <w:sz w:val="24"/>
          <w:szCs w:val="24"/>
          <w:shd w:val="clear" w:color="auto" w:fill="FFFFFF"/>
        </w:rPr>
      </w:pPr>
      <w:r w:rsidRPr="00096600">
        <w:rPr>
          <w:rFonts w:ascii="Times New Roman" w:hAnsi="Times New Roman" w:cs="Times New Roman"/>
          <w:b/>
          <w:sz w:val="24"/>
          <w:szCs w:val="24"/>
          <w:shd w:val="clear" w:color="auto" w:fill="FFFFFF"/>
        </w:rPr>
        <w:t>Учитель начальных классов</w:t>
      </w:r>
    </w:p>
    <w:p w:rsidR="00AD38EB" w:rsidRDefault="005165FB" w:rsidP="007F5417">
      <w:pPr>
        <w:pStyle w:val="a3"/>
        <w:spacing w:line="276" w:lineRule="auto"/>
        <w:jc w:val="right"/>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Высшей</w:t>
      </w:r>
      <w:r w:rsidR="00AD38EB" w:rsidRPr="00096600">
        <w:rPr>
          <w:rFonts w:ascii="Times New Roman" w:hAnsi="Times New Roman" w:cs="Times New Roman"/>
          <w:b/>
          <w:sz w:val="24"/>
          <w:szCs w:val="24"/>
          <w:shd w:val="clear" w:color="auto" w:fill="FFFFFF"/>
        </w:rPr>
        <w:t xml:space="preserve"> категории</w:t>
      </w:r>
    </w:p>
    <w:p w:rsidR="005165FB" w:rsidRPr="00096600" w:rsidRDefault="005165FB" w:rsidP="007F5417">
      <w:pPr>
        <w:pStyle w:val="a3"/>
        <w:spacing w:line="276" w:lineRule="auto"/>
        <w:jc w:val="right"/>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Школа-лицей №6 </w:t>
      </w:r>
      <w:proofErr w:type="spellStart"/>
      <w:r>
        <w:rPr>
          <w:rFonts w:ascii="Times New Roman" w:hAnsi="Times New Roman" w:cs="Times New Roman"/>
          <w:b/>
          <w:sz w:val="24"/>
          <w:szCs w:val="24"/>
          <w:shd w:val="clear" w:color="auto" w:fill="FFFFFF"/>
        </w:rPr>
        <w:t>г</w:t>
      </w:r>
      <w:proofErr w:type="gramStart"/>
      <w:r>
        <w:rPr>
          <w:rFonts w:ascii="Times New Roman" w:hAnsi="Times New Roman" w:cs="Times New Roman"/>
          <w:b/>
          <w:sz w:val="24"/>
          <w:szCs w:val="24"/>
          <w:shd w:val="clear" w:color="auto" w:fill="FFFFFF"/>
        </w:rPr>
        <w:t>.К</w:t>
      </w:r>
      <w:proofErr w:type="gramEnd"/>
      <w:r>
        <w:rPr>
          <w:rFonts w:ascii="Times New Roman" w:hAnsi="Times New Roman" w:cs="Times New Roman"/>
          <w:b/>
          <w:sz w:val="24"/>
          <w:szCs w:val="24"/>
          <w:shd w:val="clear" w:color="auto" w:fill="FFFFFF"/>
        </w:rPr>
        <w:t>окшетау</w:t>
      </w:r>
      <w:proofErr w:type="spellEnd"/>
    </w:p>
    <w:p w:rsidR="00AD38EB" w:rsidRPr="007F5417" w:rsidRDefault="00AD38EB" w:rsidP="007F5417">
      <w:pPr>
        <w:pStyle w:val="a3"/>
        <w:spacing w:line="276" w:lineRule="auto"/>
        <w:rPr>
          <w:rFonts w:ascii="Times New Roman" w:hAnsi="Times New Roman" w:cs="Times New Roman"/>
          <w:sz w:val="24"/>
          <w:szCs w:val="24"/>
          <w:shd w:val="clear" w:color="auto" w:fill="FFFFFF"/>
        </w:rPr>
      </w:pPr>
    </w:p>
    <w:p w:rsidR="0091077D" w:rsidRDefault="00AD38EB" w:rsidP="007F5417">
      <w:pPr>
        <w:pStyle w:val="a3"/>
        <w:spacing w:line="276" w:lineRule="auto"/>
        <w:rPr>
          <w:rFonts w:ascii="Times New Roman" w:hAnsi="Times New Roman" w:cs="Times New Roman"/>
          <w:b/>
          <w:sz w:val="24"/>
          <w:szCs w:val="24"/>
          <w:shd w:val="clear" w:color="auto" w:fill="FFFFFF"/>
        </w:rPr>
      </w:pPr>
      <w:r w:rsidRPr="007F5417">
        <w:rPr>
          <w:rFonts w:ascii="Times New Roman" w:hAnsi="Times New Roman" w:cs="Times New Roman"/>
          <w:b/>
          <w:sz w:val="24"/>
          <w:szCs w:val="24"/>
          <w:shd w:val="clear" w:color="auto" w:fill="FFFFFF"/>
        </w:rPr>
        <w:t xml:space="preserve">                </w:t>
      </w:r>
      <w:r w:rsidR="00506B6B" w:rsidRPr="007F5417">
        <w:rPr>
          <w:rFonts w:ascii="Times New Roman" w:hAnsi="Times New Roman" w:cs="Times New Roman"/>
          <w:b/>
          <w:sz w:val="24"/>
          <w:szCs w:val="24"/>
          <w:shd w:val="clear" w:color="auto" w:fill="FFFFFF"/>
        </w:rPr>
        <w:t xml:space="preserve">   </w:t>
      </w:r>
      <w:r w:rsidR="0091077D">
        <w:rPr>
          <w:rFonts w:ascii="Times New Roman" w:hAnsi="Times New Roman" w:cs="Times New Roman"/>
          <w:b/>
          <w:sz w:val="24"/>
          <w:szCs w:val="24"/>
          <w:shd w:val="clear" w:color="auto" w:fill="FFFFFF"/>
        </w:rPr>
        <w:t>Применение технологии развития</w:t>
      </w:r>
      <w:r w:rsidR="00CB55FE" w:rsidRPr="007F5417">
        <w:rPr>
          <w:rFonts w:ascii="Times New Roman" w:hAnsi="Times New Roman" w:cs="Times New Roman"/>
          <w:b/>
          <w:sz w:val="24"/>
          <w:szCs w:val="24"/>
          <w:shd w:val="clear" w:color="auto" w:fill="FFFFFF"/>
        </w:rPr>
        <w:t xml:space="preserve"> критического м</w:t>
      </w:r>
      <w:r w:rsidR="005165FB">
        <w:rPr>
          <w:rFonts w:ascii="Times New Roman" w:hAnsi="Times New Roman" w:cs="Times New Roman"/>
          <w:b/>
          <w:sz w:val="24"/>
          <w:szCs w:val="24"/>
          <w:shd w:val="clear" w:color="auto" w:fill="FFFFFF"/>
        </w:rPr>
        <w:t xml:space="preserve">ышления </w:t>
      </w:r>
    </w:p>
    <w:p w:rsidR="007F5417" w:rsidRPr="007F5417" w:rsidRDefault="0091077D" w:rsidP="007F5417">
      <w:pPr>
        <w:pStyle w:val="a3"/>
        <w:spacing w:line="276"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bookmarkStart w:id="0" w:name="_GoBack"/>
      <w:bookmarkEnd w:id="0"/>
      <w:r w:rsidR="005165FB">
        <w:rPr>
          <w:rFonts w:ascii="Times New Roman" w:hAnsi="Times New Roman" w:cs="Times New Roman"/>
          <w:b/>
          <w:sz w:val="24"/>
          <w:szCs w:val="24"/>
          <w:shd w:val="clear" w:color="auto" w:fill="FFFFFF"/>
        </w:rPr>
        <w:t>на уроках естествознания</w:t>
      </w:r>
      <w:proofErr w:type="gramStart"/>
      <w:r w:rsidR="00CB55FE" w:rsidRPr="007F5417">
        <w:rPr>
          <w:rFonts w:ascii="Times New Roman" w:hAnsi="Times New Roman" w:cs="Times New Roman"/>
          <w:b/>
          <w:sz w:val="24"/>
          <w:szCs w:val="24"/>
        </w:rPr>
        <w:br/>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 xml:space="preserve">         Д</w:t>
      </w:r>
      <w:proofErr w:type="gramEnd"/>
      <w:r w:rsidR="00CB55FE" w:rsidRPr="007F5417">
        <w:rPr>
          <w:rFonts w:ascii="Times New Roman" w:hAnsi="Times New Roman" w:cs="Times New Roman"/>
          <w:sz w:val="24"/>
          <w:szCs w:val="24"/>
          <w:shd w:val="clear" w:color="auto" w:fill="FFFFFF"/>
        </w:rPr>
        <w:t xml:space="preserve">ля раскрытия темы была сформулирована следующая </w:t>
      </w:r>
      <w:r w:rsidR="00CB55FE" w:rsidRPr="007F5417">
        <w:rPr>
          <w:rFonts w:ascii="Times New Roman" w:hAnsi="Times New Roman" w:cs="Times New Roman"/>
          <w:b/>
          <w:sz w:val="24"/>
          <w:szCs w:val="24"/>
          <w:shd w:val="clear" w:color="auto" w:fill="FFFFFF"/>
        </w:rPr>
        <w:t>цель</w:t>
      </w:r>
      <w:r w:rsidR="000A78E7" w:rsidRPr="007F5417">
        <w:rPr>
          <w:rFonts w:ascii="Times New Roman" w:hAnsi="Times New Roman" w:cs="Times New Roman"/>
          <w:b/>
          <w:sz w:val="24"/>
          <w:szCs w:val="24"/>
          <w:shd w:val="clear" w:color="auto" w:fill="FFFFFF"/>
        </w:rPr>
        <w:t>:</w:t>
      </w:r>
      <w:r w:rsidR="000A78E7" w:rsidRPr="007F5417">
        <w:rPr>
          <w:rFonts w:ascii="Times New Roman" w:hAnsi="Times New Roman" w:cs="Times New Roman"/>
          <w:sz w:val="24"/>
          <w:szCs w:val="24"/>
          <w:shd w:val="clear" w:color="auto" w:fill="FFFFFF"/>
        </w:rPr>
        <w:t xml:space="preserve"> исследование влияния применения приёмов критического мышления</w:t>
      </w:r>
      <w:r w:rsidR="00CB55FE" w:rsidRPr="007F5417">
        <w:rPr>
          <w:rFonts w:ascii="Times New Roman" w:hAnsi="Times New Roman" w:cs="Times New Roman"/>
          <w:sz w:val="24"/>
          <w:szCs w:val="24"/>
          <w:shd w:val="clear" w:color="auto" w:fill="FFFFFF"/>
        </w:rPr>
        <w:t xml:space="preserve"> на развитие функциональной грамотности </w:t>
      </w:r>
      <w:r w:rsidR="005165FB">
        <w:rPr>
          <w:rFonts w:ascii="Times New Roman" w:hAnsi="Times New Roman" w:cs="Times New Roman"/>
          <w:sz w:val="24"/>
          <w:szCs w:val="24"/>
          <w:shd w:val="clear" w:color="auto" w:fill="FFFFFF"/>
        </w:rPr>
        <w:t>учащихся на уроках естествознания</w:t>
      </w:r>
      <w:r w:rsidR="00CB55FE" w:rsidRPr="007F5417">
        <w:rPr>
          <w:rFonts w:ascii="Times New Roman" w:hAnsi="Times New Roman" w:cs="Times New Roman"/>
          <w:sz w:val="24"/>
          <w:szCs w:val="24"/>
          <w:shd w:val="clear" w:color="auto" w:fill="FFFFFF"/>
        </w:rPr>
        <w:t>.</w:t>
      </w:r>
      <w:r w:rsidR="00CB55FE" w:rsidRPr="007F5417">
        <w:rPr>
          <w:rFonts w:ascii="Times New Roman" w:hAnsi="Times New Roman" w:cs="Times New Roman"/>
          <w:sz w:val="24"/>
          <w:szCs w:val="24"/>
        </w:rPr>
        <w:br/>
      </w:r>
      <w:r w:rsidR="00CB55FE" w:rsidRPr="007F5417">
        <w:rPr>
          <w:rFonts w:ascii="Times New Roman" w:hAnsi="Times New Roman" w:cs="Times New Roman"/>
          <w:b/>
          <w:sz w:val="24"/>
          <w:szCs w:val="24"/>
          <w:shd w:val="clear" w:color="auto" w:fill="FFFFFF"/>
        </w:rPr>
        <w:t>Задачи:</w:t>
      </w:r>
    </w:p>
    <w:p w:rsidR="007F5417" w:rsidRPr="007F5417" w:rsidRDefault="007F5417" w:rsidP="007F5417">
      <w:pPr>
        <w:pStyle w:val="a3"/>
        <w:spacing w:line="276" w:lineRule="auto"/>
        <w:rPr>
          <w:rFonts w:ascii="Times New Roman" w:hAnsi="Times New Roman" w:cs="Times New Roman"/>
          <w:sz w:val="24"/>
          <w:szCs w:val="24"/>
        </w:rPr>
      </w:pPr>
      <w:r w:rsidRPr="007F5417">
        <w:rPr>
          <w:rFonts w:ascii="Times New Roman" w:hAnsi="Times New Roman" w:cs="Times New Roman"/>
          <w:sz w:val="24"/>
          <w:szCs w:val="24"/>
        </w:rPr>
        <w:t>-</w:t>
      </w:r>
      <w:r w:rsidRPr="007F5417">
        <w:rPr>
          <w:rFonts w:ascii="Times New Roman" w:hAnsi="Times New Roman" w:cs="Times New Roman"/>
          <w:sz w:val="24"/>
          <w:szCs w:val="24"/>
          <w:shd w:val="clear" w:color="auto" w:fill="FFFFFF"/>
        </w:rPr>
        <w:t xml:space="preserve"> внедрение в учебный процесс приёмов Т</w:t>
      </w:r>
      <w:r w:rsidR="005165FB">
        <w:rPr>
          <w:rFonts w:ascii="Times New Roman" w:hAnsi="Times New Roman" w:cs="Times New Roman"/>
          <w:sz w:val="24"/>
          <w:szCs w:val="24"/>
          <w:shd w:val="clear" w:color="auto" w:fill="FFFFFF"/>
        </w:rPr>
        <w:t>Р</w:t>
      </w:r>
      <w:r w:rsidRPr="007F5417">
        <w:rPr>
          <w:rFonts w:ascii="Times New Roman" w:hAnsi="Times New Roman" w:cs="Times New Roman"/>
          <w:sz w:val="24"/>
          <w:szCs w:val="24"/>
          <w:shd w:val="clear" w:color="auto" w:fill="FFFFFF"/>
        </w:rPr>
        <w:t>КМ для стимулирования познавательного интереса младших школьников и развития функциональной грамотности</w:t>
      </w:r>
      <w:r w:rsidRPr="007F5417">
        <w:rPr>
          <w:rFonts w:ascii="Times New Roman" w:hAnsi="Times New Roman" w:cs="Times New Roman"/>
          <w:sz w:val="24"/>
          <w:szCs w:val="24"/>
        </w:rPr>
        <w:t>;</w:t>
      </w:r>
    </w:p>
    <w:p w:rsidR="007F5417" w:rsidRPr="007F5417" w:rsidRDefault="007F5417" w:rsidP="007F5417">
      <w:pPr>
        <w:pStyle w:val="a3"/>
        <w:spacing w:line="276" w:lineRule="auto"/>
        <w:rPr>
          <w:rFonts w:ascii="Times New Roman" w:hAnsi="Times New Roman" w:cs="Times New Roman"/>
          <w:sz w:val="24"/>
          <w:szCs w:val="24"/>
        </w:rPr>
      </w:pPr>
      <w:r w:rsidRPr="007F5417">
        <w:rPr>
          <w:rFonts w:ascii="Times New Roman" w:hAnsi="Times New Roman" w:cs="Times New Roman"/>
          <w:sz w:val="24"/>
          <w:szCs w:val="24"/>
        </w:rPr>
        <w:t>- учить детей самостоятельно добывать знания в различных справочных системах, учебных пособиях, интернет - ресурсах;</w:t>
      </w:r>
    </w:p>
    <w:p w:rsidR="007F5417" w:rsidRPr="007F5417" w:rsidRDefault="007F5417" w:rsidP="007F5417">
      <w:pPr>
        <w:pStyle w:val="a3"/>
        <w:spacing w:line="276" w:lineRule="auto"/>
        <w:rPr>
          <w:rFonts w:ascii="Times New Roman" w:hAnsi="Times New Roman" w:cs="Times New Roman"/>
          <w:sz w:val="24"/>
          <w:szCs w:val="24"/>
        </w:rPr>
      </w:pPr>
      <w:r w:rsidRPr="007F5417">
        <w:rPr>
          <w:rFonts w:ascii="Times New Roman" w:hAnsi="Times New Roman" w:cs="Times New Roman"/>
          <w:sz w:val="24"/>
          <w:szCs w:val="24"/>
        </w:rPr>
        <w:t>- создание мотивации к дальнейшей успешной учебной деятельности для повышения качества знаний учащихся;</w:t>
      </w:r>
    </w:p>
    <w:p w:rsidR="007F5417" w:rsidRPr="007F5417" w:rsidRDefault="007F5417" w:rsidP="007F5417">
      <w:pPr>
        <w:pStyle w:val="a3"/>
        <w:spacing w:line="276" w:lineRule="auto"/>
        <w:rPr>
          <w:rFonts w:ascii="Times New Roman" w:hAnsi="Times New Roman" w:cs="Times New Roman"/>
          <w:sz w:val="24"/>
          <w:szCs w:val="24"/>
        </w:rPr>
      </w:pPr>
      <w:r w:rsidRPr="007F5417">
        <w:rPr>
          <w:rFonts w:ascii="Times New Roman" w:hAnsi="Times New Roman" w:cs="Times New Roman"/>
          <w:sz w:val="24"/>
          <w:szCs w:val="24"/>
        </w:rPr>
        <w:t>- формировать навыки исследовательской деятельности;</w:t>
      </w:r>
    </w:p>
    <w:p w:rsidR="007F5417" w:rsidRPr="007F5417" w:rsidRDefault="007F5417" w:rsidP="007F5417">
      <w:pPr>
        <w:pStyle w:val="a3"/>
        <w:spacing w:line="276" w:lineRule="auto"/>
        <w:rPr>
          <w:rFonts w:ascii="Times New Roman" w:hAnsi="Times New Roman" w:cs="Times New Roman"/>
          <w:sz w:val="24"/>
          <w:szCs w:val="24"/>
        </w:rPr>
      </w:pPr>
      <w:r w:rsidRPr="007F5417">
        <w:rPr>
          <w:rFonts w:ascii="Times New Roman" w:hAnsi="Times New Roman" w:cs="Times New Roman"/>
          <w:sz w:val="24"/>
          <w:szCs w:val="24"/>
        </w:rPr>
        <w:t>- создание условий в процессе обучения для максимального раскрытия способностей каждого ученика;</w:t>
      </w:r>
    </w:p>
    <w:p w:rsidR="007F5417" w:rsidRPr="007F5417" w:rsidRDefault="007F5417" w:rsidP="007F5417">
      <w:pPr>
        <w:pStyle w:val="a3"/>
        <w:spacing w:line="276" w:lineRule="auto"/>
        <w:rPr>
          <w:rFonts w:ascii="Times New Roman" w:hAnsi="Times New Roman" w:cs="Times New Roman"/>
          <w:sz w:val="24"/>
          <w:szCs w:val="24"/>
        </w:rPr>
      </w:pPr>
      <w:r w:rsidRPr="007F5417">
        <w:rPr>
          <w:rFonts w:ascii="Times New Roman" w:hAnsi="Times New Roman" w:cs="Times New Roman"/>
          <w:sz w:val="24"/>
          <w:szCs w:val="24"/>
        </w:rPr>
        <w:t>- создание ситуации комфортности на уроке;</w:t>
      </w:r>
    </w:p>
    <w:p w:rsidR="007F5417" w:rsidRPr="007F5417" w:rsidRDefault="007F5417" w:rsidP="007F5417">
      <w:pPr>
        <w:pStyle w:val="a3"/>
        <w:spacing w:line="276" w:lineRule="auto"/>
        <w:rPr>
          <w:rFonts w:ascii="Times New Roman" w:hAnsi="Times New Roman" w:cs="Times New Roman"/>
          <w:sz w:val="24"/>
          <w:szCs w:val="24"/>
        </w:rPr>
      </w:pPr>
      <w:r w:rsidRPr="007F5417">
        <w:rPr>
          <w:rFonts w:ascii="Times New Roman" w:hAnsi="Times New Roman" w:cs="Times New Roman"/>
          <w:sz w:val="24"/>
          <w:szCs w:val="24"/>
        </w:rPr>
        <w:t>- развитие умения применять приобретённые знания, умения и навыки в практической деятельности;</w:t>
      </w:r>
    </w:p>
    <w:p w:rsidR="007F5417" w:rsidRPr="007F5417" w:rsidRDefault="007F5417" w:rsidP="007F5417">
      <w:pPr>
        <w:pStyle w:val="a3"/>
        <w:spacing w:line="276" w:lineRule="auto"/>
        <w:rPr>
          <w:rFonts w:ascii="Times New Roman" w:hAnsi="Times New Roman" w:cs="Times New Roman"/>
          <w:sz w:val="24"/>
          <w:szCs w:val="24"/>
        </w:rPr>
      </w:pPr>
      <w:r w:rsidRPr="007F5417">
        <w:rPr>
          <w:rFonts w:ascii="Times New Roman" w:hAnsi="Times New Roman" w:cs="Times New Roman"/>
          <w:sz w:val="24"/>
          <w:szCs w:val="24"/>
        </w:rPr>
        <w:t>-</w:t>
      </w:r>
      <w:r w:rsidRPr="007F5417">
        <w:rPr>
          <w:rFonts w:ascii="Times New Roman" w:hAnsi="Times New Roman" w:cs="Times New Roman"/>
          <w:color w:val="666666"/>
          <w:sz w:val="24"/>
          <w:szCs w:val="24"/>
        </w:rPr>
        <w:t xml:space="preserve"> </w:t>
      </w:r>
      <w:r w:rsidRPr="007F5417">
        <w:rPr>
          <w:rFonts w:ascii="Times New Roman" w:hAnsi="Times New Roman" w:cs="Times New Roman"/>
          <w:sz w:val="24"/>
          <w:szCs w:val="24"/>
        </w:rPr>
        <w:t>воспитание разносторонне развитой, образованной и коммуникативно   компетентной личности.</w:t>
      </w:r>
    </w:p>
    <w:p w:rsidR="007F5417" w:rsidRPr="007F5417" w:rsidRDefault="007F5417" w:rsidP="007F5417">
      <w:pPr>
        <w:pStyle w:val="a3"/>
        <w:spacing w:line="276" w:lineRule="auto"/>
        <w:rPr>
          <w:rFonts w:ascii="Times New Roman" w:hAnsi="Times New Roman" w:cs="Times New Roman"/>
          <w:sz w:val="24"/>
          <w:szCs w:val="24"/>
        </w:rPr>
      </w:pPr>
      <w:r w:rsidRPr="007F5417">
        <w:rPr>
          <w:rFonts w:ascii="Times New Roman" w:hAnsi="Times New Roman" w:cs="Times New Roman"/>
          <w:sz w:val="24"/>
          <w:szCs w:val="24"/>
        </w:rPr>
        <w:t xml:space="preserve">- </w:t>
      </w:r>
      <w:proofErr w:type="spellStart"/>
      <w:r w:rsidRPr="007F5417">
        <w:rPr>
          <w:rFonts w:ascii="Times New Roman" w:hAnsi="Times New Roman" w:cs="Times New Roman"/>
          <w:sz w:val="24"/>
          <w:szCs w:val="24"/>
        </w:rPr>
        <w:t>совершенствова</w:t>
      </w:r>
      <w:proofErr w:type="spellEnd"/>
      <w:r w:rsidRPr="007F5417">
        <w:rPr>
          <w:rFonts w:ascii="Times New Roman" w:hAnsi="Times New Roman" w:cs="Times New Roman"/>
          <w:sz w:val="24"/>
          <w:szCs w:val="24"/>
          <w:lang w:val="kk-KZ"/>
        </w:rPr>
        <w:t>ть</w:t>
      </w:r>
      <w:r w:rsidRPr="007F5417">
        <w:rPr>
          <w:rFonts w:ascii="Times New Roman" w:hAnsi="Times New Roman" w:cs="Times New Roman"/>
          <w:sz w:val="24"/>
          <w:szCs w:val="24"/>
        </w:rPr>
        <w:t xml:space="preserve"> все вид</w:t>
      </w:r>
      <w:r w:rsidRPr="007F5417">
        <w:rPr>
          <w:rFonts w:ascii="Times New Roman" w:hAnsi="Times New Roman" w:cs="Times New Roman"/>
          <w:sz w:val="24"/>
          <w:szCs w:val="24"/>
          <w:lang w:val="kk-KZ"/>
        </w:rPr>
        <w:t>ы</w:t>
      </w:r>
      <w:r w:rsidRPr="007F5417">
        <w:rPr>
          <w:rFonts w:ascii="Times New Roman" w:hAnsi="Times New Roman" w:cs="Times New Roman"/>
          <w:sz w:val="24"/>
          <w:szCs w:val="24"/>
        </w:rPr>
        <w:t xml:space="preserve"> учебной деятельности, направленные на формирование критического мышления и развитие функциональной грамотности младших школьников.</w:t>
      </w:r>
    </w:p>
    <w:p w:rsidR="00AD38EB" w:rsidRPr="007F5417" w:rsidRDefault="00CB55FE" w:rsidP="007F5417">
      <w:pPr>
        <w:pStyle w:val="a3"/>
        <w:spacing w:line="276" w:lineRule="auto"/>
        <w:rPr>
          <w:rFonts w:ascii="Times New Roman" w:hAnsi="Times New Roman" w:cs="Times New Roman"/>
          <w:sz w:val="24"/>
          <w:szCs w:val="24"/>
          <w:shd w:val="clear" w:color="auto" w:fill="FFFFFF"/>
        </w:rPr>
      </w:pPr>
      <w:r w:rsidRPr="007F5417">
        <w:rPr>
          <w:rFonts w:ascii="Times New Roman" w:hAnsi="Times New Roman" w:cs="Times New Roman"/>
          <w:sz w:val="24"/>
          <w:szCs w:val="24"/>
        </w:rPr>
        <w:br/>
      </w:r>
      <w:r w:rsidRPr="007F5417">
        <w:rPr>
          <w:rFonts w:ascii="Times New Roman" w:hAnsi="Times New Roman" w:cs="Times New Roman"/>
          <w:i/>
          <w:sz w:val="24"/>
          <w:szCs w:val="24"/>
          <w:shd w:val="clear" w:color="auto" w:fill="FFFFFF"/>
        </w:rPr>
        <w:t xml:space="preserve">        </w:t>
      </w:r>
      <w:r w:rsidRPr="007F5417">
        <w:rPr>
          <w:rFonts w:ascii="Times New Roman" w:hAnsi="Times New Roman" w:cs="Times New Roman"/>
          <w:b/>
          <w:i/>
          <w:sz w:val="24"/>
          <w:szCs w:val="24"/>
          <w:shd w:val="clear" w:color="auto" w:fill="FFFFFF"/>
        </w:rPr>
        <w:t>Цель обучения ребенка состоит в том,</w:t>
      </w:r>
      <w:r w:rsidRPr="007F5417">
        <w:rPr>
          <w:rFonts w:ascii="Times New Roman" w:hAnsi="Times New Roman" w:cs="Times New Roman"/>
          <w:b/>
          <w:i/>
          <w:sz w:val="24"/>
          <w:szCs w:val="24"/>
        </w:rPr>
        <w:t xml:space="preserve"> </w:t>
      </w:r>
      <w:r w:rsidRPr="007F5417">
        <w:rPr>
          <w:rFonts w:ascii="Times New Roman" w:hAnsi="Times New Roman" w:cs="Times New Roman"/>
          <w:b/>
          <w:i/>
          <w:sz w:val="24"/>
          <w:szCs w:val="24"/>
          <w:shd w:val="clear" w:color="auto" w:fill="FFFFFF"/>
        </w:rPr>
        <w:t>чтобы сделать его способным развиваться</w:t>
      </w:r>
      <w:r w:rsidRPr="007F5417">
        <w:rPr>
          <w:rFonts w:ascii="Times New Roman" w:hAnsi="Times New Roman" w:cs="Times New Roman"/>
          <w:b/>
          <w:i/>
          <w:sz w:val="24"/>
          <w:szCs w:val="24"/>
        </w:rPr>
        <w:t xml:space="preserve"> </w:t>
      </w:r>
      <w:r w:rsidRPr="007F5417">
        <w:rPr>
          <w:rFonts w:ascii="Times New Roman" w:hAnsi="Times New Roman" w:cs="Times New Roman"/>
          <w:b/>
          <w:i/>
          <w:sz w:val="24"/>
          <w:szCs w:val="24"/>
          <w:shd w:val="clear" w:color="auto" w:fill="FFFFFF"/>
        </w:rPr>
        <w:t>дальше без помощи учителя.</w:t>
      </w:r>
      <w:r w:rsidRPr="007F5417">
        <w:rPr>
          <w:rFonts w:ascii="Times New Roman" w:hAnsi="Times New Roman" w:cs="Times New Roman"/>
          <w:b/>
          <w:i/>
          <w:sz w:val="24"/>
          <w:szCs w:val="24"/>
        </w:rPr>
        <w:br/>
      </w:r>
      <w:r w:rsidRPr="007F5417">
        <w:rPr>
          <w:rFonts w:ascii="Times New Roman" w:hAnsi="Times New Roman" w:cs="Times New Roman"/>
          <w:b/>
          <w:i/>
          <w:sz w:val="24"/>
          <w:szCs w:val="24"/>
          <w:shd w:val="clear" w:color="auto" w:fill="FFFFFF"/>
        </w:rPr>
        <w:t xml:space="preserve">                                                                                                                                         Э. </w:t>
      </w:r>
      <w:proofErr w:type="spellStart"/>
      <w:r w:rsidRPr="007F5417">
        <w:rPr>
          <w:rFonts w:ascii="Times New Roman" w:hAnsi="Times New Roman" w:cs="Times New Roman"/>
          <w:b/>
          <w:i/>
          <w:sz w:val="24"/>
          <w:szCs w:val="24"/>
          <w:shd w:val="clear" w:color="auto" w:fill="FFFFFF"/>
        </w:rPr>
        <w:t>Хаббард</w:t>
      </w:r>
      <w:proofErr w:type="spellEnd"/>
      <w:r w:rsidRPr="007F5417">
        <w:rPr>
          <w:rFonts w:ascii="Times New Roman" w:hAnsi="Times New Roman" w:cs="Times New Roman"/>
          <w:b/>
          <w:i/>
          <w:sz w:val="24"/>
          <w:szCs w:val="24"/>
        </w:rPr>
        <w:br/>
      </w:r>
      <w:r w:rsidRPr="007F5417">
        <w:rPr>
          <w:rFonts w:ascii="Times New Roman" w:hAnsi="Times New Roman" w:cs="Times New Roman"/>
          <w:sz w:val="24"/>
          <w:szCs w:val="24"/>
          <w:shd w:val="clear" w:color="auto" w:fill="FFFFFF"/>
        </w:rPr>
        <w:t xml:space="preserve">          В современном образовании существует ряд проблем. Одна из них заключается в том, что успех в школе не всегда означает успех в жизни.</w:t>
      </w:r>
      <w:r w:rsidRPr="007F5417">
        <w:rPr>
          <w:rFonts w:ascii="Times New Roman" w:hAnsi="Times New Roman" w:cs="Times New Roman"/>
          <w:sz w:val="24"/>
          <w:szCs w:val="24"/>
        </w:rPr>
        <w:t xml:space="preserve"> </w:t>
      </w:r>
      <w:r w:rsidR="005165FB">
        <w:rPr>
          <w:rFonts w:ascii="Times New Roman" w:hAnsi="Times New Roman" w:cs="Times New Roman"/>
          <w:sz w:val="24"/>
          <w:szCs w:val="24"/>
        </w:rPr>
        <w:t xml:space="preserve"> На современном этапе важно, чтобы обучающийся был с</w:t>
      </w:r>
      <w:r w:rsidR="005165FB">
        <w:rPr>
          <w:rFonts w:ascii="Times New Roman" w:hAnsi="Times New Roman" w:cs="Times New Roman"/>
          <w:sz w:val="24"/>
          <w:szCs w:val="24"/>
          <w:shd w:val="clear" w:color="auto" w:fill="FFFFFF"/>
        </w:rPr>
        <w:t>пособен</w:t>
      </w:r>
      <w:r w:rsidRPr="007F5417">
        <w:rPr>
          <w:rFonts w:ascii="Times New Roman" w:hAnsi="Times New Roman" w:cs="Times New Roman"/>
          <w:sz w:val="24"/>
          <w:szCs w:val="24"/>
          <w:shd w:val="clear" w:color="auto" w:fill="FFFFFF"/>
        </w:rPr>
        <w:t xml:space="preserve"> на основе знаний, умений и навыков нормально функционировать в системе социальных отношений, максимально быстро адаптироватьс</w:t>
      </w:r>
      <w:r w:rsidR="005165FB">
        <w:rPr>
          <w:rFonts w:ascii="Times New Roman" w:hAnsi="Times New Roman" w:cs="Times New Roman"/>
          <w:sz w:val="24"/>
          <w:szCs w:val="24"/>
          <w:shd w:val="clear" w:color="auto" w:fill="FFFFFF"/>
        </w:rPr>
        <w:t>я в конкретной культурной среде</w:t>
      </w:r>
      <w:r w:rsidRPr="007F5417">
        <w:rPr>
          <w:rFonts w:ascii="Times New Roman" w:hAnsi="Times New Roman" w:cs="Times New Roman"/>
          <w:sz w:val="24"/>
          <w:szCs w:val="24"/>
          <w:shd w:val="clear" w:color="auto" w:fill="FFFFFF"/>
        </w:rPr>
        <w:t>.</w:t>
      </w:r>
      <w:r w:rsidRPr="007F5417">
        <w:rPr>
          <w:rFonts w:ascii="Times New Roman" w:hAnsi="Times New Roman" w:cs="Times New Roman"/>
          <w:sz w:val="24"/>
          <w:szCs w:val="24"/>
        </w:rPr>
        <w:br/>
      </w:r>
      <w:r w:rsidRPr="007F5417">
        <w:rPr>
          <w:rFonts w:ascii="Times New Roman" w:hAnsi="Times New Roman" w:cs="Times New Roman"/>
          <w:sz w:val="24"/>
          <w:szCs w:val="24"/>
          <w:shd w:val="clear" w:color="auto" w:fill="FFFFFF"/>
        </w:rPr>
        <w:t xml:space="preserve">     Функциональная грамотность – способность человека вступать в отношения с внешней средой и максимально быстро адаптироваться и функционировать в ней.</w:t>
      </w:r>
      <w:r w:rsidRPr="007F5417">
        <w:rPr>
          <w:rFonts w:ascii="Times New Roman" w:hAnsi="Times New Roman" w:cs="Times New Roman"/>
          <w:sz w:val="24"/>
          <w:szCs w:val="24"/>
        </w:rPr>
        <w:t xml:space="preserve"> </w:t>
      </w:r>
      <w:r w:rsidRPr="007F5417">
        <w:rPr>
          <w:rFonts w:ascii="Times New Roman" w:hAnsi="Times New Roman" w:cs="Times New Roman"/>
          <w:sz w:val="24"/>
          <w:szCs w:val="24"/>
          <w:shd w:val="clear" w:color="auto" w:fill="FFFFFF"/>
        </w:rPr>
        <w:t xml:space="preserve">В настоящее время в школах процесс обучения сводится к формированию у учащихся конкретных знаний, умений, навыков. Однако современный социум требует от образования не знающего человека, а личность, которая будет креативно мыслить и ориентироваться в современном мире, </w:t>
      </w:r>
      <w:proofErr w:type="spellStart"/>
      <w:r w:rsidRPr="007F5417">
        <w:rPr>
          <w:rFonts w:ascii="Times New Roman" w:hAnsi="Times New Roman" w:cs="Times New Roman"/>
          <w:sz w:val="24"/>
          <w:szCs w:val="24"/>
          <w:shd w:val="clear" w:color="auto" w:fill="FFFFFF"/>
        </w:rPr>
        <w:t>т</w:t>
      </w:r>
      <w:proofErr w:type="gramStart"/>
      <w:r w:rsidRPr="007F5417">
        <w:rPr>
          <w:rFonts w:ascii="Times New Roman" w:hAnsi="Times New Roman" w:cs="Times New Roman"/>
          <w:sz w:val="24"/>
          <w:szCs w:val="24"/>
          <w:shd w:val="clear" w:color="auto" w:fill="FFFFFF"/>
        </w:rPr>
        <w:t>.е</w:t>
      </w:r>
      <w:proofErr w:type="spellEnd"/>
      <w:proofErr w:type="gramEnd"/>
      <w:r w:rsidRPr="007F5417">
        <w:rPr>
          <w:rFonts w:ascii="Times New Roman" w:hAnsi="Times New Roman" w:cs="Times New Roman"/>
          <w:sz w:val="24"/>
          <w:szCs w:val="24"/>
          <w:shd w:val="clear" w:color="auto" w:fill="FFFFFF"/>
        </w:rPr>
        <w:t xml:space="preserve"> обладать определенной функциональной грамотностью.</w:t>
      </w:r>
      <w:r w:rsidR="00F70F67" w:rsidRPr="007F5417">
        <w:rPr>
          <w:rFonts w:ascii="Times New Roman" w:hAnsi="Times New Roman" w:cs="Times New Roman"/>
          <w:sz w:val="24"/>
          <w:szCs w:val="24"/>
        </w:rPr>
        <w:t xml:space="preserve"> </w:t>
      </w:r>
      <w:r w:rsidRPr="007F5417">
        <w:rPr>
          <w:rFonts w:ascii="Times New Roman" w:hAnsi="Times New Roman" w:cs="Times New Roman"/>
          <w:sz w:val="24"/>
          <w:szCs w:val="24"/>
          <w:shd w:val="clear" w:color="auto" w:fill="FFFFFF"/>
        </w:rPr>
        <w:t xml:space="preserve">На сегодняшний день главными функциональными качествами личности являются инициативность, способность творчески мыслить и находить нестандартные решения, умение выбирать профессиональный путь, готовность обучаться и свободно ориентироваться в окружающей действительности в течение </w:t>
      </w:r>
      <w:r w:rsidRPr="007F5417">
        <w:rPr>
          <w:rFonts w:ascii="Times New Roman" w:hAnsi="Times New Roman" w:cs="Times New Roman"/>
          <w:sz w:val="24"/>
          <w:szCs w:val="24"/>
          <w:shd w:val="clear" w:color="auto" w:fill="FFFFFF"/>
        </w:rPr>
        <w:lastRenderedPageBreak/>
        <w:t>всей жизни.</w:t>
      </w:r>
      <w:r w:rsidR="00F70F67" w:rsidRPr="007F5417">
        <w:rPr>
          <w:rFonts w:ascii="Times New Roman" w:hAnsi="Times New Roman" w:cs="Times New Roman"/>
          <w:sz w:val="24"/>
          <w:szCs w:val="24"/>
        </w:rPr>
        <w:t xml:space="preserve"> </w:t>
      </w:r>
      <w:r w:rsidRPr="007F5417">
        <w:rPr>
          <w:rFonts w:ascii="Times New Roman" w:hAnsi="Times New Roman" w:cs="Times New Roman"/>
          <w:sz w:val="24"/>
          <w:szCs w:val="24"/>
          <w:shd w:val="clear" w:color="auto" w:fill="FFFFFF"/>
        </w:rPr>
        <w:t>Начальная школа занимает особое место в развитии ребенка. В жизнь ученика входит учебная деятельность, и она становится главной. Учителям начальных классов необходимо научить детей «добывать» знания в самостоятельном поиске, уметь анализировать, контролировать и оценивать свою работу и работу одноклассников, представлять доказательное решение, уметь признавать ошибки и исправлять их, уметь сотрудничать. Все более значимым становится приобретение учащимися знаний в самостоятельном поиске. Цель учителя не в том, чтобы ученик знал как можно больше, а в том, чтобы он умел действовать и решал проблемы в любых ситуациях.</w:t>
      </w:r>
      <w:r w:rsidR="00F70F67" w:rsidRPr="007F5417">
        <w:rPr>
          <w:rFonts w:ascii="Times New Roman" w:hAnsi="Times New Roman" w:cs="Times New Roman"/>
          <w:sz w:val="24"/>
          <w:szCs w:val="24"/>
          <w:shd w:val="clear" w:color="auto" w:fill="FFFFFF"/>
        </w:rPr>
        <w:t xml:space="preserve">                                          </w:t>
      </w:r>
      <w:r w:rsidRPr="007F5417">
        <w:rPr>
          <w:rFonts w:ascii="Times New Roman" w:hAnsi="Times New Roman" w:cs="Times New Roman"/>
          <w:sz w:val="24"/>
          <w:szCs w:val="24"/>
          <w:shd w:val="clear" w:color="auto" w:fill="FFFFFF"/>
        </w:rPr>
        <w:t xml:space="preserve"> </w:t>
      </w:r>
      <w:r w:rsidR="00F70F67" w:rsidRPr="007F5417">
        <w:rPr>
          <w:rFonts w:ascii="Times New Roman" w:hAnsi="Times New Roman" w:cs="Times New Roman"/>
          <w:sz w:val="24"/>
          <w:szCs w:val="24"/>
          <w:shd w:val="clear" w:color="auto" w:fill="FFFFFF"/>
        </w:rPr>
        <w:t xml:space="preserve">                   </w:t>
      </w:r>
      <w:r w:rsidR="009E4632" w:rsidRPr="007F5417">
        <w:rPr>
          <w:rFonts w:ascii="Times New Roman" w:hAnsi="Times New Roman" w:cs="Times New Roman"/>
          <w:sz w:val="24"/>
          <w:szCs w:val="24"/>
          <w:shd w:val="clear" w:color="auto" w:fill="FFFFFF"/>
        </w:rPr>
        <w:t xml:space="preserve">                                                                     </w:t>
      </w:r>
      <w:r w:rsidRPr="007F5417">
        <w:rPr>
          <w:rFonts w:ascii="Times New Roman" w:hAnsi="Times New Roman" w:cs="Times New Roman"/>
          <w:sz w:val="24"/>
          <w:szCs w:val="24"/>
          <w:shd w:val="clear" w:color="auto" w:fill="FFFFFF"/>
        </w:rPr>
        <w:t>Предмет «Познание мира» в начальной школе – сложный, так как дети должны приобрести большой объем знаний, умений и навыков на каждом возрастном этапе, но очень интересный и познавательный. И для того, чтобы интерес к предмету не угас, необходимо его сделать уроком занимательным, творческим.</w:t>
      </w:r>
      <w:r w:rsidR="00F70F67" w:rsidRPr="007F5417">
        <w:rPr>
          <w:rFonts w:ascii="Times New Roman" w:hAnsi="Times New Roman" w:cs="Times New Roman"/>
          <w:sz w:val="24"/>
          <w:szCs w:val="24"/>
        </w:rPr>
        <w:t xml:space="preserve"> </w:t>
      </w:r>
      <w:r w:rsidR="00F70F67" w:rsidRPr="007F5417">
        <w:rPr>
          <w:rFonts w:ascii="Times New Roman" w:hAnsi="Times New Roman" w:cs="Times New Roman"/>
          <w:sz w:val="24"/>
          <w:szCs w:val="24"/>
          <w:shd w:val="clear" w:color="auto" w:fill="FFFFFF"/>
        </w:rPr>
        <w:t>Один из способов</w:t>
      </w:r>
      <w:r w:rsidRPr="007F5417">
        <w:rPr>
          <w:rFonts w:ascii="Times New Roman" w:hAnsi="Times New Roman" w:cs="Times New Roman"/>
          <w:sz w:val="24"/>
          <w:szCs w:val="24"/>
          <w:shd w:val="clear" w:color="auto" w:fill="FFFFFF"/>
        </w:rPr>
        <w:t>, который дает возможность развивать функциональную грамотность учащихся в процессе учебной деятельности, а конкретно на у</w:t>
      </w:r>
      <w:r w:rsidR="00F70F67" w:rsidRPr="007F5417">
        <w:rPr>
          <w:rFonts w:ascii="Times New Roman" w:hAnsi="Times New Roman" w:cs="Times New Roman"/>
          <w:sz w:val="24"/>
          <w:szCs w:val="24"/>
          <w:shd w:val="clear" w:color="auto" w:fill="FFFFFF"/>
        </w:rPr>
        <w:t>роках познания мира это о</w:t>
      </w:r>
      <w:r w:rsidRPr="007F5417">
        <w:rPr>
          <w:rFonts w:ascii="Times New Roman" w:hAnsi="Times New Roman" w:cs="Times New Roman"/>
          <w:sz w:val="24"/>
          <w:szCs w:val="24"/>
          <w:shd w:val="clear" w:color="auto" w:fill="FFFFFF"/>
        </w:rPr>
        <w:t>бучение Критическому Мышлению.</w:t>
      </w:r>
      <w:r w:rsidR="00F70F67" w:rsidRPr="007F5417">
        <w:rPr>
          <w:rFonts w:ascii="Times New Roman" w:hAnsi="Times New Roman" w:cs="Times New Roman"/>
          <w:sz w:val="24"/>
          <w:szCs w:val="24"/>
        </w:rPr>
        <w:t xml:space="preserve"> </w:t>
      </w:r>
      <w:r w:rsidRPr="007F5417">
        <w:rPr>
          <w:rFonts w:ascii="Times New Roman" w:hAnsi="Times New Roman" w:cs="Times New Roman"/>
          <w:sz w:val="24"/>
          <w:szCs w:val="24"/>
          <w:shd w:val="clear" w:color="auto" w:fill="FFFFFF"/>
        </w:rPr>
        <w:t xml:space="preserve">Я думаю, </w:t>
      </w:r>
      <w:r w:rsidR="00F70F67" w:rsidRPr="007F5417">
        <w:rPr>
          <w:rFonts w:ascii="Times New Roman" w:hAnsi="Times New Roman" w:cs="Times New Roman"/>
          <w:sz w:val="24"/>
          <w:szCs w:val="24"/>
          <w:shd w:val="clear" w:color="auto" w:fill="FFFFFF"/>
        </w:rPr>
        <w:t xml:space="preserve">что </w:t>
      </w:r>
      <w:r w:rsidR="00F70F67" w:rsidRPr="007F5417">
        <w:rPr>
          <w:rFonts w:ascii="Times New Roman" w:hAnsi="Times New Roman" w:cs="Times New Roman"/>
          <w:b/>
          <w:i/>
          <w:sz w:val="24"/>
          <w:szCs w:val="24"/>
          <w:shd w:val="clear" w:color="auto" w:fill="FFFFFF"/>
        </w:rPr>
        <w:t xml:space="preserve">актуальность </w:t>
      </w:r>
      <w:proofErr w:type="gramStart"/>
      <w:r w:rsidR="00F70F67" w:rsidRPr="007F5417">
        <w:rPr>
          <w:rFonts w:ascii="Times New Roman" w:hAnsi="Times New Roman" w:cs="Times New Roman"/>
          <w:sz w:val="24"/>
          <w:szCs w:val="24"/>
          <w:shd w:val="clear" w:color="auto" w:fill="FFFFFF"/>
        </w:rPr>
        <w:t>его</w:t>
      </w:r>
      <w:proofErr w:type="gramEnd"/>
      <w:r w:rsidR="00F70F67" w:rsidRPr="007F5417">
        <w:rPr>
          <w:rFonts w:ascii="Times New Roman" w:hAnsi="Times New Roman" w:cs="Times New Roman"/>
          <w:sz w:val="24"/>
          <w:szCs w:val="24"/>
          <w:shd w:val="clear" w:color="auto" w:fill="FFFFFF"/>
        </w:rPr>
        <w:t xml:space="preserve"> </w:t>
      </w:r>
      <w:r w:rsidRPr="007F5417">
        <w:rPr>
          <w:rFonts w:ascii="Times New Roman" w:hAnsi="Times New Roman" w:cs="Times New Roman"/>
          <w:sz w:val="24"/>
          <w:szCs w:val="24"/>
          <w:shd w:val="clear" w:color="auto" w:fill="FFFFFF"/>
        </w:rPr>
        <w:t>прежде всего в том, что «критическое мышление» помогает ученикам не просто получать какую-то информацию, а критически ее осмысливать, оценивать, отбирать и применять. Ученики, приобретая новые знания, должны научиться рассматривать их со всех сторон, аргументировать свою точку зрения и делать опред</w:t>
      </w:r>
      <w:r w:rsidR="009E4632" w:rsidRPr="007F5417">
        <w:rPr>
          <w:rFonts w:ascii="Times New Roman" w:hAnsi="Times New Roman" w:cs="Times New Roman"/>
          <w:sz w:val="24"/>
          <w:szCs w:val="24"/>
          <w:shd w:val="clear" w:color="auto" w:fill="FFFFFF"/>
        </w:rPr>
        <w:t xml:space="preserve">еленные выводы. Все это ведет к </w:t>
      </w:r>
      <w:r w:rsidRPr="007F5417">
        <w:rPr>
          <w:rFonts w:ascii="Times New Roman" w:hAnsi="Times New Roman" w:cs="Times New Roman"/>
          <w:sz w:val="24"/>
          <w:szCs w:val="24"/>
          <w:shd w:val="clear" w:color="auto" w:fill="FFFFFF"/>
        </w:rPr>
        <w:t>развитию функциональной</w:t>
      </w:r>
      <w:r w:rsidR="009E4632" w:rsidRPr="007F5417">
        <w:rPr>
          <w:rFonts w:ascii="Times New Roman" w:hAnsi="Times New Roman" w:cs="Times New Roman"/>
          <w:sz w:val="24"/>
          <w:szCs w:val="24"/>
          <w:shd w:val="clear" w:color="auto" w:fill="FFFFFF"/>
        </w:rPr>
        <w:t xml:space="preserve"> грамотности.</w:t>
      </w:r>
      <w:r w:rsidRPr="007F5417">
        <w:rPr>
          <w:rFonts w:ascii="Times New Roman" w:hAnsi="Times New Roman" w:cs="Times New Roman"/>
          <w:sz w:val="24"/>
          <w:szCs w:val="24"/>
        </w:rPr>
        <w:br/>
      </w:r>
      <w:r w:rsidR="009E4632" w:rsidRPr="007F5417">
        <w:rPr>
          <w:rFonts w:ascii="Times New Roman" w:hAnsi="Times New Roman" w:cs="Times New Roman"/>
          <w:sz w:val="24"/>
          <w:szCs w:val="24"/>
          <w:shd w:val="clear" w:color="auto" w:fill="FFFFFF"/>
        </w:rPr>
        <w:t xml:space="preserve">         </w:t>
      </w:r>
      <w:r w:rsidRPr="007F5417">
        <w:rPr>
          <w:rFonts w:ascii="Times New Roman" w:hAnsi="Times New Roman" w:cs="Times New Roman"/>
          <w:sz w:val="24"/>
          <w:szCs w:val="24"/>
          <w:shd w:val="clear" w:color="auto" w:fill="FFFFFF"/>
        </w:rPr>
        <w:t>Структура урока при использовании технологии «Критическое мышление» построена на трёх стадиях.</w:t>
      </w:r>
      <w:r w:rsidR="009E4632" w:rsidRPr="007F5417">
        <w:rPr>
          <w:rFonts w:ascii="Times New Roman" w:hAnsi="Times New Roman" w:cs="Times New Roman"/>
          <w:sz w:val="24"/>
          <w:szCs w:val="24"/>
        </w:rPr>
        <w:t xml:space="preserve"> </w:t>
      </w:r>
      <w:r w:rsidRPr="007F5417">
        <w:rPr>
          <w:rFonts w:ascii="Times New Roman" w:hAnsi="Times New Roman" w:cs="Times New Roman"/>
          <w:sz w:val="24"/>
          <w:szCs w:val="24"/>
          <w:shd w:val="clear" w:color="auto" w:fill="FFFFFF"/>
        </w:rPr>
        <w:t>Каждая стадия 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 обобщение приобретенных знаний.</w:t>
      </w:r>
      <w:r w:rsidRPr="007F5417">
        <w:rPr>
          <w:rFonts w:ascii="Times New Roman" w:hAnsi="Times New Roman" w:cs="Times New Roman"/>
          <w:sz w:val="24"/>
          <w:szCs w:val="24"/>
        </w:rPr>
        <w:br/>
      </w:r>
      <w:r w:rsidRPr="007F5417">
        <w:rPr>
          <w:rFonts w:ascii="Times New Roman" w:hAnsi="Times New Roman" w:cs="Times New Roman"/>
          <w:sz w:val="24"/>
          <w:szCs w:val="24"/>
          <w:shd w:val="clear" w:color="auto" w:fill="FFFFFF"/>
        </w:rPr>
        <w:t>Технологические этапы</w:t>
      </w:r>
      <w:r w:rsidRPr="007F5417">
        <w:rPr>
          <w:rFonts w:ascii="Times New Roman" w:hAnsi="Times New Roman" w:cs="Times New Roman"/>
          <w:sz w:val="24"/>
          <w:szCs w:val="24"/>
        </w:rPr>
        <w:br/>
      </w:r>
      <w:r w:rsidRPr="007F5417">
        <w:rPr>
          <w:rFonts w:ascii="Times New Roman" w:hAnsi="Times New Roman" w:cs="Times New Roman"/>
          <w:b/>
          <w:i/>
          <w:sz w:val="24"/>
          <w:szCs w:val="24"/>
          <w:shd w:val="clear" w:color="auto" w:fill="FFFFFF"/>
        </w:rPr>
        <w:t>1 стадия Вызов</w:t>
      </w:r>
      <w:r w:rsidRPr="007F5417">
        <w:rPr>
          <w:rFonts w:ascii="Times New Roman" w:hAnsi="Times New Roman" w:cs="Times New Roman"/>
          <w:b/>
          <w:i/>
          <w:sz w:val="24"/>
          <w:szCs w:val="24"/>
        </w:rPr>
        <w:br/>
      </w:r>
      <w:r w:rsidRPr="007F5417">
        <w:rPr>
          <w:rFonts w:ascii="Times New Roman" w:hAnsi="Times New Roman" w:cs="Times New Roman"/>
          <w:sz w:val="24"/>
          <w:szCs w:val="24"/>
          <w:shd w:val="clear" w:color="auto" w:fill="FFFFFF"/>
        </w:rPr>
        <w:t xml:space="preserve">Цель: пробуждение имеющихся знаний и интереса к получению новой информации; </w:t>
      </w:r>
      <w:proofErr w:type="gramStart"/>
      <w:r w:rsidRPr="007F5417">
        <w:rPr>
          <w:rFonts w:ascii="Times New Roman" w:hAnsi="Times New Roman" w:cs="Times New Roman"/>
          <w:sz w:val="24"/>
          <w:szCs w:val="24"/>
          <w:shd w:val="clear" w:color="auto" w:fill="FFFFFF"/>
        </w:rPr>
        <w:t>помочь учащимся самим определить направление в изучении темы</w:t>
      </w:r>
      <w:r w:rsidRPr="007F5417">
        <w:rPr>
          <w:rFonts w:ascii="Times New Roman" w:hAnsi="Times New Roman" w:cs="Times New Roman"/>
          <w:sz w:val="24"/>
          <w:szCs w:val="24"/>
        </w:rPr>
        <w:br/>
      </w:r>
      <w:r w:rsidR="00941EA6" w:rsidRPr="007F5417">
        <w:rPr>
          <w:rFonts w:ascii="Times New Roman" w:hAnsi="Times New Roman" w:cs="Times New Roman"/>
          <w:b/>
          <w:i/>
          <w:sz w:val="24"/>
          <w:szCs w:val="24"/>
          <w:shd w:val="clear" w:color="auto" w:fill="FFFFFF"/>
        </w:rPr>
        <w:t>2 стадия Осмысление</w:t>
      </w:r>
      <w:r w:rsidRPr="007F5417">
        <w:rPr>
          <w:rFonts w:ascii="Times New Roman" w:hAnsi="Times New Roman" w:cs="Times New Roman"/>
          <w:b/>
          <w:i/>
          <w:sz w:val="24"/>
          <w:szCs w:val="24"/>
        </w:rPr>
        <w:br/>
      </w:r>
      <w:r w:rsidRPr="007F5417">
        <w:rPr>
          <w:rFonts w:ascii="Times New Roman" w:hAnsi="Times New Roman" w:cs="Times New Roman"/>
          <w:sz w:val="24"/>
          <w:szCs w:val="24"/>
          <w:shd w:val="clear" w:color="auto" w:fill="FFFFFF"/>
        </w:rPr>
        <w:t>Цель: помочь активно воспринимать изучаемый материал и соотнести старые знания с новыми.</w:t>
      </w:r>
      <w:r w:rsidRPr="007F5417">
        <w:rPr>
          <w:rFonts w:ascii="Times New Roman" w:hAnsi="Times New Roman" w:cs="Times New Roman"/>
          <w:sz w:val="24"/>
          <w:szCs w:val="24"/>
        </w:rPr>
        <w:br/>
      </w:r>
      <w:r w:rsidRPr="007F5417">
        <w:rPr>
          <w:rFonts w:ascii="Times New Roman" w:hAnsi="Times New Roman" w:cs="Times New Roman"/>
          <w:b/>
          <w:i/>
          <w:sz w:val="24"/>
          <w:szCs w:val="24"/>
          <w:shd w:val="clear" w:color="auto" w:fill="FFFFFF"/>
        </w:rPr>
        <w:t>3 стадия Рефлексия</w:t>
      </w:r>
      <w:r w:rsidRPr="007F5417">
        <w:rPr>
          <w:rFonts w:ascii="Times New Roman" w:hAnsi="Times New Roman" w:cs="Times New Roman"/>
          <w:b/>
          <w:i/>
          <w:sz w:val="24"/>
          <w:szCs w:val="24"/>
        </w:rPr>
        <w:br/>
      </w:r>
      <w:r w:rsidRPr="007F5417">
        <w:rPr>
          <w:rFonts w:ascii="Times New Roman" w:hAnsi="Times New Roman" w:cs="Times New Roman"/>
          <w:sz w:val="24"/>
          <w:szCs w:val="24"/>
          <w:shd w:val="clear" w:color="auto" w:fill="FFFFFF"/>
        </w:rPr>
        <w:t>Цель: помочь учащимся самостоятельно обобщить изученный материал и самостоятельно определить направления в дальнейшем изучении материала</w:t>
      </w:r>
      <w:r w:rsidRPr="007F5417">
        <w:rPr>
          <w:rFonts w:ascii="Times New Roman" w:hAnsi="Times New Roman" w:cs="Times New Roman"/>
          <w:sz w:val="24"/>
          <w:szCs w:val="24"/>
        </w:rPr>
        <w:br/>
      </w:r>
      <w:r w:rsidRPr="007F5417">
        <w:rPr>
          <w:rFonts w:ascii="Times New Roman" w:hAnsi="Times New Roman" w:cs="Times New Roman"/>
          <w:b/>
          <w:i/>
          <w:sz w:val="24"/>
          <w:szCs w:val="24"/>
          <w:shd w:val="clear" w:color="auto" w:fill="FFFFFF"/>
        </w:rPr>
        <w:t>Первая стадия «Вызов» помогает:</w:t>
      </w:r>
      <w:r w:rsidRPr="007F5417">
        <w:rPr>
          <w:rFonts w:ascii="Times New Roman" w:hAnsi="Times New Roman" w:cs="Times New Roman"/>
          <w:b/>
          <w:i/>
          <w:sz w:val="24"/>
          <w:szCs w:val="24"/>
        </w:rPr>
        <w:br/>
      </w:r>
      <w:r w:rsidRPr="007F5417">
        <w:rPr>
          <w:rFonts w:ascii="Times New Roman" w:hAnsi="Times New Roman" w:cs="Times New Roman"/>
          <w:sz w:val="24"/>
          <w:szCs w:val="24"/>
          <w:shd w:val="clear" w:color="auto" w:fill="FFFFFF"/>
        </w:rPr>
        <w:t>• вызвать уже имеющиеся знания;</w:t>
      </w:r>
      <w:r w:rsidRPr="007F5417">
        <w:rPr>
          <w:rFonts w:ascii="Times New Roman" w:hAnsi="Times New Roman" w:cs="Times New Roman"/>
          <w:sz w:val="24"/>
          <w:szCs w:val="24"/>
        </w:rPr>
        <w:br/>
      </w:r>
      <w:r w:rsidRPr="007F5417">
        <w:rPr>
          <w:rFonts w:ascii="Times New Roman" w:hAnsi="Times New Roman" w:cs="Times New Roman"/>
          <w:sz w:val="24"/>
          <w:szCs w:val="24"/>
          <w:shd w:val="clear" w:color="auto" w:fill="FFFFFF"/>
        </w:rPr>
        <w:t>• создать ассоциации по изучаемому вопросу;</w:t>
      </w:r>
      <w:proofErr w:type="gramEnd"/>
      <w:r w:rsidRPr="007F5417">
        <w:rPr>
          <w:rFonts w:ascii="Times New Roman" w:hAnsi="Times New Roman" w:cs="Times New Roman"/>
          <w:sz w:val="24"/>
          <w:szCs w:val="24"/>
        </w:rPr>
        <w:br/>
      </w:r>
      <w:r w:rsidRPr="007F5417">
        <w:rPr>
          <w:rFonts w:ascii="Times New Roman" w:hAnsi="Times New Roman" w:cs="Times New Roman"/>
          <w:sz w:val="24"/>
          <w:szCs w:val="24"/>
          <w:shd w:val="clear" w:color="auto" w:fill="FFFFFF"/>
        </w:rPr>
        <w:t>• активизировать;</w:t>
      </w:r>
      <w:r w:rsidRPr="007F5417">
        <w:rPr>
          <w:rFonts w:ascii="Times New Roman" w:hAnsi="Times New Roman" w:cs="Times New Roman"/>
          <w:sz w:val="24"/>
          <w:szCs w:val="24"/>
        </w:rPr>
        <w:br/>
      </w:r>
      <w:r w:rsidRPr="007F5417">
        <w:rPr>
          <w:rFonts w:ascii="Times New Roman" w:hAnsi="Times New Roman" w:cs="Times New Roman"/>
          <w:sz w:val="24"/>
          <w:szCs w:val="24"/>
          <w:shd w:val="clear" w:color="auto" w:fill="FFFFFF"/>
        </w:rPr>
        <w:t>• заинтересовать;</w:t>
      </w:r>
      <w:r w:rsidRPr="007F5417">
        <w:rPr>
          <w:rFonts w:ascii="Times New Roman" w:hAnsi="Times New Roman" w:cs="Times New Roman"/>
          <w:sz w:val="24"/>
          <w:szCs w:val="24"/>
        </w:rPr>
        <w:br/>
      </w:r>
      <w:r w:rsidRPr="007F5417">
        <w:rPr>
          <w:rFonts w:ascii="Times New Roman" w:hAnsi="Times New Roman" w:cs="Times New Roman"/>
          <w:sz w:val="24"/>
          <w:szCs w:val="24"/>
          <w:shd w:val="clear" w:color="auto" w:fill="FFFFFF"/>
        </w:rPr>
        <w:t>• мотивировать на дальнейшую работу.</w:t>
      </w:r>
      <w:r w:rsidRPr="007F5417">
        <w:rPr>
          <w:rFonts w:ascii="Times New Roman" w:hAnsi="Times New Roman" w:cs="Times New Roman"/>
          <w:sz w:val="24"/>
          <w:szCs w:val="24"/>
        </w:rPr>
        <w:br/>
      </w:r>
      <w:r w:rsidRPr="007F5417">
        <w:rPr>
          <w:rFonts w:ascii="Times New Roman" w:hAnsi="Times New Roman" w:cs="Times New Roman"/>
          <w:b/>
          <w:i/>
          <w:sz w:val="24"/>
          <w:szCs w:val="24"/>
          <w:shd w:val="clear" w:color="auto" w:fill="FFFFFF"/>
        </w:rPr>
        <w:t>Вторая стадия – «осмысление» - содержательная, помогает:</w:t>
      </w:r>
      <w:r w:rsidRPr="007F5417">
        <w:rPr>
          <w:rFonts w:ascii="Times New Roman" w:hAnsi="Times New Roman" w:cs="Times New Roman"/>
          <w:b/>
          <w:i/>
          <w:sz w:val="24"/>
          <w:szCs w:val="24"/>
        </w:rPr>
        <w:br/>
      </w:r>
      <w:r w:rsidRPr="007F5417">
        <w:rPr>
          <w:rFonts w:ascii="Times New Roman" w:hAnsi="Times New Roman" w:cs="Times New Roman"/>
          <w:sz w:val="24"/>
          <w:szCs w:val="24"/>
          <w:shd w:val="clear" w:color="auto" w:fill="FFFFFF"/>
        </w:rPr>
        <w:t>• поддержать активность, интерес,</w:t>
      </w:r>
      <w:r w:rsidRPr="007F5417">
        <w:rPr>
          <w:rFonts w:ascii="Times New Roman" w:hAnsi="Times New Roman" w:cs="Times New Roman"/>
          <w:sz w:val="24"/>
          <w:szCs w:val="24"/>
        </w:rPr>
        <w:br/>
      </w:r>
      <w:r w:rsidRPr="007F5417">
        <w:rPr>
          <w:rFonts w:ascii="Times New Roman" w:hAnsi="Times New Roman" w:cs="Times New Roman"/>
          <w:sz w:val="24"/>
          <w:szCs w:val="24"/>
          <w:shd w:val="clear" w:color="auto" w:fill="FFFFFF"/>
        </w:rPr>
        <w:t>• увязать новое с уже известным,</w:t>
      </w:r>
      <w:r w:rsidRPr="007F5417">
        <w:rPr>
          <w:rFonts w:ascii="Times New Roman" w:hAnsi="Times New Roman" w:cs="Times New Roman"/>
          <w:sz w:val="24"/>
          <w:szCs w:val="24"/>
        </w:rPr>
        <w:br/>
      </w:r>
      <w:r w:rsidRPr="007F5417">
        <w:rPr>
          <w:rFonts w:ascii="Times New Roman" w:hAnsi="Times New Roman" w:cs="Times New Roman"/>
          <w:sz w:val="24"/>
          <w:szCs w:val="24"/>
          <w:shd w:val="clear" w:color="auto" w:fill="FFFFFF"/>
        </w:rPr>
        <w:t xml:space="preserve">• создать новое </w:t>
      </w:r>
      <w:proofErr w:type="gramStart"/>
      <w:r w:rsidRPr="007F5417">
        <w:rPr>
          <w:rFonts w:ascii="Times New Roman" w:hAnsi="Times New Roman" w:cs="Times New Roman"/>
          <w:sz w:val="24"/>
          <w:szCs w:val="24"/>
          <w:shd w:val="clear" w:color="auto" w:fill="FFFFFF"/>
        </w:rPr>
        <w:t>понимание</w:t>
      </w:r>
      <w:proofErr w:type="gramEnd"/>
      <w:r w:rsidRPr="007F5417">
        <w:rPr>
          <w:rFonts w:ascii="Times New Roman" w:hAnsi="Times New Roman" w:cs="Times New Roman"/>
          <w:sz w:val="24"/>
          <w:szCs w:val="24"/>
          <w:shd w:val="clear" w:color="auto" w:fill="FFFFFF"/>
        </w:rPr>
        <w:t xml:space="preserve"> возникшее на стадии вызова;</w:t>
      </w:r>
      <w:r w:rsidRPr="007F5417">
        <w:rPr>
          <w:rFonts w:ascii="Times New Roman" w:hAnsi="Times New Roman" w:cs="Times New Roman"/>
          <w:sz w:val="24"/>
          <w:szCs w:val="24"/>
        </w:rPr>
        <w:br/>
      </w:r>
      <w:r w:rsidRPr="007F5417">
        <w:rPr>
          <w:rFonts w:ascii="Times New Roman" w:hAnsi="Times New Roman" w:cs="Times New Roman"/>
          <w:b/>
          <w:i/>
          <w:sz w:val="24"/>
          <w:szCs w:val="24"/>
          <w:shd w:val="clear" w:color="auto" w:fill="FFFFFF"/>
        </w:rPr>
        <w:t>Третья стадия – «рефлексия» - размышления.</w:t>
      </w:r>
      <w:r w:rsidRPr="007F5417">
        <w:rPr>
          <w:rFonts w:ascii="Times New Roman" w:hAnsi="Times New Roman" w:cs="Times New Roman"/>
          <w:b/>
          <w:i/>
          <w:sz w:val="24"/>
          <w:szCs w:val="24"/>
        </w:rPr>
        <w:br/>
      </w:r>
      <w:r w:rsidRPr="007F5417">
        <w:rPr>
          <w:rFonts w:ascii="Times New Roman" w:hAnsi="Times New Roman" w:cs="Times New Roman"/>
          <w:sz w:val="24"/>
          <w:szCs w:val="24"/>
          <w:shd w:val="clear" w:color="auto" w:fill="FFFFFF"/>
        </w:rPr>
        <w:t xml:space="preserve">Одним из самых простых в применении является </w:t>
      </w:r>
      <w:r w:rsidRPr="007F5417">
        <w:rPr>
          <w:rFonts w:ascii="Times New Roman" w:hAnsi="Times New Roman" w:cs="Times New Roman"/>
          <w:b/>
          <w:i/>
          <w:sz w:val="24"/>
          <w:szCs w:val="24"/>
          <w:shd w:val="clear" w:color="auto" w:fill="FFFFFF"/>
        </w:rPr>
        <w:t>приём «Чистая доска».</w:t>
      </w:r>
      <w:r w:rsidRPr="007F5417">
        <w:rPr>
          <w:rFonts w:ascii="Times New Roman" w:hAnsi="Times New Roman" w:cs="Times New Roman"/>
          <w:sz w:val="24"/>
          <w:szCs w:val="24"/>
          <w:shd w:val="clear" w:color="auto" w:fill="FFFFFF"/>
        </w:rPr>
        <w:t xml:space="preserve"> Когда с доски убираются вопросы, на которые дети должны дать ответ.</w:t>
      </w:r>
      <w:r w:rsidRPr="007F5417">
        <w:rPr>
          <w:rFonts w:ascii="Times New Roman" w:hAnsi="Times New Roman" w:cs="Times New Roman"/>
          <w:sz w:val="24"/>
          <w:szCs w:val="24"/>
        </w:rPr>
        <w:br/>
      </w:r>
      <w:r w:rsidRPr="007F5417">
        <w:rPr>
          <w:rFonts w:ascii="Times New Roman" w:hAnsi="Times New Roman" w:cs="Times New Roman"/>
          <w:sz w:val="24"/>
          <w:szCs w:val="24"/>
          <w:shd w:val="clear" w:color="auto" w:fill="FFFFFF"/>
        </w:rPr>
        <w:t>Тема «Корень»</w:t>
      </w:r>
      <w:r w:rsidRPr="007F5417">
        <w:rPr>
          <w:rFonts w:ascii="Times New Roman" w:hAnsi="Times New Roman" w:cs="Times New Roman"/>
          <w:sz w:val="24"/>
          <w:szCs w:val="24"/>
        </w:rPr>
        <w:br/>
      </w:r>
      <w:r w:rsidRPr="007F5417">
        <w:rPr>
          <w:rFonts w:ascii="Times New Roman" w:hAnsi="Times New Roman" w:cs="Times New Roman"/>
          <w:sz w:val="24"/>
          <w:szCs w:val="24"/>
          <w:shd w:val="clear" w:color="auto" w:fill="FFFFFF"/>
        </w:rPr>
        <w:t>Что такое корень?</w:t>
      </w:r>
      <w:r w:rsidRPr="007F5417">
        <w:rPr>
          <w:rFonts w:ascii="Times New Roman" w:hAnsi="Times New Roman" w:cs="Times New Roman"/>
          <w:sz w:val="24"/>
          <w:szCs w:val="24"/>
        </w:rPr>
        <w:br/>
      </w:r>
      <w:r w:rsidRPr="007F5417">
        <w:rPr>
          <w:rFonts w:ascii="Times New Roman" w:hAnsi="Times New Roman" w:cs="Times New Roman"/>
          <w:sz w:val="24"/>
          <w:szCs w:val="24"/>
          <w:shd w:val="clear" w:color="auto" w:fill="FFFFFF"/>
        </w:rPr>
        <w:t>Какой корень называется стержневым?</w:t>
      </w:r>
      <w:r w:rsidRPr="007F5417">
        <w:rPr>
          <w:rFonts w:ascii="Times New Roman" w:hAnsi="Times New Roman" w:cs="Times New Roman"/>
          <w:sz w:val="24"/>
          <w:szCs w:val="24"/>
        </w:rPr>
        <w:br/>
      </w:r>
      <w:r w:rsidRPr="007F5417">
        <w:rPr>
          <w:rFonts w:ascii="Times New Roman" w:hAnsi="Times New Roman" w:cs="Times New Roman"/>
          <w:sz w:val="24"/>
          <w:szCs w:val="24"/>
          <w:shd w:val="clear" w:color="auto" w:fill="FFFFFF"/>
        </w:rPr>
        <w:t>Дайте объяснение, что такое мочковатый корень?</w:t>
      </w:r>
    </w:p>
    <w:p w:rsidR="00213D34" w:rsidRPr="007F5417" w:rsidRDefault="00AD38EB" w:rsidP="007F5417">
      <w:pPr>
        <w:pStyle w:val="a3"/>
        <w:spacing w:line="276" w:lineRule="auto"/>
        <w:rPr>
          <w:rFonts w:ascii="Times New Roman" w:hAnsi="Times New Roman" w:cs="Times New Roman"/>
          <w:sz w:val="24"/>
          <w:szCs w:val="24"/>
        </w:rPr>
      </w:pPr>
      <w:proofErr w:type="gramStart"/>
      <w:r w:rsidRPr="007F5417">
        <w:rPr>
          <w:rFonts w:ascii="Times New Roman" w:hAnsi="Times New Roman" w:cs="Times New Roman"/>
          <w:b/>
          <w:sz w:val="24"/>
          <w:szCs w:val="24"/>
          <w:shd w:val="clear" w:color="auto" w:fill="FFFFFF"/>
        </w:rPr>
        <w:t>Приемы</w:t>
      </w:r>
      <w:proofErr w:type="gramEnd"/>
      <w:r w:rsidRPr="007F5417">
        <w:rPr>
          <w:rFonts w:ascii="Times New Roman" w:hAnsi="Times New Roman" w:cs="Times New Roman"/>
          <w:b/>
          <w:sz w:val="24"/>
          <w:szCs w:val="24"/>
          <w:shd w:val="clear" w:color="auto" w:fill="FFFFFF"/>
        </w:rPr>
        <w:t xml:space="preserve"> используемые в практике</w:t>
      </w:r>
      <w:r w:rsidR="00CB55FE" w:rsidRPr="007F5417">
        <w:rPr>
          <w:rFonts w:ascii="Times New Roman" w:hAnsi="Times New Roman" w:cs="Times New Roman"/>
          <w:b/>
          <w:i/>
          <w:sz w:val="24"/>
          <w:szCs w:val="24"/>
          <w:shd w:val="clear" w:color="auto" w:fill="FFFFFF"/>
        </w:rPr>
        <w:br/>
        <w:t>Приём «Перепутанные логические цепочки»</w:t>
      </w:r>
      <w:r w:rsidR="00CB55FE" w:rsidRPr="007F5417">
        <w:rPr>
          <w:rFonts w:ascii="Times New Roman" w:hAnsi="Times New Roman" w:cs="Times New Roman"/>
          <w:b/>
          <w:i/>
          <w:sz w:val="24"/>
          <w:szCs w:val="24"/>
        </w:rPr>
        <w:br/>
      </w:r>
      <w:r w:rsidR="00CB55FE" w:rsidRPr="007F5417">
        <w:rPr>
          <w:rFonts w:ascii="Times New Roman" w:hAnsi="Times New Roman" w:cs="Times New Roman"/>
          <w:sz w:val="24"/>
          <w:szCs w:val="24"/>
          <w:shd w:val="clear" w:color="auto" w:fill="FFFFFF"/>
        </w:rPr>
        <w:t xml:space="preserve">Предложить детям две корзинки. В </w:t>
      </w:r>
      <w:proofErr w:type="gramStart"/>
      <w:r w:rsidR="00CB55FE" w:rsidRPr="007F5417">
        <w:rPr>
          <w:rFonts w:ascii="Times New Roman" w:hAnsi="Times New Roman" w:cs="Times New Roman"/>
          <w:sz w:val="24"/>
          <w:szCs w:val="24"/>
          <w:shd w:val="clear" w:color="auto" w:fill="FFFFFF"/>
        </w:rPr>
        <w:t>красную</w:t>
      </w:r>
      <w:proofErr w:type="gramEnd"/>
      <w:r w:rsidR="00CB55FE" w:rsidRPr="007F5417">
        <w:rPr>
          <w:rFonts w:ascii="Times New Roman" w:hAnsi="Times New Roman" w:cs="Times New Roman"/>
          <w:sz w:val="24"/>
          <w:szCs w:val="24"/>
          <w:shd w:val="clear" w:color="auto" w:fill="FFFFFF"/>
        </w:rPr>
        <w:t>, что относится к живой природе; в синюю к неживой.</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Кому нужна вода, а кому поляна.</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Термин и найти его трактовку.</w:t>
      </w:r>
      <w:r w:rsidR="00CB55FE" w:rsidRPr="007F5417">
        <w:rPr>
          <w:rFonts w:ascii="Times New Roman" w:hAnsi="Times New Roman" w:cs="Times New Roman"/>
          <w:sz w:val="24"/>
          <w:szCs w:val="24"/>
        </w:rPr>
        <w:br/>
      </w:r>
      <w:proofErr w:type="spellStart"/>
      <w:r w:rsidR="00CB55FE" w:rsidRPr="007F5417">
        <w:rPr>
          <w:rFonts w:ascii="Times New Roman" w:hAnsi="Times New Roman" w:cs="Times New Roman"/>
          <w:b/>
          <w:i/>
          <w:sz w:val="24"/>
          <w:szCs w:val="24"/>
          <w:shd w:val="clear" w:color="auto" w:fill="FFFFFF"/>
        </w:rPr>
        <w:t>Инсерт</w:t>
      </w:r>
      <w:proofErr w:type="spellEnd"/>
      <w:r w:rsidR="00CB55FE" w:rsidRPr="007F5417">
        <w:rPr>
          <w:rFonts w:ascii="Times New Roman" w:hAnsi="Times New Roman" w:cs="Times New Roman"/>
          <w:b/>
          <w:i/>
          <w:sz w:val="24"/>
          <w:szCs w:val="24"/>
        </w:rPr>
        <w:br/>
      </w:r>
      <w:r w:rsidR="00CB55FE" w:rsidRPr="007F5417">
        <w:rPr>
          <w:rFonts w:ascii="Times New Roman" w:hAnsi="Times New Roman" w:cs="Times New Roman"/>
          <w:sz w:val="24"/>
          <w:szCs w:val="24"/>
          <w:shd w:val="clear" w:color="auto" w:fill="FFFFFF"/>
        </w:rPr>
        <w:t>1 этап: предлагается система маркировки текста, чтобы подразделить заключённую в нём информацию следующим образом:</w:t>
      </w:r>
      <w:r w:rsidR="00CB55FE" w:rsidRPr="007F5417">
        <w:rPr>
          <w:rFonts w:ascii="Times New Roman" w:hAnsi="Times New Roman" w:cs="Times New Roman"/>
          <w:sz w:val="24"/>
          <w:szCs w:val="24"/>
        </w:rPr>
        <w:br/>
      </w:r>
      <w:proofErr w:type="gramStart"/>
      <w:r w:rsidR="00CB55FE" w:rsidRPr="007F5417">
        <w:rPr>
          <w:rFonts w:ascii="Times New Roman" w:hAnsi="Times New Roman" w:cs="Times New Roman"/>
          <w:sz w:val="24"/>
          <w:szCs w:val="24"/>
          <w:shd w:val="clear" w:color="auto" w:fill="FFFFFF"/>
        </w:rPr>
        <w:t>V – «галочкой» помечается то, что уже известно учащимся;</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 знаком «минус» помечается то, что противоречит их представлению;</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+знаком «плюс» помечается то, что является для них интересным и неожиданным;</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 «вопросительный знак» ставится, если что-то неясно, возникло желание узнать больше.</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2 этап: читая текст, учащиеся помечают соответствующим значком на полях отдельные абзацы и предложения.</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3 этап: учащимся предлагается систематизировать информацию;</w:t>
      </w:r>
      <w:proofErr w:type="gramEnd"/>
      <w:r w:rsidR="00CB55FE" w:rsidRPr="007F5417">
        <w:rPr>
          <w:rFonts w:ascii="Times New Roman" w:hAnsi="Times New Roman" w:cs="Times New Roman"/>
          <w:sz w:val="24"/>
          <w:szCs w:val="24"/>
          <w:shd w:val="clear" w:color="auto" w:fill="FFFFFF"/>
        </w:rPr>
        <w:t xml:space="preserve"> расположив её в соответствии со своими пометками в таблицу.</w:t>
      </w:r>
      <w:r w:rsidR="00CB55FE" w:rsidRPr="007F5417">
        <w:rPr>
          <w:rFonts w:ascii="Times New Roman" w:hAnsi="Times New Roman" w:cs="Times New Roman"/>
          <w:sz w:val="24"/>
          <w:szCs w:val="24"/>
        </w:rPr>
        <w:br/>
      </w:r>
      <w:r w:rsidR="00CB55FE" w:rsidRPr="007F5417">
        <w:rPr>
          <w:rFonts w:ascii="Times New Roman" w:hAnsi="Times New Roman" w:cs="Times New Roman"/>
          <w:b/>
          <w:i/>
          <w:sz w:val="24"/>
          <w:szCs w:val="24"/>
          <w:shd w:val="clear" w:color="auto" w:fill="FFFFFF"/>
        </w:rPr>
        <w:t>Приём «</w:t>
      </w:r>
      <w:proofErr w:type="spellStart"/>
      <w:r w:rsidR="00CB55FE" w:rsidRPr="007F5417">
        <w:rPr>
          <w:rFonts w:ascii="Times New Roman" w:hAnsi="Times New Roman" w:cs="Times New Roman"/>
          <w:b/>
          <w:i/>
          <w:sz w:val="24"/>
          <w:szCs w:val="24"/>
          <w:shd w:val="clear" w:color="auto" w:fill="FFFFFF"/>
        </w:rPr>
        <w:t>Синквейн</w:t>
      </w:r>
      <w:proofErr w:type="spellEnd"/>
      <w:r w:rsidR="00CB55FE" w:rsidRPr="007F5417">
        <w:rPr>
          <w:rFonts w:ascii="Times New Roman" w:hAnsi="Times New Roman" w:cs="Times New Roman"/>
          <w:b/>
          <w:i/>
          <w:sz w:val="24"/>
          <w:szCs w:val="24"/>
          <w:shd w:val="clear" w:color="auto" w:fill="FFFFFF"/>
        </w:rPr>
        <w:t>»</w:t>
      </w:r>
      <w:r w:rsidR="00CB55FE" w:rsidRPr="007F5417">
        <w:rPr>
          <w:rFonts w:ascii="Times New Roman" w:hAnsi="Times New Roman" w:cs="Times New Roman"/>
          <w:sz w:val="24"/>
          <w:szCs w:val="24"/>
          <w:shd w:val="clear" w:color="auto" w:fill="FFFFFF"/>
        </w:rPr>
        <w:t xml:space="preserve"> происходит от французского слова «</w:t>
      </w:r>
      <w:proofErr w:type="spellStart"/>
      <w:r w:rsidR="00CB55FE" w:rsidRPr="007F5417">
        <w:rPr>
          <w:rFonts w:ascii="Times New Roman" w:hAnsi="Times New Roman" w:cs="Times New Roman"/>
          <w:sz w:val="24"/>
          <w:szCs w:val="24"/>
          <w:shd w:val="clear" w:color="auto" w:fill="FFFFFF"/>
        </w:rPr>
        <w:t>cing</w:t>
      </w:r>
      <w:proofErr w:type="spellEnd"/>
      <w:r w:rsidR="00CB55FE" w:rsidRPr="007F5417">
        <w:rPr>
          <w:rFonts w:ascii="Times New Roman" w:hAnsi="Times New Roman" w:cs="Times New Roman"/>
          <w:sz w:val="24"/>
          <w:szCs w:val="24"/>
          <w:shd w:val="clear" w:color="auto" w:fill="FFFFFF"/>
        </w:rPr>
        <w:t>» – пять. Это стихотворение, состоящее из пяти строк. Используется как способ синтеза материала. Лаконичность формы развивает способность резюмировать информацию, излагать мысль в нескольких значимых словах, емких и кратких выражениях.</w:t>
      </w:r>
      <w:r w:rsidR="00CB55FE" w:rsidRPr="007F5417">
        <w:rPr>
          <w:rFonts w:ascii="Times New Roman" w:hAnsi="Times New Roman" w:cs="Times New Roman"/>
          <w:sz w:val="24"/>
          <w:szCs w:val="24"/>
        </w:rPr>
        <w:br/>
      </w:r>
      <w:proofErr w:type="spellStart"/>
      <w:r w:rsidR="00CB55FE" w:rsidRPr="007F5417">
        <w:rPr>
          <w:rFonts w:ascii="Times New Roman" w:hAnsi="Times New Roman" w:cs="Times New Roman"/>
          <w:sz w:val="24"/>
          <w:szCs w:val="24"/>
          <w:shd w:val="clear" w:color="auto" w:fill="FFFFFF"/>
        </w:rPr>
        <w:t>Сиквейн</w:t>
      </w:r>
      <w:proofErr w:type="spellEnd"/>
      <w:r w:rsidR="00CB55FE" w:rsidRPr="007F5417">
        <w:rPr>
          <w:rFonts w:ascii="Times New Roman" w:hAnsi="Times New Roman" w:cs="Times New Roman"/>
          <w:sz w:val="24"/>
          <w:szCs w:val="24"/>
          <w:shd w:val="clear" w:color="auto" w:fill="FFFFFF"/>
        </w:rPr>
        <w:t xml:space="preserve"> может быть </w:t>
      </w:r>
      <w:proofErr w:type="gramStart"/>
      <w:r w:rsidR="00CB55FE" w:rsidRPr="007F5417">
        <w:rPr>
          <w:rFonts w:ascii="Times New Roman" w:hAnsi="Times New Roman" w:cs="Times New Roman"/>
          <w:sz w:val="24"/>
          <w:szCs w:val="24"/>
          <w:shd w:val="clear" w:color="auto" w:fill="FFFFFF"/>
        </w:rPr>
        <w:t>предложен</w:t>
      </w:r>
      <w:proofErr w:type="gramEnd"/>
      <w:r w:rsidR="00CB55FE" w:rsidRPr="007F5417">
        <w:rPr>
          <w:rFonts w:ascii="Times New Roman" w:hAnsi="Times New Roman" w:cs="Times New Roman"/>
          <w:sz w:val="24"/>
          <w:szCs w:val="24"/>
          <w:shd w:val="clear" w:color="auto" w:fill="FFFFFF"/>
        </w:rPr>
        <w:t>, как индивидуальное самостоятельное задание; для работы в парах; реже как коллективное творчество.</w:t>
      </w:r>
    </w:p>
    <w:p w:rsidR="0008384E" w:rsidRPr="007F5417" w:rsidRDefault="00213D34" w:rsidP="007F5417">
      <w:pPr>
        <w:pStyle w:val="a3"/>
        <w:spacing w:line="276" w:lineRule="auto"/>
        <w:rPr>
          <w:rFonts w:ascii="Times New Roman" w:hAnsi="Times New Roman" w:cs="Times New Roman"/>
          <w:sz w:val="24"/>
          <w:szCs w:val="24"/>
          <w:shd w:val="clear" w:color="auto" w:fill="FFFFFF"/>
        </w:rPr>
      </w:pPr>
      <w:r w:rsidRPr="007F5417">
        <w:rPr>
          <w:rFonts w:ascii="Times New Roman" w:hAnsi="Times New Roman" w:cs="Times New Roman"/>
          <w:sz w:val="24"/>
          <w:szCs w:val="24"/>
        </w:rPr>
        <w:t>Гора</w:t>
      </w:r>
      <w:r w:rsidR="00CB55FE" w:rsidRPr="007F5417">
        <w:rPr>
          <w:rFonts w:ascii="Times New Roman" w:hAnsi="Times New Roman" w:cs="Times New Roman"/>
          <w:sz w:val="24"/>
          <w:szCs w:val="24"/>
        </w:rPr>
        <w:br/>
      </w:r>
      <w:r w:rsidRPr="007F5417">
        <w:rPr>
          <w:rFonts w:ascii="Times New Roman" w:hAnsi="Times New Roman" w:cs="Times New Roman"/>
          <w:sz w:val="24"/>
          <w:szCs w:val="24"/>
          <w:shd w:val="clear" w:color="auto" w:fill="FFFFFF"/>
        </w:rPr>
        <w:t>Величественная, могучая</w:t>
      </w:r>
      <w:proofErr w:type="gramStart"/>
      <w:r w:rsidR="00CB55FE" w:rsidRPr="007F5417">
        <w:rPr>
          <w:rFonts w:ascii="Times New Roman" w:hAnsi="Times New Roman" w:cs="Times New Roman"/>
          <w:sz w:val="24"/>
          <w:szCs w:val="24"/>
        </w:rPr>
        <w:br/>
      </w:r>
      <w:r w:rsidRPr="007F5417">
        <w:rPr>
          <w:rFonts w:ascii="Times New Roman" w:hAnsi="Times New Roman" w:cs="Times New Roman"/>
          <w:sz w:val="24"/>
          <w:szCs w:val="24"/>
          <w:shd w:val="clear" w:color="auto" w:fill="FFFFFF"/>
        </w:rPr>
        <w:t>Р</w:t>
      </w:r>
      <w:proofErr w:type="gramEnd"/>
      <w:r w:rsidRPr="007F5417">
        <w:rPr>
          <w:rFonts w:ascii="Times New Roman" w:hAnsi="Times New Roman" w:cs="Times New Roman"/>
          <w:sz w:val="24"/>
          <w:szCs w:val="24"/>
          <w:shd w:val="clear" w:color="auto" w:fill="FFFFFF"/>
        </w:rPr>
        <w:t>адует, манит, пугает</w:t>
      </w:r>
      <w:r w:rsidR="00CB55FE" w:rsidRPr="007F5417">
        <w:rPr>
          <w:rFonts w:ascii="Times New Roman" w:hAnsi="Times New Roman" w:cs="Times New Roman"/>
          <w:sz w:val="24"/>
          <w:szCs w:val="24"/>
        </w:rPr>
        <w:br/>
      </w:r>
      <w:r w:rsidR="00121C0C" w:rsidRPr="007F5417">
        <w:rPr>
          <w:rFonts w:ascii="Times New Roman" w:hAnsi="Times New Roman" w:cs="Times New Roman"/>
          <w:sz w:val="24"/>
          <w:szCs w:val="24"/>
        </w:rPr>
        <w:t>Величественное создание неживой природы</w:t>
      </w:r>
      <w:r w:rsidR="00CB55FE" w:rsidRPr="007F5417">
        <w:rPr>
          <w:rFonts w:ascii="Times New Roman" w:hAnsi="Times New Roman" w:cs="Times New Roman"/>
          <w:sz w:val="24"/>
          <w:szCs w:val="24"/>
        </w:rPr>
        <w:br/>
      </w:r>
      <w:r w:rsidRPr="007F5417">
        <w:rPr>
          <w:rFonts w:ascii="Times New Roman" w:hAnsi="Times New Roman" w:cs="Times New Roman"/>
          <w:sz w:val="24"/>
          <w:szCs w:val="24"/>
          <w:shd w:val="clear" w:color="auto" w:fill="FFFFFF"/>
        </w:rPr>
        <w:t>Скала</w:t>
      </w:r>
      <w:r w:rsidR="00CB55FE" w:rsidRPr="007F5417">
        <w:rPr>
          <w:rFonts w:ascii="Times New Roman" w:hAnsi="Times New Roman" w:cs="Times New Roman"/>
          <w:sz w:val="24"/>
          <w:szCs w:val="24"/>
        </w:rPr>
        <w:br/>
      </w:r>
      <w:r w:rsidR="00CB55FE" w:rsidRPr="007F5417">
        <w:rPr>
          <w:rFonts w:ascii="Times New Roman" w:hAnsi="Times New Roman" w:cs="Times New Roman"/>
          <w:b/>
          <w:i/>
          <w:sz w:val="24"/>
          <w:szCs w:val="24"/>
          <w:shd w:val="clear" w:color="auto" w:fill="FFFFFF"/>
        </w:rPr>
        <w:t>Приём «Кластер»</w:t>
      </w:r>
      <w:r w:rsidR="00CB55FE" w:rsidRPr="007F5417">
        <w:rPr>
          <w:rFonts w:ascii="Times New Roman" w:hAnsi="Times New Roman" w:cs="Times New Roman"/>
          <w:b/>
          <w:i/>
          <w:sz w:val="24"/>
          <w:szCs w:val="24"/>
        </w:rPr>
        <w:br/>
      </w:r>
      <w:r w:rsidR="00CB55FE" w:rsidRPr="007F5417">
        <w:rPr>
          <w:rFonts w:ascii="Times New Roman" w:hAnsi="Times New Roman" w:cs="Times New Roman"/>
          <w:sz w:val="24"/>
          <w:szCs w:val="24"/>
          <w:shd w:val="clear" w:color="auto" w:fill="FFFFFF"/>
        </w:rPr>
        <w:t xml:space="preserve">Это способ графической организации материала, позволяющий сделать наглядным те мыслительные процессы, которые происходят при погружении в ту или иную тему. </w:t>
      </w:r>
      <w:proofErr w:type="gramStart"/>
      <w:r w:rsidR="00CB55FE" w:rsidRPr="007F5417">
        <w:rPr>
          <w:rFonts w:ascii="Times New Roman" w:hAnsi="Times New Roman" w:cs="Times New Roman"/>
          <w:sz w:val="24"/>
          <w:szCs w:val="24"/>
          <w:shd w:val="clear" w:color="auto" w:fill="FFFFFF"/>
        </w:rPr>
        <w:t>Иногда такой способ называют «наглядным мозговым штурмом»</w:t>
      </w:r>
      <w:r w:rsidR="00121C0C" w:rsidRPr="007F5417">
        <w:rPr>
          <w:rFonts w:ascii="Times New Roman" w:hAnsi="Times New Roman" w:cs="Times New Roman"/>
          <w:sz w:val="24"/>
          <w:szCs w:val="24"/>
        </w:rPr>
        <w:br/>
      </w:r>
      <w:r w:rsidR="00121C0C" w:rsidRPr="007F5417">
        <w:rPr>
          <w:rFonts w:ascii="Times New Roman" w:hAnsi="Times New Roman" w:cs="Times New Roman"/>
          <w:sz w:val="24"/>
          <w:szCs w:val="24"/>
          <w:shd w:val="clear" w:color="auto" w:fill="FFFFFF"/>
        </w:rPr>
        <w:t xml:space="preserve">                                                                 </w:t>
      </w:r>
      <w:r w:rsidR="00CB55FE" w:rsidRPr="007F5417">
        <w:rPr>
          <w:rFonts w:ascii="Times New Roman" w:hAnsi="Times New Roman" w:cs="Times New Roman"/>
          <w:sz w:val="24"/>
          <w:szCs w:val="24"/>
          <w:shd w:val="clear" w:color="auto" w:fill="FFFFFF"/>
        </w:rPr>
        <w:t>ПРИРОДА</w:t>
      </w:r>
      <w:r w:rsidR="00121C0C" w:rsidRPr="007F5417">
        <w:rPr>
          <w:rFonts w:ascii="Times New Roman" w:hAnsi="Times New Roman" w:cs="Times New Roman"/>
          <w:sz w:val="24"/>
          <w:szCs w:val="24"/>
        </w:rPr>
        <w:br/>
        <w:t xml:space="preserve">                                            </w:t>
      </w:r>
      <w:r w:rsidR="00CB55FE" w:rsidRPr="007F5417">
        <w:rPr>
          <w:rFonts w:ascii="Times New Roman" w:hAnsi="Times New Roman" w:cs="Times New Roman"/>
          <w:sz w:val="24"/>
          <w:szCs w:val="24"/>
          <w:shd w:val="clear" w:color="auto" w:fill="FFFFFF"/>
        </w:rPr>
        <w:t xml:space="preserve">Живая </w:t>
      </w:r>
      <w:r w:rsidR="00121C0C" w:rsidRPr="007F5417">
        <w:rPr>
          <w:rFonts w:ascii="Times New Roman" w:hAnsi="Times New Roman" w:cs="Times New Roman"/>
          <w:sz w:val="24"/>
          <w:szCs w:val="24"/>
          <w:shd w:val="clear" w:color="auto" w:fill="FFFFFF"/>
        </w:rPr>
        <w:t xml:space="preserve">                                    </w:t>
      </w:r>
      <w:r w:rsidR="00CB55FE" w:rsidRPr="007F5417">
        <w:rPr>
          <w:rFonts w:ascii="Times New Roman" w:hAnsi="Times New Roman" w:cs="Times New Roman"/>
          <w:sz w:val="24"/>
          <w:szCs w:val="24"/>
          <w:shd w:val="clear" w:color="auto" w:fill="FFFFFF"/>
        </w:rPr>
        <w:t>Неживая</w:t>
      </w:r>
      <w:r w:rsidR="00CB55FE" w:rsidRPr="007F5417">
        <w:rPr>
          <w:rFonts w:ascii="Times New Roman" w:hAnsi="Times New Roman" w:cs="Times New Roman"/>
          <w:sz w:val="24"/>
          <w:szCs w:val="24"/>
        </w:rPr>
        <w:br/>
      </w:r>
      <w:r w:rsidR="00121C0C" w:rsidRPr="007F5417">
        <w:rPr>
          <w:rFonts w:ascii="Times New Roman" w:hAnsi="Times New Roman" w:cs="Times New Roman"/>
          <w:sz w:val="24"/>
          <w:szCs w:val="24"/>
          <w:shd w:val="clear" w:color="auto" w:fill="FFFFFF"/>
        </w:rPr>
        <w:t xml:space="preserve">              </w:t>
      </w:r>
      <w:r w:rsidR="00CB55FE" w:rsidRPr="007F5417">
        <w:rPr>
          <w:rFonts w:ascii="Times New Roman" w:hAnsi="Times New Roman" w:cs="Times New Roman"/>
          <w:sz w:val="24"/>
          <w:szCs w:val="24"/>
          <w:shd w:val="clear" w:color="auto" w:fill="FFFFFF"/>
        </w:rPr>
        <w:t xml:space="preserve">Человек, растения, животные </w:t>
      </w:r>
      <w:r w:rsidR="00121C0C" w:rsidRPr="007F5417">
        <w:rPr>
          <w:rFonts w:ascii="Times New Roman" w:hAnsi="Times New Roman" w:cs="Times New Roman"/>
          <w:sz w:val="24"/>
          <w:szCs w:val="24"/>
          <w:shd w:val="clear" w:color="auto" w:fill="FFFFFF"/>
        </w:rPr>
        <w:t xml:space="preserve">            </w:t>
      </w:r>
      <w:r w:rsidR="00CB55FE" w:rsidRPr="007F5417">
        <w:rPr>
          <w:rFonts w:ascii="Times New Roman" w:hAnsi="Times New Roman" w:cs="Times New Roman"/>
          <w:sz w:val="24"/>
          <w:szCs w:val="24"/>
          <w:shd w:val="clear" w:color="auto" w:fill="FFFFFF"/>
        </w:rPr>
        <w:t>Солнце, воздух, луна, камень,</w:t>
      </w:r>
      <w:r w:rsidR="00121C0C" w:rsidRPr="007F5417">
        <w:rPr>
          <w:rFonts w:ascii="Times New Roman" w:hAnsi="Times New Roman" w:cs="Times New Roman"/>
          <w:sz w:val="24"/>
          <w:szCs w:val="24"/>
          <w:shd w:val="clear" w:color="auto" w:fill="FFFFFF"/>
        </w:rPr>
        <w:t xml:space="preserve"> вода, песок</w:t>
      </w:r>
      <w:r w:rsidR="00CB55FE" w:rsidRPr="007F5417">
        <w:rPr>
          <w:rFonts w:ascii="Times New Roman" w:hAnsi="Times New Roman" w:cs="Times New Roman"/>
          <w:sz w:val="24"/>
          <w:szCs w:val="24"/>
        </w:rPr>
        <w:br/>
      </w:r>
      <w:r w:rsidR="0008384E" w:rsidRPr="007F5417">
        <w:rPr>
          <w:rFonts w:ascii="Times New Roman" w:hAnsi="Times New Roman" w:cs="Times New Roman"/>
          <w:sz w:val="24"/>
          <w:szCs w:val="24"/>
          <w:shd w:val="clear" w:color="auto" w:fill="FFFFFF"/>
        </w:rPr>
        <w:t xml:space="preserve">(рождается, </w:t>
      </w:r>
      <w:r w:rsidR="00CB55FE" w:rsidRPr="007F5417">
        <w:rPr>
          <w:rFonts w:ascii="Times New Roman" w:hAnsi="Times New Roman" w:cs="Times New Roman"/>
          <w:sz w:val="24"/>
          <w:szCs w:val="24"/>
          <w:shd w:val="clear" w:color="auto" w:fill="FFFFFF"/>
        </w:rPr>
        <w:t>дышит, питается, растёт, умирает).</w:t>
      </w:r>
      <w:r w:rsidR="00CB55FE" w:rsidRPr="007F5417">
        <w:rPr>
          <w:rFonts w:ascii="Times New Roman" w:hAnsi="Times New Roman" w:cs="Times New Roman"/>
          <w:sz w:val="24"/>
          <w:szCs w:val="24"/>
        </w:rPr>
        <w:br/>
      </w:r>
      <w:r w:rsidR="00121C0C" w:rsidRPr="007F5417">
        <w:rPr>
          <w:rFonts w:ascii="Times New Roman" w:hAnsi="Times New Roman" w:cs="Times New Roman"/>
          <w:sz w:val="24"/>
          <w:szCs w:val="24"/>
          <w:shd w:val="clear" w:color="auto" w:fill="FFFFFF"/>
        </w:rPr>
        <w:t xml:space="preserve">                                                 </w:t>
      </w:r>
      <w:proofErr w:type="gramEnd"/>
    </w:p>
    <w:p w:rsidR="0008384E" w:rsidRPr="007F5417" w:rsidRDefault="0008384E" w:rsidP="007F5417">
      <w:pPr>
        <w:pStyle w:val="a3"/>
        <w:spacing w:line="276" w:lineRule="auto"/>
        <w:rPr>
          <w:rFonts w:ascii="Times New Roman" w:eastAsia="Times New Roman" w:hAnsi="Times New Roman" w:cs="Times New Roman"/>
          <w:sz w:val="24"/>
          <w:szCs w:val="24"/>
          <w:lang w:eastAsia="ru-RU"/>
        </w:rPr>
      </w:pPr>
      <w:r w:rsidRPr="007F5417">
        <w:rPr>
          <w:rFonts w:ascii="Times New Roman" w:eastAsia="Times New Roman" w:hAnsi="Times New Roman" w:cs="Times New Roman"/>
          <w:sz w:val="24"/>
          <w:szCs w:val="24"/>
          <w:lang w:eastAsia="ru-RU"/>
        </w:rPr>
        <w:t>КЛАСТЕР по теме Животные</w:t>
      </w:r>
    </w:p>
    <w:p w:rsidR="0008384E" w:rsidRPr="007F5417" w:rsidRDefault="0008384E" w:rsidP="007F5417">
      <w:pPr>
        <w:pStyle w:val="a3"/>
        <w:spacing w:line="276" w:lineRule="auto"/>
        <w:rPr>
          <w:rFonts w:ascii="Times New Roman" w:eastAsia="Times New Roman" w:hAnsi="Times New Roman" w:cs="Times New Roman"/>
          <w:sz w:val="24"/>
          <w:szCs w:val="24"/>
          <w:lang w:eastAsia="ru-RU"/>
        </w:rPr>
      </w:pPr>
    </w:p>
    <w:p w:rsidR="0023085C" w:rsidRPr="007F5417" w:rsidRDefault="0008384E" w:rsidP="007F5417">
      <w:pPr>
        <w:pStyle w:val="a3"/>
        <w:spacing w:line="276" w:lineRule="auto"/>
        <w:rPr>
          <w:rFonts w:ascii="Times New Roman" w:hAnsi="Times New Roman" w:cs="Times New Roman"/>
          <w:sz w:val="24"/>
          <w:szCs w:val="24"/>
          <w:shd w:val="clear" w:color="auto" w:fill="FFFFFF"/>
        </w:rPr>
      </w:pPr>
      <w:r w:rsidRPr="007F5417">
        <w:rPr>
          <w:rFonts w:ascii="Times New Roman" w:eastAsia="Times New Roman" w:hAnsi="Times New Roman" w:cs="Times New Roman"/>
          <w:noProof/>
          <w:color w:val="3C4046"/>
          <w:sz w:val="24"/>
          <w:szCs w:val="24"/>
          <w:lang w:eastAsia="ru-RU"/>
        </w:rPr>
        <w:drawing>
          <wp:inline distT="0" distB="0" distL="0" distR="0" wp14:anchorId="3AE16CA0" wp14:editId="751119C7">
            <wp:extent cx="4267200" cy="2600325"/>
            <wp:effectExtent l="0" t="0" r="38100" b="952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Pr="007F5417">
        <w:rPr>
          <w:rFonts w:ascii="Times New Roman" w:eastAsia="Times New Roman" w:hAnsi="Times New Roman" w:cs="Times New Roman"/>
          <w:color w:val="3C4046"/>
          <w:sz w:val="24"/>
          <w:szCs w:val="24"/>
          <w:lang w:eastAsia="ru-RU"/>
        </w:rPr>
        <w:t xml:space="preserve">                                                </w:t>
      </w:r>
      <w:r w:rsidR="00CB55FE" w:rsidRPr="007F5417">
        <w:rPr>
          <w:rFonts w:ascii="Times New Roman" w:hAnsi="Times New Roman" w:cs="Times New Roman"/>
          <w:b/>
          <w:i/>
          <w:sz w:val="24"/>
          <w:szCs w:val="24"/>
          <w:shd w:val="clear" w:color="auto" w:fill="FFFFFF"/>
        </w:rPr>
        <w:t>Приём «Толстые и тонкие вопросы»</w:t>
      </w:r>
      <w:r w:rsidR="00CB55FE" w:rsidRPr="007F5417">
        <w:rPr>
          <w:rFonts w:ascii="Times New Roman" w:hAnsi="Times New Roman" w:cs="Times New Roman"/>
          <w:b/>
          <w:i/>
          <w:sz w:val="24"/>
          <w:szCs w:val="24"/>
        </w:rPr>
        <w:br/>
      </w:r>
      <w:r w:rsidR="00CB55FE" w:rsidRPr="007F5417">
        <w:rPr>
          <w:rFonts w:ascii="Times New Roman" w:hAnsi="Times New Roman" w:cs="Times New Roman"/>
          <w:sz w:val="24"/>
          <w:szCs w:val="24"/>
          <w:shd w:val="clear" w:color="auto" w:fill="FFFFFF"/>
        </w:rPr>
        <w:t>Из жизненного опыта мы все знаем, что есть вопросы, на которые легко ответить "да" или "нет", но гораздо чаще встречаются вопросы, на которые нельзя ответить однозначно. Тем не менее, мы нередко оказываемся в ситуациях, когда человек, задающий вопросы, требует от него однозначного ответа.</w:t>
      </w:r>
      <w:r w:rsidR="00121C0C" w:rsidRPr="007F5417">
        <w:rPr>
          <w:rFonts w:ascii="Times New Roman" w:hAnsi="Times New Roman" w:cs="Times New Roman"/>
          <w:sz w:val="24"/>
          <w:szCs w:val="24"/>
        </w:rPr>
        <w:t xml:space="preserve"> </w:t>
      </w:r>
      <w:r w:rsidR="00CB55FE" w:rsidRPr="007F5417">
        <w:rPr>
          <w:rFonts w:ascii="Times New Roman" w:hAnsi="Times New Roman" w:cs="Times New Roman"/>
          <w:sz w:val="24"/>
          <w:szCs w:val="24"/>
          <w:shd w:val="clear" w:color="auto" w:fill="FFFFFF"/>
        </w:rPr>
        <w:t>Поэтому для более успешной адаптации во взрослой жизни детей необходимо учить различать те вопросы, на которые можно дать однозначный ответ (тонкие вопросы), и те, на которые ответить столь определенно не возможно (Толстые вопросы). Толстые вопросы – это проблемные вопросы, предполагающие неоднозначные ответы</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Можно применять при изучении любой темы.</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Составить во</w:t>
      </w:r>
      <w:r w:rsidR="00121C0C" w:rsidRPr="007F5417">
        <w:rPr>
          <w:rFonts w:ascii="Times New Roman" w:hAnsi="Times New Roman" w:cs="Times New Roman"/>
          <w:sz w:val="24"/>
          <w:szCs w:val="24"/>
          <w:shd w:val="clear" w:color="auto" w:fill="FFFFFF"/>
        </w:rPr>
        <w:t>просы по теме «Воздух»</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w:t>
      </w:r>
      <w:proofErr w:type="gramStart"/>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w:t>
      </w:r>
      <w:proofErr w:type="gramEnd"/>
      <w:r w:rsidR="00CB55FE" w:rsidRPr="007F5417">
        <w:rPr>
          <w:rFonts w:ascii="Times New Roman" w:hAnsi="Times New Roman" w:cs="Times New Roman"/>
          <w:sz w:val="24"/>
          <w:szCs w:val="24"/>
          <w:shd w:val="clear" w:color="auto" w:fill="FFFFFF"/>
        </w:rPr>
        <w:t>Можем ли мы увидеть воздух?</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-Чистый воздух имеет запах?</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-Можем ли мы попробовать воздух на вкус?</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-Дайте объяснение тому, что такое воздух?</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-Как человек может почувствовать движение воздуха?</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-Почему вы считаете, что воздух обладает какими – либо свойствами?</w:t>
      </w:r>
      <w:r w:rsidR="00CB55FE" w:rsidRPr="007F5417">
        <w:rPr>
          <w:rFonts w:ascii="Times New Roman" w:hAnsi="Times New Roman" w:cs="Times New Roman"/>
          <w:sz w:val="24"/>
          <w:szCs w:val="24"/>
        </w:rPr>
        <w:br/>
      </w:r>
      <w:r w:rsidR="00CB55FE" w:rsidRPr="007F5417">
        <w:rPr>
          <w:rFonts w:ascii="Times New Roman" w:hAnsi="Times New Roman" w:cs="Times New Roman"/>
          <w:b/>
          <w:i/>
          <w:sz w:val="24"/>
          <w:szCs w:val="24"/>
          <w:shd w:val="clear" w:color="auto" w:fill="FFFFFF"/>
        </w:rPr>
        <w:t>Приём «З-Х-У» (Знаю – Хочу знать - Узнал)</w:t>
      </w:r>
      <w:r w:rsidR="00CB55FE" w:rsidRPr="007F5417">
        <w:rPr>
          <w:rFonts w:ascii="Times New Roman" w:hAnsi="Times New Roman" w:cs="Times New Roman"/>
          <w:b/>
          <w:i/>
          <w:sz w:val="24"/>
          <w:szCs w:val="24"/>
        </w:rPr>
        <w:br/>
      </w:r>
      <w:r w:rsidR="00CB55FE" w:rsidRPr="007F5417">
        <w:rPr>
          <w:rFonts w:ascii="Times New Roman" w:hAnsi="Times New Roman" w:cs="Times New Roman"/>
          <w:sz w:val="24"/>
          <w:szCs w:val="24"/>
          <w:shd w:val="clear" w:color="auto" w:fill="FFFFFF"/>
        </w:rPr>
        <w:t>Один из способов графической организации материала. Форма очень удобна, т.к. комплексно отражает тему.</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1 шаг: до знакомства с текстом учащиеся самостоятельно или в группе заполняют первый и второй столбики.</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2 шаг: по ходу знакомства с текстом или же в процессе обсуждения прочитанного, учащиеся заполняют третью графу.</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3 шаг: подведение итогов.</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Тема «Космос»</w:t>
      </w:r>
      <w:r w:rsidR="00CB55FE" w:rsidRPr="007F5417">
        <w:rPr>
          <w:rFonts w:ascii="Times New Roman" w:hAnsi="Times New Roman" w:cs="Times New Roman"/>
          <w:sz w:val="24"/>
          <w:szCs w:val="24"/>
        </w:rPr>
        <w:br/>
      </w:r>
      <w:proofErr w:type="gramStart"/>
      <w:r w:rsidR="00CB55FE" w:rsidRPr="007F5417">
        <w:rPr>
          <w:rFonts w:ascii="Times New Roman" w:hAnsi="Times New Roman" w:cs="Times New Roman"/>
          <w:sz w:val="24"/>
          <w:szCs w:val="24"/>
          <w:shd w:val="clear" w:color="auto" w:fill="FFFFFF"/>
        </w:rPr>
        <w:t>З</w:t>
      </w:r>
      <w:proofErr w:type="gramEnd"/>
      <w:r w:rsidR="00CB55FE" w:rsidRPr="007F5417">
        <w:rPr>
          <w:rFonts w:ascii="Times New Roman" w:hAnsi="Times New Roman" w:cs="Times New Roman"/>
          <w:sz w:val="24"/>
          <w:szCs w:val="24"/>
          <w:shd w:val="clear" w:color="auto" w:fill="FFFFFF"/>
        </w:rPr>
        <w:t xml:space="preserve"> – что мы знаем</w:t>
      </w:r>
      <w:r w:rsidR="007575C2" w:rsidRPr="007F5417">
        <w:rPr>
          <w:rFonts w:ascii="Times New Roman" w:hAnsi="Times New Roman" w:cs="Times New Roman"/>
          <w:sz w:val="24"/>
          <w:szCs w:val="24"/>
          <w:shd w:val="clear" w:color="auto" w:fill="FFFFFF"/>
        </w:rPr>
        <w:t xml:space="preserve">       </w:t>
      </w:r>
      <w:r w:rsidR="00CB55FE" w:rsidRPr="007F5417">
        <w:rPr>
          <w:rFonts w:ascii="Times New Roman" w:hAnsi="Times New Roman" w:cs="Times New Roman"/>
          <w:sz w:val="24"/>
          <w:szCs w:val="24"/>
          <w:shd w:val="clear" w:color="auto" w:fill="FFFFFF"/>
        </w:rPr>
        <w:t xml:space="preserve"> Х – что мы хотим узнать</w:t>
      </w:r>
      <w:r w:rsidR="007575C2" w:rsidRPr="007F5417">
        <w:rPr>
          <w:rFonts w:ascii="Times New Roman" w:hAnsi="Times New Roman" w:cs="Times New Roman"/>
          <w:sz w:val="24"/>
          <w:szCs w:val="24"/>
          <w:shd w:val="clear" w:color="auto" w:fill="FFFFFF"/>
        </w:rPr>
        <w:t xml:space="preserve">        </w:t>
      </w:r>
      <w:r w:rsidR="00CB55FE" w:rsidRPr="007F5417">
        <w:rPr>
          <w:rFonts w:ascii="Times New Roman" w:hAnsi="Times New Roman" w:cs="Times New Roman"/>
          <w:sz w:val="24"/>
          <w:szCs w:val="24"/>
          <w:shd w:val="clear" w:color="auto" w:fill="FFFFFF"/>
        </w:rPr>
        <w:t xml:space="preserve"> У - что мы узнали</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-космос – необъятен;</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-Ю.А. Гагарин – первый космонавт;</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w:t>
      </w:r>
      <w:proofErr w:type="spellStart"/>
      <w:r w:rsidR="00CB55FE" w:rsidRPr="007F5417">
        <w:rPr>
          <w:rFonts w:ascii="Times New Roman" w:hAnsi="Times New Roman" w:cs="Times New Roman"/>
          <w:sz w:val="24"/>
          <w:szCs w:val="24"/>
          <w:shd w:val="clear" w:color="auto" w:fill="FFFFFF"/>
        </w:rPr>
        <w:t>Тохтар</w:t>
      </w:r>
      <w:proofErr w:type="spellEnd"/>
      <w:r w:rsidR="00CB55FE" w:rsidRPr="007F5417">
        <w:rPr>
          <w:rFonts w:ascii="Times New Roman" w:hAnsi="Times New Roman" w:cs="Times New Roman"/>
          <w:sz w:val="24"/>
          <w:szCs w:val="24"/>
          <w:shd w:val="clear" w:color="auto" w:fill="FFFFFF"/>
        </w:rPr>
        <w:t xml:space="preserve"> </w:t>
      </w:r>
      <w:proofErr w:type="spellStart"/>
      <w:r w:rsidR="00CB55FE" w:rsidRPr="007F5417">
        <w:rPr>
          <w:rFonts w:ascii="Times New Roman" w:hAnsi="Times New Roman" w:cs="Times New Roman"/>
          <w:sz w:val="24"/>
          <w:szCs w:val="24"/>
          <w:shd w:val="clear" w:color="auto" w:fill="FFFFFF"/>
        </w:rPr>
        <w:t>Аубакиров</w:t>
      </w:r>
      <w:proofErr w:type="spellEnd"/>
      <w:r w:rsidR="00CB55FE" w:rsidRPr="007F5417">
        <w:rPr>
          <w:rFonts w:ascii="Times New Roman" w:hAnsi="Times New Roman" w:cs="Times New Roman"/>
          <w:sz w:val="24"/>
          <w:szCs w:val="24"/>
          <w:shd w:val="clear" w:color="auto" w:fill="FFFFFF"/>
        </w:rPr>
        <w:t xml:space="preserve"> и </w:t>
      </w:r>
      <w:proofErr w:type="spellStart"/>
      <w:r w:rsidR="00CB55FE" w:rsidRPr="007F5417">
        <w:rPr>
          <w:rFonts w:ascii="Times New Roman" w:hAnsi="Times New Roman" w:cs="Times New Roman"/>
          <w:sz w:val="24"/>
          <w:szCs w:val="24"/>
          <w:shd w:val="clear" w:color="auto" w:fill="FFFFFF"/>
        </w:rPr>
        <w:t>Талгат</w:t>
      </w:r>
      <w:proofErr w:type="spellEnd"/>
      <w:r w:rsidR="00CB55FE" w:rsidRPr="007F5417">
        <w:rPr>
          <w:rFonts w:ascii="Times New Roman" w:hAnsi="Times New Roman" w:cs="Times New Roman"/>
          <w:sz w:val="24"/>
          <w:szCs w:val="24"/>
          <w:shd w:val="clear" w:color="auto" w:fill="FFFFFF"/>
        </w:rPr>
        <w:t xml:space="preserve"> Мусабаев Казахстанские космонавты;</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-самый большой космодром «Байконур». -в чём измеряются расстояния между космическими телами;</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-спутники Земли;</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-диаметр Земли. -расстояния измеряются скоростью света;</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-свет с Луны достигает Земли более чем за 1 секунду, а с Солнца за 8 минут;</w:t>
      </w:r>
      <w:proofErr w:type="gramStart"/>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w:t>
      </w:r>
      <w:proofErr w:type="gramEnd"/>
      <w:r w:rsidR="00CB55FE" w:rsidRPr="007F5417">
        <w:rPr>
          <w:rFonts w:ascii="Times New Roman" w:hAnsi="Times New Roman" w:cs="Times New Roman"/>
          <w:sz w:val="24"/>
          <w:szCs w:val="24"/>
          <w:shd w:val="clear" w:color="auto" w:fill="FFFFFF"/>
        </w:rPr>
        <w:t>как происходит смена времён года.</w:t>
      </w:r>
      <w:r w:rsidR="00CB55FE" w:rsidRPr="007F5417">
        <w:rPr>
          <w:rFonts w:ascii="Times New Roman" w:hAnsi="Times New Roman" w:cs="Times New Roman"/>
          <w:sz w:val="24"/>
          <w:szCs w:val="24"/>
        </w:rPr>
        <w:br/>
      </w:r>
      <w:r w:rsidR="00CB55FE" w:rsidRPr="007F5417">
        <w:rPr>
          <w:rFonts w:ascii="Times New Roman" w:hAnsi="Times New Roman" w:cs="Times New Roman"/>
          <w:b/>
          <w:i/>
          <w:sz w:val="24"/>
          <w:szCs w:val="24"/>
          <w:shd w:val="clear" w:color="auto" w:fill="FFFFFF"/>
        </w:rPr>
        <w:t>Приём «Кубик»</w:t>
      </w:r>
      <w:r w:rsidR="00CB55FE" w:rsidRPr="007F5417">
        <w:rPr>
          <w:rFonts w:ascii="Times New Roman" w:hAnsi="Times New Roman" w:cs="Times New Roman"/>
          <w:b/>
          <w:i/>
          <w:sz w:val="24"/>
          <w:szCs w:val="24"/>
        </w:rPr>
        <w:br/>
      </w:r>
      <w:r w:rsidR="00CB55FE" w:rsidRPr="007F5417">
        <w:rPr>
          <w:rFonts w:ascii="Times New Roman" w:hAnsi="Times New Roman" w:cs="Times New Roman"/>
          <w:sz w:val="24"/>
          <w:szCs w:val="24"/>
          <w:shd w:val="clear" w:color="auto" w:fill="FFFFFF"/>
        </w:rPr>
        <w:t>– создает на уроке целостное (многогранное) представление об изучаемом материале;</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Суть данного приема. Из плотной бумаги склеивается кубик. На каждой стороне пишется одно из следующих заданий:</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1. Опиши это... (Опиши цвет, форму, размеры или другие характеристики)</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 xml:space="preserve">2. Сравни это... </w:t>
      </w:r>
      <w:proofErr w:type="gramStart"/>
      <w:r w:rsidR="00CB55FE" w:rsidRPr="007F5417">
        <w:rPr>
          <w:rFonts w:ascii="Times New Roman" w:hAnsi="Times New Roman" w:cs="Times New Roman"/>
          <w:sz w:val="24"/>
          <w:szCs w:val="24"/>
          <w:shd w:val="clear" w:color="auto" w:fill="FFFFFF"/>
        </w:rPr>
        <w:t>(На что это похоже?</w:t>
      </w:r>
      <w:proofErr w:type="gramEnd"/>
      <w:r w:rsidR="00CB55FE" w:rsidRPr="007F5417">
        <w:rPr>
          <w:rFonts w:ascii="Times New Roman" w:hAnsi="Times New Roman" w:cs="Times New Roman"/>
          <w:sz w:val="24"/>
          <w:szCs w:val="24"/>
          <w:shd w:val="clear" w:color="auto" w:fill="FFFFFF"/>
        </w:rPr>
        <w:t xml:space="preserve"> </w:t>
      </w:r>
      <w:proofErr w:type="gramStart"/>
      <w:r w:rsidR="00CB55FE" w:rsidRPr="007F5417">
        <w:rPr>
          <w:rFonts w:ascii="Times New Roman" w:hAnsi="Times New Roman" w:cs="Times New Roman"/>
          <w:sz w:val="24"/>
          <w:szCs w:val="24"/>
          <w:shd w:val="clear" w:color="auto" w:fill="FFFFFF"/>
        </w:rPr>
        <w:t>Чем отличается?)</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3.</w:t>
      </w:r>
      <w:proofErr w:type="gramEnd"/>
      <w:r w:rsidR="00CB55FE" w:rsidRPr="007F5417">
        <w:rPr>
          <w:rFonts w:ascii="Times New Roman" w:hAnsi="Times New Roman" w:cs="Times New Roman"/>
          <w:sz w:val="24"/>
          <w:szCs w:val="24"/>
          <w:shd w:val="clear" w:color="auto" w:fill="FFFFFF"/>
        </w:rPr>
        <w:t xml:space="preserve"> Проассоциируй это... (Что это напоминает?)</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 xml:space="preserve">4. Проанализируй это... </w:t>
      </w:r>
      <w:proofErr w:type="gramStart"/>
      <w:r w:rsidR="00CB55FE" w:rsidRPr="007F5417">
        <w:rPr>
          <w:rFonts w:ascii="Times New Roman" w:hAnsi="Times New Roman" w:cs="Times New Roman"/>
          <w:sz w:val="24"/>
          <w:szCs w:val="24"/>
          <w:shd w:val="clear" w:color="auto" w:fill="FFFFFF"/>
        </w:rPr>
        <w:t>(Как это сделано?</w:t>
      </w:r>
      <w:proofErr w:type="gramEnd"/>
      <w:r w:rsidR="00CB55FE" w:rsidRPr="007F5417">
        <w:rPr>
          <w:rFonts w:ascii="Times New Roman" w:hAnsi="Times New Roman" w:cs="Times New Roman"/>
          <w:sz w:val="24"/>
          <w:szCs w:val="24"/>
          <w:shd w:val="clear" w:color="auto" w:fill="FFFFFF"/>
        </w:rPr>
        <w:t xml:space="preserve"> </w:t>
      </w:r>
      <w:proofErr w:type="gramStart"/>
      <w:r w:rsidR="00CB55FE" w:rsidRPr="007F5417">
        <w:rPr>
          <w:rFonts w:ascii="Times New Roman" w:hAnsi="Times New Roman" w:cs="Times New Roman"/>
          <w:sz w:val="24"/>
          <w:szCs w:val="24"/>
          <w:shd w:val="clear" w:color="auto" w:fill="FFFFFF"/>
        </w:rPr>
        <w:t>Из чего состоит?)</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5.</w:t>
      </w:r>
      <w:proofErr w:type="gramEnd"/>
      <w:r w:rsidR="00CB55FE" w:rsidRPr="007F5417">
        <w:rPr>
          <w:rFonts w:ascii="Times New Roman" w:hAnsi="Times New Roman" w:cs="Times New Roman"/>
          <w:sz w:val="24"/>
          <w:szCs w:val="24"/>
          <w:shd w:val="clear" w:color="auto" w:fill="FFFFFF"/>
        </w:rPr>
        <w:t xml:space="preserve"> Примени это... </w:t>
      </w:r>
      <w:proofErr w:type="gramStart"/>
      <w:r w:rsidR="00CB55FE" w:rsidRPr="007F5417">
        <w:rPr>
          <w:rFonts w:ascii="Times New Roman" w:hAnsi="Times New Roman" w:cs="Times New Roman"/>
          <w:sz w:val="24"/>
          <w:szCs w:val="24"/>
          <w:shd w:val="clear" w:color="auto" w:fill="FFFFFF"/>
        </w:rPr>
        <w:t>(Что с этим можно делать?</w:t>
      </w:r>
      <w:proofErr w:type="gramEnd"/>
      <w:r w:rsidR="00CB55FE" w:rsidRPr="007F5417">
        <w:rPr>
          <w:rFonts w:ascii="Times New Roman" w:hAnsi="Times New Roman" w:cs="Times New Roman"/>
          <w:sz w:val="24"/>
          <w:szCs w:val="24"/>
          <w:shd w:val="clear" w:color="auto" w:fill="FFFFFF"/>
        </w:rPr>
        <w:t xml:space="preserve"> </w:t>
      </w:r>
      <w:proofErr w:type="gramStart"/>
      <w:r w:rsidR="00CB55FE" w:rsidRPr="007F5417">
        <w:rPr>
          <w:rFonts w:ascii="Times New Roman" w:hAnsi="Times New Roman" w:cs="Times New Roman"/>
          <w:sz w:val="24"/>
          <w:szCs w:val="24"/>
          <w:shd w:val="clear" w:color="auto" w:fill="FFFFFF"/>
        </w:rPr>
        <w:t>Как это применяется?)</w:t>
      </w:r>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6.</w:t>
      </w:r>
      <w:proofErr w:type="gramEnd"/>
      <w:r w:rsidR="00CB55FE" w:rsidRPr="007F5417">
        <w:rPr>
          <w:rFonts w:ascii="Times New Roman" w:hAnsi="Times New Roman" w:cs="Times New Roman"/>
          <w:sz w:val="24"/>
          <w:szCs w:val="24"/>
          <w:shd w:val="clear" w:color="auto" w:fill="FFFFFF"/>
        </w:rPr>
        <w:t xml:space="preserve"> Приведи "за" и "против" (Поддержи или опровергни это)</w:t>
      </w:r>
      <w:r w:rsidR="00FB5238" w:rsidRPr="007F5417">
        <w:rPr>
          <w:rFonts w:ascii="Times New Roman" w:hAnsi="Times New Roman" w:cs="Times New Roman"/>
          <w:b/>
          <w:i/>
          <w:sz w:val="24"/>
          <w:szCs w:val="24"/>
          <w:lang w:eastAsia="ru-RU"/>
        </w:rPr>
        <w:t xml:space="preserve">                                                  </w:t>
      </w:r>
      <w:r w:rsidR="0023085C" w:rsidRPr="007F5417">
        <w:rPr>
          <w:rFonts w:ascii="Times New Roman" w:hAnsi="Times New Roman" w:cs="Times New Roman"/>
          <w:sz w:val="24"/>
          <w:szCs w:val="24"/>
          <w:shd w:val="clear" w:color="auto" w:fill="FFFFFF"/>
        </w:rPr>
        <w:t>Ученики делятся на группы. Учитель бросает кубик над каждым столом и таким образом определяется, в каком ракурсе будет группа осмыслять ту или иную тему занятия. Учащиеся могут писать письменные эссе на свою тему, могут выступить с групповым сообщением и т.п.</w:t>
      </w:r>
    </w:p>
    <w:p w:rsidR="00FB5238" w:rsidRPr="007F5417" w:rsidRDefault="00FB5238" w:rsidP="007F5417">
      <w:pPr>
        <w:pStyle w:val="a3"/>
        <w:spacing w:line="276" w:lineRule="auto"/>
        <w:rPr>
          <w:rFonts w:ascii="Times New Roman" w:hAnsi="Times New Roman" w:cs="Times New Roman"/>
          <w:sz w:val="24"/>
          <w:szCs w:val="24"/>
          <w:lang w:eastAsia="ru-RU"/>
        </w:rPr>
      </w:pPr>
      <w:r w:rsidRPr="007F5417">
        <w:rPr>
          <w:rFonts w:ascii="Times New Roman" w:hAnsi="Times New Roman" w:cs="Times New Roman"/>
          <w:b/>
          <w:i/>
          <w:sz w:val="24"/>
          <w:szCs w:val="24"/>
          <w:lang w:eastAsia="ru-RU"/>
        </w:rPr>
        <w:t xml:space="preserve">Приём </w:t>
      </w:r>
      <w:r w:rsidRPr="007F5417">
        <w:rPr>
          <w:rFonts w:ascii="Times New Roman" w:hAnsi="Times New Roman" w:cs="Times New Roman"/>
          <w:b/>
          <w:bCs/>
          <w:i/>
          <w:sz w:val="24"/>
          <w:szCs w:val="24"/>
          <w:lang w:eastAsia="ru-RU"/>
        </w:rPr>
        <w:t xml:space="preserve">Диаграмма Венн.                                                                                                                </w:t>
      </w:r>
      <w:r w:rsidRPr="007F5417">
        <w:rPr>
          <w:rFonts w:ascii="Times New Roman" w:hAnsi="Times New Roman" w:cs="Times New Roman"/>
          <w:sz w:val="24"/>
          <w:szCs w:val="24"/>
          <w:lang w:eastAsia="ru-RU"/>
        </w:rPr>
        <w:t xml:space="preserve">Цель данного приема - отработка умения сопоставлять и сравнивать; выделять главные признаки, находить различие и сходство; обобщать. Используется, когда есть возможность сопоставления и сравнения, выделения общего и отличий. Рисуются два пространства (круги, символические рисунки, например, сердце или другие фигуры), которые частично наложены друг на друга. </w:t>
      </w:r>
      <w:proofErr w:type="gramStart"/>
      <w:r w:rsidRPr="007F5417">
        <w:rPr>
          <w:rFonts w:ascii="Times New Roman" w:hAnsi="Times New Roman" w:cs="Times New Roman"/>
          <w:sz w:val="24"/>
          <w:szCs w:val="24"/>
          <w:lang w:eastAsia="ru-RU"/>
        </w:rPr>
        <w:t>В наложенных частях указывается общее между сравниваемыми объектами, в отдельных – различие.</w:t>
      </w:r>
      <w:proofErr w:type="gramEnd"/>
      <w:r w:rsidRPr="007F5417">
        <w:rPr>
          <w:rFonts w:ascii="Times New Roman" w:hAnsi="Times New Roman" w:cs="Times New Roman"/>
          <w:sz w:val="24"/>
          <w:szCs w:val="24"/>
          <w:lang w:eastAsia="ru-RU"/>
        </w:rPr>
        <w:t xml:space="preserve"> </w:t>
      </w:r>
      <w:proofErr w:type="gramStart"/>
      <w:r w:rsidRPr="007F5417">
        <w:rPr>
          <w:rFonts w:ascii="Times New Roman" w:hAnsi="Times New Roman" w:cs="Times New Roman"/>
          <w:sz w:val="24"/>
          <w:szCs w:val="24"/>
          <w:lang w:eastAsia="ru-RU"/>
        </w:rPr>
        <w:t>Уместен</w:t>
      </w:r>
      <w:proofErr w:type="gramEnd"/>
      <w:r w:rsidRPr="007F5417">
        <w:rPr>
          <w:rFonts w:ascii="Times New Roman" w:hAnsi="Times New Roman" w:cs="Times New Roman"/>
          <w:sz w:val="24"/>
          <w:szCs w:val="24"/>
          <w:lang w:eastAsia="ru-RU"/>
        </w:rPr>
        <w:t xml:space="preserve"> на операционном этапе урока. Завершается работа выводом, который обобщает результаты, формулирует главную мысль, вытекающую из сравнения.</w:t>
      </w:r>
    </w:p>
    <w:p w:rsidR="00FB5238" w:rsidRPr="007F5417" w:rsidRDefault="0023085C" w:rsidP="007F5417">
      <w:pPr>
        <w:pStyle w:val="a3"/>
        <w:spacing w:line="276" w:lineRule="auto"/>
        <w:rPr>
          <w:rFonts w:ascii="Times New Roman" w:hAnsi="Times New Roman" w:cs="Times New Roman"/>
          <w:sz w:val="24"/>
          <w:szCs w:val="24"/>
          <w:shd w:val="clear" w:color="auto" w:fill="FFFFFF"/>
        </w:rPr>
      </w:pPr>
      <w:r w:rsidRPr="007F5417">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2C16D776" wp14:editId="0354A090">
                <wp:simplePos x="0" y="0"/>
                <wp:positionH relativeFrom="column">
                  <wp:posOffset>1266190</wp:posOffset>
                </wp:positionH>
                <wp:positionV relativeFrom="paragraph">
                  <wp:posOffset>-39370</wp:posOffset>
                </wp:positionV>
                <wp:extent cx="1857375" cy="847725"/>
                <wp:effectExtent l="0" t="0" r="66675" b="104775"/>
                <wp:wrapNone/>
                <wp:docPr id="3" name="Дуга 3"/>
                <wp:cNvGraphicFramePr/>
                <a:graphic xmlns:a="http://schemas.openxmlformats.org/drawingml/2006/main">
                  <a:graphicData uri="http://schemas.microsoft.com/office/word/2010/wordprocessingShape">
                    <wps:wsp>
                      <wps:cNvSpPr/>
                      <wps:spPr>
                        <a:xfrm flipV="1">
                          <a:off x="0" y="0"/>
                          <a:ext cx="1857375" cy="847725"/>
                        </a:xfrm>
                        <a:prstGeom prst="arc">
                          <a:avLst>
                            <a:gd name="adj1" fmla="val 16200000"/>
                            <a:gd name="adj2" fmla="val 2802701"/>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уга 3" o:spid="_x0000_s1026" style="position:absolute;margin-left:99.7pt;margin-top:-3.1pt;width:146.25pt;height:66.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57375,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" path="m928687,nsc1197510,,1453144,53165,1629525,145757v412805,216702,243968,554090,-334036,667507l928688,423863v,-141288,-1,-282575,-1,-423863xem928687,nfc1197510,,1453144,53165,1629525,145757v412805,216702,243968,554090,-334036,667507e" filled="f" strokecolor="#4f81bd [3204]" strokeweight="2pt">
                <v:shadow on="t" color="black" opacity="24903f" origin=",.5" offset="0,.55556mm"/>
                <v:path arrowok="t" o:connecttype="custom" o:connectlocs="928687,0;1629525,145757;1295489,813264" o:connectangles="0,0,0"/>
              </v:shape>
            </w:pict>
          </mc:Fallback>
        </mc:AlternateContent>
      </w:r>
      <w:r w:rsidRPr="007F5417">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0A06DDB" wp14:editId="05A35796">
                <wp:simplePos x="0" y="0"/>
                <wp:positionH relativeFrom="column">
                  <wp:posOffset>2285365</wp:posOffset>
                </wp:positionH>
                <wp:positionV relativeFrom="paragraph">
                  <wp:posOffset>-86995</wp:posOffset>
                </wp:positionV>
                <wp:extent cx="2181225" cy="895350"/>
                <wp:effectExtent l="0" t="0" r="28575" b="19050"/>
                <wp:wrapNone/>
                <wp:docPr id="2" name="Овал 2"/>
                <wp:cNvGraphicFramePr/>
                <a:graphic xmlns:a="http://schemas.openxmlformats.org/drawingml/2006/main">
                  <a:graphicData uri="http://schemas.microsoft.com/office/word/2010/wordprocessingShape">
                    <wps:wsp>
                      <wps:cNvSpPr/>
                      <wps:spPr>
                        <a:xfrm>
                          <a:off x="0" y="0"/>
                          <a:ext cx="2181225" cy="89535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F45F4E" w:rsidRDefault="00F45F4E" w:rsidP="0023085C">
                            <w:pPr>
                              <w:jc w:val="center"/>
                            </w:pPr>
                            <w:r>
                              <w:t>ЛУГ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 o:spid="_x0000_s1026" style="position:absolute;margin-left:179.95pt;margin-top:-6.85pt;width:171.75pt;height:7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" fillcolor="white [3201]" strokecolor="#4f81bd [3204]" strokeweight="2pt">
                <v:textbox>
                  <w:txbxContent>
                    <w:p w:rsidR="00F45F4E" w:rsidRDefault="00F45F4E" w:rsidP="0023085C">
                      <w:pPr>
                        <w:jc w:val="center"/>
                      </w:pPr>
                      <w:r>
                        <w:t>ЛУГ</w:t>
                      </w:r>
                    </w:p>
                  </w:txbxContent>
                </v:textbox>
              </v:oval>
            </w:pict>
          </mc:Fallback>
        </mc:AlternateContent>
      </w:r>
      <w:r w:rsidR="00FB5238" w:rsidRPr="007F5417">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663C49F" wp14:editId="1C7AEB45">
                <wp:simplePos x="0" y="0"/>
                <wp:positionH relativeFrom="column">
                  <wp:posOffset>942340</wp:posOffset>
                </wp:positionH>
                <wp:positionV relativeFrom="paragraph">
                  <wp:posOffset>-86995</wp:posOffset>
                </wp:positionV>
                <wp:extent cx="2181225" cy="895350"/>
                <wp:effectExtent l="0" t="0" r="28575" b="19050"/>
                <wp:wrapNone/>
                <wp:docPr id="1" name="Овал 1"/>
                <wp:cNvGraphicFramePr/>
                <a:graphic xmlns:a="http://schemas.openxmlformats.org/drawingml/2006/main">
                  <a:graphicData uri="http://schemas.microsoft.com/office/word/2010/wordprocessingShape">
                    <wps:wsp>
                      <wps:cNvSpPr/>
                      <wps:spPr>
                        <a:xfrm>
                          <a:off x="0" y="0"/>
                          <a:ext cx="2181225" cy="89535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F45F4E" w:rsidRPr="0023085C" w:rsidRDefault="00F45F4E" w:rsidP="0023085C">
                            <w:pPr>
                              <w:rPr>
                                <w:sz w:val="24"/>
                                <w:szCs w:val="24"/>
                              </w:rPr>
                            </w:pPr>
                            <w:r>
                              <w:rPr>
                                <w:sz w:val="24"/>
                                <w:szCs w:val="24"/>
                              </w:rPr>
                              <w:t>СТЕПЬ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 o:spid="_x0000_s1027" style="position:absolute;margin-left:74.2pt;margin-top:-6.85pt;width:171.7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" fillcolor="white [3201]" strokecolor="#4f81bd [3204]" strokeweight="2pt">
                <v:textbox>
                  <w:txbxContent>
                    <w:p w:rsidR="00F45F4E" w:rsidRPr="0023085C" w:rsidRDefault="00F45F4E" w:rsidP="0023085C">
                      <w:pPr>
                        <w:rPr>
                          <w:sz w:val="24"/>
                          <w:szCs w:val="24"/>
                        </w:rPr>
                      </w:pPr>
                      <w:r>
                        <w:rPr>
                          <w:sz w:val="24"/>
                          <w:szCs w:val="24"/>
                        </w:rPr>
                        <w:t>СТЕПЬ</w:t>
                      </w:r>
                    </w:p>
                  </w:txbxContent>
                </v:textbox>
              </v:oval>
            </w:pict>
          </mc:Fallback>
        </mc:AlternateContent>
      </w:r>
      <w:r w:rsidR="00CB55FE" w:rsidRPr="007F5417">
        <w:rPr>
          <w:rFonts w:ascii="Times New Roman" w:hAnsi="Times New Roman" w:cs="Times New Roman"/>
          <w:sz w:val="24"/>
          <w:szCs w:val="24"/>
        </w:rPr>
        <w:br/>
      </w:r>
    </w:p>
    <w:p w:rsidR="00FB5238" w:rsidRPr="007F5417" w:rsidRDefault="00FB5238" w:rsidP="007F5417">
      <w:pPr>
        <w:pStyle w:val="a3"/>
        <w:spacing w:line="276" w:lineRule="auto"/>
        <w:rPr>
          <w:rFonts w:ascii="Times New Roman" w:hAnsi="Times New Roman" w:cs="Times New Roman"/>
          <w:sz w:val="24"/>
          <w:szCs w:val="24"/>
          <w:shd w:val="clear" w:color="auto" w:fill="FFFFFF"/>
        </w:rPr>
      </w:pPr>
    </w:p>
    <w:p w:rsidR="00FB5238" w:rsidRPr="007F5417" w:rsidRDefault="00FB5238" w:rsidP="007F5417">
      <w:pPr>
        <w:pStyle w:val="a3"/>
        <w:spacing w:line="276" w:lineRule="auto"/>
        <w:rPr>
          <w:rFonts w:ascii="Times New Roman" w:hAnsi="Times New Roman" w:cs="Times New Roman"/>
          <w:sz w:val="24"/>
          <w:szCs w:val="24"/>
          <w:shd w:val="clear" w:color="auto" w:fill="FFFFFF"/>
        </w:rPr>
      </w:pPr>
    </w:p>
    <w:p w:rsidR="00FB5238" w:rsidRPr="007F5417" w:rsidRDefault="00FB5238" w:rsidP="007F5417">
      <w:pPr>
        <w:pStyle w:val="a3"/>
        <w:spacing w:line="276" w:lineRule="auto"/>
        <w:rPr>
          <w:rFonts w:ascii="Times New Roman" w:hAnsi="Times New Roman" w:cs="Times New Roman"/>
          <w:sz w:val="24"/>
          <w:szCs w:val="24"/>
          <w:shd w:val="clear" w:color="auto" w:fill="FFFFFF"/>
        </w:rPr>
      </w:pPr>
    </w:p>
    <w:p w:rsidR="00DC40B9" w:rsidRPr="007F5417" w:rsidRDefault="00DC40B9" w:rsidP="007F5417">
      <w:pPr>
        <w:pStyle w:val="a3"/>
        <w:spacing w:line="276" w:lineRule="auto"/>
        <w:rPr>
          <w:rFonts w:ascii="Times New Roman" w:hAnsi="Times New Roman" w:cs="Times New Roman"/>
          <w:sz w:val="24"/>
          <w:szCs w:val="24"/>
          <w:shd w:val="clear" w:color="auto" w:fill="FFFFFF"/>
        </w:rPr>
      </w:pPr>
    </w:p>
    <w:p w:rsidR="00FB5238" w:rsidRPr="007F5417" w:rsidRDefault="00DC40B9" w:rsidP="007F5417">
      <w:pPr>
        <w:pStyle w:val="a3"/>
        <w:spacing w:line="276" w:lineRule="auto"/>
        <w:rPr>
          <w:rFonts w:ascii="Times New Roman" w:hAnsi="Times New Roman" w:cs="Times New Roman"/>
          <w:b/>
          <w:i/>
          <w:sz w:val="24"/>
          <w:szCs w:val="24"/>
          <w:shd w:val="clear" w:color="auto" w:fill="FFFFFF"/>
        </w:rPr>
      </w:pPr>
      <w:r w:rsidRPr="007F5417">
        <w:rPr>
          <w:rFonts w:ascii="Times New Roman" w:hAnsi="Times New Roman" w:cs="Times New Roman"/>
          <w:b/>
          <w:i/>
          <w:sz w:val="24"/>
          <w:szCs w:val="24"/>
          <w:shd w:val="clear" w:color="auto" w:fill="FFFFFF"/>
        </w:rPr>
        <w:t xml:space="preserve">Прием </w:t>
      </w:r>
      <w:r w:rsidRPr="007F5417">
        <w:rPr>
          <w:rFonts w:ascii="Times New Roman" w:hAnsi="Times New Roman" w:cs="Times New Roman"/>
          <w:b/>
          <w:i/>
          <w:sz w:val="24"/>
          <w:szCs w:val="24"/>
          <w:shd w:val="clear" w:color="auto" w:fill="FFFFFF"/>
          <w:lang w:val="en-US"/>
        </w:rPr>
        <w:t>Mind</w:t>
      </w:r>
      <w:r w:rsidRPr="007F5417">
        <w:rPr>
          <w:rFonts w:ascii="Times New Roman" w:hAnsi="Times New Roman" w:cs="Times New Roman"/>
          <w:b/>
          <w:i/>
          <w:sz w:val="24"/>
          <w:szCs w:val="24"/>
          <w:shd w:val="clear" w:color="auto" w:fill="FFFFFF"/>
        </w:rPr>
        <w:t xml:space="preserve"> </w:t>
      </w:r>
      <w:r w:rsidRPr="007F5417">
        <w:rPr>
          <w:rFonts w:ascii="Times New Roman" w:hAnsi="Times New Roman" w:cs="Times New Roman"/>
          <w:b/>
          <w:i/>
          <w:sz w:val="24"/>
          <w:szCs w:val="24"/>
          <w:shd w:val="clear" w:color="auto" w:fill="FFFFFF"/>
          <w:lang w:val="en-US"/>
        </w:rPr>
        <w:t>map</w:t>
      </w:r>
      <w:r w:rsidRPr="007F5417">
        <w:rPr>
          <w:rFonts w:ascii="Times New Roman" w:hAnsi="Times New Roman" w:cs="Times New Roman"/>
          <w:b/>
          <w:i/>
          <w:sz w:val="24"/>
          <w:szCs w:val="24"/>
          <w:shd w:val="clear" w:color="auto" w:fill="FFFFFF"/>
        </w:rPr>
        <w:t xml:space="preserve"> (ассоциативная карта)</w:t>
      </w:r>
    </w:p>
    <w:p w:rsidR="00DC40B9" w:rsidRPr="007F5417" w:rsidRDefault="00DC40B9" w:rsidP="007F5417">
      <w:pPr>
        <w:pStyle w:val="a3"/>
        <w:spacing w:line="276" w:lineRule="auto"/>
        <w:rPr>
          <w:rFonts w:ascii="Times New Roman" w:hAnsi="Times New Roman" w:cs="Times New Roman"/>
          <w:b/>
          <w:i/>
          <w:sz w:val="24"/>
          <w:szCs w:val="24"/>
          <w:shd w:val="clear" w:color="auto" w:fill="FFFFFF"/>
        </w:rPr>
      </w:pPr>
    </w:p>
    <w:p w:rsidR="00FB5238" w:rsidRPr="007F5417" w:rsidRDefault="00DC40B9" w:rsidP="007F5417">
      <w:pPr>
        <w:pStyle w:val="a3"/>
        <w:spacing w:line="276" w:lineRule="auto"/>
        <w:rPr>
          <w:rFonts w:ascii="Times New Roman" w:hAnsi="Times New Roman" w:cs="Times New Roman"/>
          <w:sz w:val="24"/>
          <w:szCs w:val="24"/>
        </w:rPr>
      </w:pPr>
      <w:r w:rsidRPr="007F5417">
        <w:rPr>
          <w:rFonts w:ascii="Times New Roman" w:hAnsi="Times New Roman" w:cs="Times New Roman"/>
          <w:sz w:val="24"/>
          <w:szCs w:val="24"/>
        </w:rPr>
        <w:t>Учащиеся делятся на две группы</w:t>
      </w:r>
      <w:r w:rsidR="00336D84" w:rsidRPr="007F5417">
        <w:rPr>
          <w:rFonts w:ascii="Times New Roman" w:hAnsi="Times New Roman" w:cs="Times New Roman"/>
          <w:sz w:val="24"/>
          <w:szCs w:val="24"/>
        </w:rPr>
        <w:t xml:space="preserve"> и создают ассоциативную карту на заданную тему.                     </w:t>
      </w:r>
      <w:r w:rsidR="00FB5238" w:rsidRPr="007F5417">
        <w:rPr>
          <w:rFonts w:ascii="Times New Roman" w:hAnsi="Times New Roman" w:cs="Times New Roman"/>
          <w:sz w:val="24"/>
          <w:szCs w:val="24"/>
        </w:rPr>
        <w:t>Делая вывод, хочу сказать следующее, применяемые мной на уроках познания мира стратегии критического мышления способствуют развитию у детей:</w:t>
      </w:r>
    </w:p>
    <w:p w:rsidR="00FB5238" w:rsidRPr="007F5417" w:rsidRDefault="00FB5238" w:rsidP="007F5417">
      <w:pPr>
        <w:pStyle w:val="a3"/>
        <w:spacing w:line="276" w:lineRule="auto"/>
        <w:rPr>
          <w:rFonts w:ascii="Times New Roman" w:hAnsi="Times New Roman" w:cs="Times New Roman"/>
          <w:sz w:val="24"/>
          <w:szCs w:val="24"/>
        </w:rPr>
      </w:pPr>
      <w:r w:rsidRPr="007F5417">
        <w:rPr>
          <w:rFonts w:ascii="Times New Roman" w:hAnsi="Times New Roman" w:cs="Times New Roman"/>
          <w:sz w:val="24"/>
          <w:szCs w:val="24"/>
        </w:rPr>
        <w:t>-умения рассуждать</w:t>
      </w:r>
    </w:p>
    <w:p w:rsidR="00FB5238" w:rsidRPr="007F5417" w:rsidRDefault="00FB5238" w:rsidP="007F5417">
      <w:pPr>
        <w:pStyle w:val="a3"/>
        <w:spacing w:line="276" w:lineRule="auto"/>
        <w:rPr>
          <w:rFonts w:ascii="Times New Roman" w:hAnsi="Times New Roman" w:cs="Times New Roman"/>
          <w:sz w:val="24"/>
          <w:szCs w:val="24"/>
        </w:rPr>
      </w:pPr>
      <w:r w:rsidRPr="007F5417">
        <w:rPr>
          <w:rFonts w:ascii="Times New Roman" w:hAnsi="Times New Roman" w:cs="Times New Roman"/>
          <w:sz w:val="24"/>
          <w:szCs w:val="24"/>
        </w:rPr>
        <w:t>-логического мышления</w:t>
      </w:r>
    </w:p>
    <w:p w:rsidR="00FB5238" w:rsidRPr="007F5417" w:rsidRDefault="00FB5238" w:rsidP="007F5417">
      <w:pPr>
        <w:pStyle w:val="a3"/>
        <w:spacing w:line="276" w:lineRule="auto"/>
        <w:rPr>
          <w:rFonts w:ascii="Times New Roman" w:hAnsi="Times New Roman" w:cs="Times New Roman"/>
          <w:sz w:val="24"/>
          <w:szCs w:val="24"/>
        </w:rPr>
      </w:pPr>
      <w:r w:rsidRPr="007F5417">
        <w:rPr>
          <w:rFonts w:ascii="Times New Roman" w:hAnsi="Times New Roman" w:cs="Times New Roman"/>
          <w:sz w:val="24"/>
          <w:szCs w:val="24"/>
        </w:rPr>
        <w:t>-умения анализировать</w:t>
      </w:r>
    </w:p>
    <w:p w:rsidR="00FB5238" w:rsidRPr="007F5417" w:rsidRDefault="00FB5238" w:rsidP="007F5417">
      <w:pPr>
        <w:pStyle w:val="a3"/>
        <w:spacing w:line="276" w:lineRule="auto"/>
        <w:rPr>
          <w:rFonts w:ascii="Times New Roman" w:hAnsi="Times New Roman" w:cs="Times New Roman"/>
          <w:sz w:val="24"/>
          <w:szCs w:val="24"/>
        </w:rPr>
      </w:pPr>
      <w:r w:rsidRPr="007F5417">
        <w:rPr>
          <w:rFonts w:ascii="Times New Roman" w:hAnsi="Times New Roman" w:cs="Times New Roman"/>
          <w:sz w:val="24"/>
          <w:szCs w:val="24"/>
        </w:rPr>
        <w:t>- умения делать выводы</w:t>
      </w:r>
    </w:p>
    <w:p w:rsidR="00FB5238" w:rsidRPr="007F5417" w:rsidRDefault="00FB5238" w:rsidP="007F5417">
      <w:pPr>
        <w:pStyle w:val="a3"/>
        <w:spacing w:line="276" w:lineRule="auto"/>
        <w:rPr>
          <w:rFonts w:ascii="Times New Roman" w:hAnsi="Times New Roman" w:cs="Times New Roman"/>
          <w:sz w:val="24"/>
          <w:szCs w:val="24"/>
        </w:rPr>
      </w:pPr>
      <w:r w:rsidRPr="007F5417">
        <w:rPr>
          <w:rFonts w:ascii="Times New Roman" w:hAnsi="Times New Roman" w:cs="Times New Roman"/>
          <w:sz w:val="24"/>
          <w:szCs w:val="24"/>
        </w:rPr>
        <w:t>-самостоятельности</w:t>
      </w:r>
    </w:p>
    <w:p w:rsidR="00FB5238" w:rsidRPr="007F5417" w:rsidRDefault="00FB5238" w:rsidP="007F5417">
      <w:pPr>
        <w:pStyle w:val="a3"/>
        <w:spacing w:line="276" w:lineRule="auto"/>
        <w:rPr>
          <w:rFonts w:ascii="Times New Roman" w:hAnsi="Times New Roman" w:cs="Times New Roman"/>
          <w:sz w:val="24"/>
          <w:szCs w:val="24"/>
        </w:rPr>
      </w:pPr>
      <w:r w:rsidRPr="007F5417">
        <w:rPr>
          <w:rFonts w:ascii="Times New Roman" w:hAnsi="Times New Roman" w:cs="Times New Roman"/>
          <w:sz w:val="24"/>
          <w:szCs w:val="24"/>
        </w:rPr>
        <w:t>-творческих способностей</w:t>
      </w:r>
    </w:p>
    <w:p w:rsidR="00FB5238" w:rsidRPr="007F5417" w:rsidRDefault="00FB5238" w:rsidP="007F5417">
      <w:pPr>
        <w:pStyle w:val="a3"/>
        <w:spacing w:line="276" w:lineRule="auto"/>
        <w:rPr>
          <w:rFonts w:ascii="Times New Roman" w:hAnsi="Times New Roman" w:cs="Times New Roman"/>
          <w:sz w:val="24"/>
          <w:szCs w:val="24"/>
        </w:rPr>
      </w:pPr>
      <w:r w:rsidRPr="007F5417">
        <w:rPr>
          <w:rFonts w:ascii="Times New Roman" w:hAnsi="Times New Roman" w:cs="Times New Roman"/>
          <w:sz w:val="24"/>
          <w:szCs w:val="24"/>
        </w:rPr>
        <w:t>-умение вести диалог.</w:t>
      </w:r>
    </w:p>
    <w:p w:rsidR="00AD38EB" w:rsidRPr="007F5417" w:rsidRDefault="00FB5238" w:rsidP="007F5417">
      <w:pPr>
        <w:pStyle w:val="a3"/>
        <w:spacing w:line="276" w:lineRule="auto"/>
        <w:rPr>
          <w:rFonts w:ascii="Times New Roman" w:hAnsi="Times New Roman" w:cs="Times New Roman"/>
          <w:sz w:val="24"/>
          <w:szCs w:val="24"/>
        </w:rPr>
      </w:pPr>
      <w:r w:rsidRPr="007F5417">
        <w:rPr>
          <w:rFonts w:ascii="Times New Roman" w:hAnsi="Times New Roman" w:cs="Times New Roman"/>
          <w:sz w:val="24"/>
          <w:szCs w:val="24"/>
        </w:rPr>
        <w:t>а также развиваться, мыслить критически, делиться своим мнением с одноклассниками, помогать друг другу, вести осознанную беседу, вступать в диалог.</w:t>
      </w:r>
      <w:r w:rsidR="00336D84" w:rsidRPr="007F5417">
        <w:rPr>
          <w:rFonts w:ascii="Times New Roman" w:hAnsi="Times New Roman" w:cs="Times New Roman"/>
          <w:sz w:val="24"/>
          <w:szCs w:val="24"/>
        </w:rPr>
        <w:t xml:space="preserve">   </w:t>
      </w:r>
    </w:p>
    <w:p w:rsidR="00E63E80" w:rsidRPr="007F5417" w:rsidRDefault="00CE55E1" w:rsidP="007F5417">
      <w:pPr>
        <w:pStyle w:val="a3"/>
        <w:spacing w:line="276" w:lineRule="auto"/>
        <w:rPr>
          <w:rFonts w:ascii="Times New Roman" w:hAnsi="Times New Roman" w:cs="Times New Roman"/>
          <w:sz w:val="24"/>
          <w:szCs w:val="24"/>
          <w:lang w:eastAsia="ru-RU"/>
        </w:rPr>
      </w:pPr>
      <w:r w:rsidRPr="007F5417">
        <w:rPr>
          <w:rFonts w:ascii="Times New Roman" w:hAnsi="Times New Roman" w:cs="Times New Roman"/>
          <w:color w:val="333333"/>
          <w:sz w:val="24"/>
          <w:szCs w:val="24"/>
          <w:lang w:eastAsia="ru-RU"/>
        </w:rPr>
        <w:t xml:space="preserve">        </w:t>
      </w:r>
      <w:r w:rsidR="00E63E80" w:rsidRPr="007F5417">
        <w:rPr>
          <w:rFonts w:ascii="Times New Roman" w:hAnsi="Times New Roman" w:cs="Times New Roman"/>
          <w:color w:val="333333"/>
          <w:sz w:val="24"/>
          <w:szCs w:val="24"/>
          <w:lang w:eastAsia="ru-RU"/>
        </w:rPr>
        <w:t>Таким образом, применение приемов стратегии критического мышления создает условия для творческой самореализации личности, развития познавательных способностей и коммуникативных умений учащихся, их нравственного потенциала.</w:t>
      </w:r>
      <w:r w:rsidRPr="007F5417">
        <w:rPr>
          <w:rFonts w:ascii="Times New Roman" w:hAnsi="Times New Roman" w:cs="Times New Roman"/>
          <w:sz w:val="24"/>
          <w:szCs w:val="24"/>
          <w:lang w:eastAsia="ru-RU"/>
        </w:rPr>
        <w:t xml:space="preserve"> </w:t>
      </w:r>
      <w:r w:rsidR="00E63E80" w:rsidRPr="007F5417">
        <w:rPr>
          <w:rFonts w:ascii="Times New Roman" w:hAnsi="Times New Roman" w:cs="Times New Roman"/>
          <w:sz w:val="24"/>
          <w:szCs w:val="24"/>
          <w:lang w:eastAsia="ru-RU"/>
        </w:rPr>
        <w:t xml:space="preserve">Школьник, умеющий критически мыслить, владеет разнообразными способами интерпретации и оценки информационного сообщения, </w:t>
      </w:r>
      <w:proofErr w:type="spellStart"/>
      <w:proofErr w:type="gramStart"/>
      <w:r w:rsidR="00E63E80" w:rsidRPr="007F5417">
        <w:rPr>
          <w:rFonts w:ascii="Times New Roman" w:hAnsi="Times New Roman" w:cs="Times New Roman"/>
          <w:sz w:val="24"/>
          <w:szCs w:val="24"/>
          <w:lang w:eastAsia="ru-RU"/>
        </w:rPr>
        <w:t>c</w:t>
      </w:r>
      <w:proofErr w:type="gramEnd"/>
      <w:r w:rsidR="00E63E80" w:rsidRPr="007F5417">
        <w:rPr>
          <w:rFonts w:ascii="Times New Roman" w:hAnsi="Times New Roman" w:cs="Times New Roman"/>
          <w:sz w:val="24"/>
          <w:szCs w:val="24"/>
          <w:lang w:eastAsia="ru-RU"/>
        </w:rPr>
        <w:t>пособен</w:t>
      </w:r>
      <w:proofErr w:type="spellEnd"/>
      <w:r w:rsidR="00E63E80" w:rsidRPr="007F5417">
        <w:rPr>
          <w:rFonts w:ascii="Times New Roman" w:hAnsi="Times New Roman" w:cs="Times New Roman"/>
          <w:sz w:val="24"/>
          <w:szCs w:val="24"/>
          <w:lang w:eastAsia="ru-RU"/>
        </w:rPr>
        <w:t xml:space="preserve"> выделять в тексте противоречия и типы присутствующих в нем структур, аргументировать свою точку зрения, опираясь не только на логику (что уже немаловажно), но и на представления собеседника. Такой ученик чувствует уверенность в работе с различными типами информации, может эффективно использовать самые разнообразные ресурсы. На уровне ценностей, критически мыслящий учащийся умеет эффективно взаимодействовать с информационными пространствами, принципиально принимая многополярность окружающего мира, возможность сосуществования разнообразных точек зрения в рамках общечеловеческих ценностей.</w:t>
      </w:r>
      <w:r w:rsidRPr="007F5417">
        <w:rPr>
          <w:rFonts w:ascii="Times New Roman" w:hAnsi="Times New Roman" w:cs="Times New Roman"/>
          <w:sz w:val="24"/>
          <w:szCs w:val="24"/>
          <w:lang w:eastAsia="ru-RU"/>
        </w:rPr>
        <w:t xml:space="preserve"> </w:t>
      </w:r>
      <w:r w:rsidR="00E63E80" w:rsidRPr="007F5417">
        <w:rPr>
          <w:rFonts w:ascii="Times New Roman" w:hAnsi="Times New Roman" w:cs="Times New Roman"/>
          <w:color w:val="333333"/>
          <w:sz w:val="24"/>
          <w:szCs w:val="24"/>
          <w:lang w:eastAsia="ru-RU"/>
        </w:rPr>
        <w:t xml:space="preserve">Учащихся надо учить </w:t>
      </w:r>
      <w:proofErr w:type="gramStart"/>
      <w:r w:rsidR="00E63E80" w:rsidRPr="007F5417">
        <w:rPr>
          <w:rFonts w:ascii="Times New Roman" w:hAnsi="Times New Roman" w:cs="Times New Roman"/>
          <w:color w:val="333333"/>
          <w:sz w:val="24"/>
          <w:szCs w:val="24"/>
          <w:lang w:eastAsia="ru-RU"/>
        </w:rPr>
        <w:t>критически</w:t>
      </w:r>
      <w:proofErr w:type="gramEnd"/>
      <w:r w:rsidR="00E63E80" w:rsidRPr="007F5417">
        <w:rPr>
          <w:rFonts w:ascii="Times New Roman" w:hAnsi="Times New Roman" w:cs="Times New Roman"/>
          <w:color w:val="333333"/>
          <w:sz w:val="24"/>
          <w:szCs w:val="24"/>
          <w:lang w:eastAsia="ru-RU"/>
        </w:rPr>
        <w:t xml:space="preserve"> мыслить, то есть критически слушать и воспринимать, осмысливать и анализировать новую информацию, критически развивать и совершенствовать себя. И только тогда наш выпускник будет функционально грамотен в современном мире.</w:t>
      </w:r>
    </w:p>
    <w:p w:rsidR="00FB5238" w:rsidRPr="007F5417" w:rsidRDefault="0023085C" w:rsidP="007F5417">
      <w:pPr>
        <w:pStyle w:val="a3"/>
        <w:spacing w:line="276" w:lineRule="auto"/>
        <w:rPr>
          <w:rFonts w:ascii="Times New Roman" w:hAnsi="Times New Roman" w:cs="Times New Roman"/>
          <w:sz w:val="24"/>
          <w:szCs w:val="24"/>
        </w:rPr>
      </w:pPr>
      <w:r w:rsidRPr="007F5417">
        <w:rPr>
          <w:rFonts w:ascii="Times New Roman" w:hAnsi="Times New Roman" w:cs="Times New Roman"/>
          <w:sz w:val="24"/>
          <w:szCs w:val="24"/>
        </w:rPr>
        <w:t xml:space="preserve">       </w:t>
      </w:r>
      <w:r w:rsidR="00FB5238" w:rsidRPr="007F5417">
        <w:rPr>
          <w:rFonts w:ascii="Times New Roman" w:hAnsi="Times New Roman" w:cs="Times New Roman"/>
          <w:sz w:val="24"/>
          <w:szCs w:val="24"/>
        </w:rPr>
        <w:t>Для себя я взяла следующее, что дети младшего школьного возраста, хотя и выполняют задания с некоторыми ошибками, всё же больше способны к быстрому развитию критического мышления, потому что они с легкостью вступают в диалогическую беседу, не бояться рассуждать, высказывать своё мнение. Они способны доказывать своё мнение, выслушивая и опровергая мнения других. В дальнейшем я буду как можно чаще использовать стратегии критического мышления на своих уроках, так как они помогают детям развиваться.</w:t>
      </w:r>
    </w:p>
    <w:p w:rsidR="006D5719" w:rsidRPr="007F5417" w:rsidRDefault="00FB5238" w:rsidP="007F5417">
      <w:pPr>
        <w:pStyle w:val="a3"/>
        <w:spacing w:line="276" w:lineRule="auto"/>
        <w:rPr>
          <w:rFonts w:ascii="Times New Roman" w:hAnsi="Times New Roman" w:cs="Times New Roman"/>
          <w:sz w:val="24"/>
          <w:szCs w:val="24"/>
        </w:rPr>
      </w:pPr>
      <w:r w:rsidRPr="007F5417">
        <w:rPr>
          <w:rFonts w:ascii="Times New Roman" w:hAnsi="Times New Roman" w:cs="Times New Roman"/>
          <w:sz w:val="24"/>
          <w:szCs w:val="24"/>
        </w:rPr>
        <w:t>В целом критически мыслящие учащиеся активны в процессе постановки вопросов и анализа доказательств, сознательно применяя стратегии для определения значений; они скептичны в отношении к визуальным, устным и письменным доказательствам; открыты для новых идей и перспектив.</w:t>
      </w:r>
      <w:r w:rsidR="00DC40B9" w:rsidRPr="007F5417">
        <w:rPr>
          <w:rFonts w:ascii="Times New Roman" w:hAnsi="Times New Roman" w:cs="Times New Roman"/>
          <w:sz w:val="24"/>
          <w:szCs w:val="24"/>
        </w:rPr>
        <w:t xml:space="preserve"> </w:t>
      </w:r>
      <w:r w:rsidRPr="007F5417">
        <w:rPr>
          <w:rFonts w:ascii="Times New Roman" w:hAnsi="Times New Roman" w:cs="Times New Roman"/>
          <w:sz w:val="24"/>
          <w:szCs w:val="24"/>
        </w:rPr>
        <w:t>Таким образом, вооружение детей навыками и качествами, необходимыми для жизни в ХХ</w:t>
      </w:r>
      <w:proofErr w:type="gramStart"/>
      <w:r w:rsidRPr="007F5417">
        <w:rPr>
          <w:rFonts w:ascii="Times New Roman" w:hAnsi="Times New Roman" w:cs="Times New Roman"/>
          <w:sz w:val="24"/>
          <w:szCs w:val="24"/>
        </w:rPr>
        <w:t>I</w:t>
      </w:r>
      <w:proofErr w:type="gramEnd"/>
      <w:r w:rsidRPr="007F5417">
        <w:rPr>
          <w:rFonts w:ascii="Times New Roman" w:hAnsi="Times New Roman" w:cs="Times New Roman"/>
          <w:sz w:val="24"/>
          <w:szCs w:val="24"/>
        </w:rPr>
        <w:t xml:space="preserve"> веке и в последующих веках, является важной и стимулирующей целью для педагогов, которая не может быть проигнорирована. Ученики должны развивать критическое мышление и навыки исследования, которые позволят им эффективно и успешно участвовать в более широких коммуникативных процессах, к которым у них имеется увеличивающийся доступ.</w:t>
      </w:r>
      <w:r w:rsidR="00DC40B9" w:rsidRPr="007F5417">
        <w:rPr>
          <w:rFonts w:ascii="Times New Roman" w:hAnsi="Times New Roman" w:cs="Times New Roman"/>
          <w:sz w:val="24"/>
          <w:szCs w:val="24"/>
        </w:rPr>
        <w:t xml:space="preserve"> </w:t>
      </w:r>
      <w:proofErr w:type="gramStart"/>
      <w:r w:rsidR="00CB55FE" w:rsidRPr="007F5417">
        <w:rPr>
          <w:rFonts w:ascii="Times New Roman" w:hAnsi="Times New Roman" w:cs="Times New Roman"/>
          <w:sz w:val="24"/>
          <w:szCs w:val="24"/>
          <w:shd w:val="clear" w:color="auto" w:fill="FFFFFF"/>
        </w:rPr>
        <w:t>Современная школа не призвана «наполнять сосуды знаниями», ее миссия – развивать мыслительную деятельность учащихся, их инициативу, умение критически относиться к получаемой информации, а так же формировать целостную картину мира и умения адаптироваться в нём. Для решения этих задач каждый педагог просто обязан искать для себя и своей деятельности такие методы и технологии обучения, которые позволят действительно работать «на результат».</w:t>
      </w:r>
      <w:proofErr w:type="gramEnd"/>
      <w:r w:rsidR="00CB55FE" w:rsidRPr="007F5417">
        <w:rPr>
          <w:rFonts w:ascii="Times New Roman" w:hAnsi="Times New Roman" w:cs="Times New Roman"/>
          <w:sz w:val="24"/>
          <w:szCs w:val="24"/>
        </w:rPr>
        <w:br/>
      </w:r>
      <w:r w:rsidR="00CB55FE" w:rsidRPr="007F5417">
        <w:rPr>
          <w:rFonts w:ascii="Times New Roman" w:hAnsi="Times New Roman" w:cs="Times New Roman"/>
          <w:sz w:val="24"/>
          <w:szCs w:val="24"/>
          <w:shd w:val="clear" w:color="auto" w:fill="FFFFFF"/>
        </w:rPr>
        <w:t>Педагог, открывая мир детям, не перестает развиваться вместе с ними. Конечно, всё постичь невозможно, но стремиться знать и уметь как можно больше должен каждый учитель.</w:t>
      </w:r>
      <w:r w:rsidR="006D5719" w:rsidRPr="007F5417">
        <w:rPr>
          <w:rFonts w:ascii="Times New Roman" w:hAnsi="Times New Roman" w:cs="Times New Roman"/>
          <w:sz w:val="24"/>
          <w:szCs w:val="24"/>
          <w:shd w:val="clear" w:color="auto" w:fill="FFFFFF"/>
        </w:rPr>
        <w:t xml:space="preserve">      </w:t>
      </w:r>
    </w:p>
    <w:p w:rsidR="007A4DD8" w:rsidRPr="007F5417" w:rsidRDefault="007A4DD8" w:rsidP="007F5417">
      <w:pPr>
        <w:pStyle w:val="a3"/>
        <w:spacing w:line="276" w:lineRule="auto"/>
        <w:rPr>
          <w:rFonts w:ascii="Times New Roman" w:hAnsi="Times New Roman" w:cs="Times New Roman"/>
          <w:b/>
          <w:bCs/>
          <w:sz w:val="24"/>
          <w:szCs w:val="24"/>
          <w:lang w:eastAsia="ru-RU"/>
        </w:rPr>
      </w:pPr>
    </w:p>
    <w:p w:rsidR="008079EA" w:rsidRPr="007F5417" w:rsidRDefault="008079EA" w:rsidP="007F5417">
      <w:pPr>
        <w:pStyle w:val="a3"/>
        <w:spacing w:line="276" w:lineRule="auto"/>
        <w:rPr>
          <w:rFonts w:ascii="Times New Roman" w:hAnsi="Times New Roman" w:cs="Times New Roman"/>
          <w:sz w:val="24"/>
          <w:szCs w:val="24"/>
          <w:lang w:eastAsia="ru-RU"/>
        </w:rPr>
      </w:pPr>
      <w:r w:rsidRPr="007F5417">
        <w:rPr>
          <w:rFonts w:ascii="Times New Roman" w:hAnsi="Times New Roman" w:cs="Times New Roman"/>
          <w:b/>
          <w:bCs/>
          <w:sz w:val="24"/>
          <w:szCs w:val="24"/>
          <w:lang w:eastAsia="ru-RU"/>
        </w:rPr>
        <w:t>Список использованных источников:</w:t>
      </w:r>
    </w:p>
    <w:p w:rsidR="008079EA" w:rsidRPr="007F5417" w:rsidRDefault="008079EA" w:rsidP="007F5417">
      <w:pPr>
        <w:pStyle w:val="a3"/>
        <w:spacing w:line="276" w:lineRule="auto"/>
        <w:rPr>
          <w:rFonts w:ascii="Times New Roman" w:hAnsi="Times New Roman" w:cs="Times New Roman"/>
          <w:sz w:val="24"/>
          <w:szCs w:val="24"/>
          <w:lang w:eastAsia="ru-RU"/>
        </w:rPr>
      </w:pPr>
      <w:r w:rsidRPr="007F5417">
        <w:rPr>
          <w:rFonts w:ascii="Times New Roman" w:hAnsi="Times New Roman" w:cs="Times New Roman"/>
          <w:iCs/>
          <w:sz w:val="24"/>
          <w:szCs w:val="24"/>
          <w:lang w:eastAsia="ru-RU"/>
        </w:rPr>
        <w:t xml:space="preserve">Заир-Бек С., </w:t>
      </w:r>
      <w:proofErr w:type="spellStart"/>
      <w:r w:rsidRPr="007F5417">
        <w:rPr>
          <w:rFonts w:ascii="Times New Roman" w:hAnsi="Times New Roman" w:cs="Times New Roman"/>
          <w:iCs/>
          <w:sz w:val="24"/>
          <w:szCs w:val="24"/>
          <w:lang w:eastAsia="ru-RU"/>
        </w:rPr>
        <w:t>Муштавинская</w:t>
      </w:r>
      <w:proofErr w:type="spellEnd"/>
      <w:r w:rsidRPr="007F5417">
        <w:rPr>
          <w:rFonts w:ascii="Times New Roman" w:hAnsi="Times New Roman" w:cs="Times New Roman"/>
          <w:iCs/>
          <w:sz w:val="24"/>
          <w:szCs w:val="24"/>
          <w:lang w:eastAsia="ru-RU"/>
        </w:rPr>
        <w:t xml:space="preserve"> И. </w:t>
      </w:r>
      <w:r w:rsidRPr="007F5417">
        <w:rPr>
          <w:rFonts w:ascii="Times New Roman" w:hAnsi="Times New Roman" w:cs="Times New Roman"/>
          <w:sz w:val="24"/>
          <w:szCs w:val="24"/>
          <w:lang w:eastAsia="ru-RU"/>
        </w:rPr>
        <w:t>Развитие критического мышления на уроке. Пособие для учителя. – М., 2004.</w:t>
      </w:r>
    </w:p>
    <w:p w:rsidR="008079EA" w:rsidRPr="007F5417" w:rsidRDefault="008079EA" w:rsidP="007F5417">
      <w:pPr>
        <w:pStyle w:val="a3"/>
        <w:spacing w:line="276" w:lineRule="auto"/>
        <w:rPr>
          <w:rFonts w:ascii="Times New Roman" w:hAnsi="Times New Roman" w:cs="Times New Roman"/>
          <w:sz w:val="24"/>
          <w:szCs w:val="24"/>
          <w:lang w:eastAsia="ru-RU"/>
        </w:rPr>
      </w:pPr>
      <w:r w:rsidRPr="007F5417">
        <w:rPr>
          <w:rFonts w:ascii="Times New Roman" w:hAnsi="Times New Roman" w:cs="Times New Roman"/>
          <w:sz w:val="24"/>
          <w:szCs w:val="24"/>
          <w:lang w:eastAsia="ru-RU"/>
        </w:rPr>
        <w:t xml:space="preserve">Критическое мышление: технология развития: Пособие для учителя / И. О. </w:t>
      </w:r>
      <w:proofErr w:type="spellStart"/>
      <w:r w:rsidRPr="007F5417">
        <w:rPr>
          <w:rFonts w:ascii="Times New Roman" w:hAnsi="Times New Roman" w:cs="Times New Roman"/>
          <w:sz w:val="24"/>
          <w:szCs w:val="24"/>
          <w:lang w:eastAsia="ru-RU"/>
        </w:rPr>
        <w:t>Загашев</w:t>
      </w:r>
      <w:proofErr w:type="spellEnd"/>
      <w:r w:rsidRPr="007F5417">
        <w:rPr>
          <w:rFonts w:ascii="Times New Roman" w:hAnsi="Times New Roman" w:cs="Times New Roman"/>
          <w:sz w:val="24"/>
          <w:szCs w:val="24"/>
          <w:lang w:eastAsia="ru-RU"/>
        </w:rPr>
        <w:t>, С. И. Заир-Бек. – СПб: Альянс «Дельта», 2003.</w:t>
      </w:r>
    </w:p>
    <w:p w:rsidR="008079EA" w:rsidRPr="007F5417" w:rsidRDefault="008079EA" w:rsidP="007F5417">
      <w:pPr>
        <w:pStyle w:val="a3"/>
        <w:spacing w:line="276" w:lineRule="auto"/>
        <w:rPr>
          <w:rFonts w:ascii="Times New Roman" w:hAnsi="Times New Roman" w:cs="Times New Roman"/>
          <w:sz w:val="24"/>
          <w:szCs w:val="24"/>
          <w:lang w:eastAsia="ru-RU"/>
        </w:rPr>
      </w:pPr>
      <w:proofErr w:type="spellStart"/>
      <w:r w:rsidRPr="007F5417">
        <w:rPr>
          <w:rFonts w:ascii="Times New Roman" w:hAnsi="Times New Roman" w:cs="Times New Roman"/>
          <w:iCs/>
          <w:sz w:val="24"/>
          <w:szCs w:val="24"/>
          <w:lang w:eastAsia="ru-RU"/>
        </w:rPr>
        <w:t>Селевко</w:t>
      </w:r>
      <w:proofErr w:type="spellEnd"/>
      <w:r w:rsidRPr="007F5417">
        <w:rPr>
          <w:rFonts w:ascii="Times New Roman" w:hAnsi="Times New Roman" w:cs="Times New Roman"/>
          <w:iCs/>
          <w:sz w:val="24"/>
          <w:szCs w:val="24"/>
          <w:lang w:eastAsia="ru-RU"/>
        </w:rPr>
        <w:t xml:space="preserve"> Г.К</w:t>
      </w:r>
      <w:r w:rsidRPr="007F5417">
        <w:rPr>
          <w:rFonts w:ascii="Times New Roman" w:hAnsi="Times New Roman" w:cs="Times New Roman"/>
          <w:sz w:val="24"/>
          <w:szCs w:val="24"/>
          <w:lang w:eastAsia="ru-RU"/>
        </w:rPr>
        <w:t>. Современные образовательные технологии. Учебное пособие. М. 1998</w:t>
      </w:r>
    </w:p>
    <w:p w:rsidR="008079EA" w:rsidRPr="007F5417" w:rsidRDefault="008079EA" w:rsidP="007F5417">
      <w:pPr>
        <w:pStyle w:val="a3"/>
        <w:spacing w:line="276" w:lineRule="auto"/>
        <w:rPr>
          <w:rFonts w:ascii="Times New Roman" w:hAnsi="Times New Roman" w:cs="Times New Roman"/>
          <w:sz w:val="24"/>
          <w:szCs w:val="24"/>
          <w:lang w:eastAsia="ru-RU"/>
        </w:rPr>
      </w:pPr>
      <w:r w:rsidRPr="007F5417">
        <w:rPr>
          <w:rFonts w:ascii="Times New Roman" w:hAnsi="Times New Roman" w:cs="Times New Roman"/>
          <w:iCs/>
          <w:sz w:val="24"/>
          <w:szCs w:val="24"/>
          <w:lang w:eastAsia="ru-RU"/>
        </w:rPr>
        <w:t xml:space="preserve">Бутенко А.В., </w:t>
      </w:r>
      <w:proofErr w:type="spellStart"/>
      <w:r w:rsidRPr="007F5417">
        <w:rPr>
          <w:rFonts w:ascii="Times New Roman" w:hAnsi="Times New Roman" w:cs="Times New Roman"/>
          <w:iCs/>
          <w:sz w:val="24"/>
          <w:szCs w:val="24"/>
          <w:lang w:eastAsia="ru-RU"/>
        </w:rPr>
        <w:t>Ходос</w:t>
      </w:r>
      <w:proofErr w:type="spellEnd"/>
      <w:r w:rsidRPr="007F5417">
        <w:rPr>
          <w:rFonts w:ascii="Times New Roman" w:hAnsi="Times New Roman" w:cs="Times New Roman"/>
          <w:iCs/>
          <w:sz w:val="24"/>
          <w:szCs w:val="24"/>
          <w:lang w:eastAsia="ru-RU"/>
        </w:rPr>
        <w:t xml:space="preserve"> Е.А. </w:t>
      </w:r>
      <w:r w:rsidRPr="007F5417">
        <w:rPr>
          <w:rFonts w:ascii="Times New Roman" w:hAnsi="Times New Roman" w:cs="Times New Roman"/>
          <w:sz w:val="24"/>
          <w:szCs w:val="24"/>
          <w:lang w:eastAsia="ru-RU"/>
        </w:rPr>
        <w:t>Критическое мышление: метод, теория, практика. – Красноярск: 2001. – 102 с.</w:t>
      </w:r>
    </w:p>
    <w:p w:rsidR="008079EA" w:rsidRPr="007F5417" w:rsidRDefault="008079EA" w:rsidP="007F5417">
      <w:pPr>
        <w:pStyle w:val="a3"/>
        <w:spacing w:line="276" w:lineRule="auto"/>
        <w:rPr>
          <w:rFonts w:ascii="Times New Roman" w:hAnsi="Times New Roman" w:cs="Times New Roman"/>
          <w:sz w:val="24"/>
          <w:szCs w:val="24"/>
          <w:lang w:eastAsia="ru-RU"/>
        </w:rPr>
      </w:pPr>
      <w:r w:rsidRPr="007F5417">
        <w:rPr>
          <w:rFonts w:ascii="Times New Roman" w:hAnsi="Times New Roman" w:cs="Times New Roman"/>
          <w:sz w:val="24"/>
          <w:szCs w:val="24"/>
          <w:lang w:eastAsia="ru-RU"/>
        </w:rPr>
        <w:t>Сайт международного журнала о развитии критического мышления «Перемена» </w:t>
      </w:r>
      <w:hyperlink r:id="rId11" w:history="1">
        <w:r w:rsidRPr="007F5417">
          <w:rPr>
            <w:rFonts w:ascii="Times New Roman" w:hAnsi="Times New Roman" w:cs="Times New Roman"/>
            <w:color w:val="008738"/>
            <w:sz w:val="24"/>
            <w:szCs w:val="24"/>
            <w:lang w:eastAsia="ru-RU"/>
          </w:rPr>
          <w:t>http://ct-net.net/ru/ct_tcp_ru</w:t>
        </w:r>
      </w:hyperlink>
    </w:p>
    <w:p w:rsidR="008079EA" w:rsidRPr="007F5417" w:rsidRDefault="008079EA" w:rsidP="007F5417">
      <w:pPr>
        <w:pStyle w:val="a3"/>
        <w:spacing w:line="276" w:lineRule="auto"/>
        <w:rPr>
          <w:rFonts w:ascii="Times New Roman" w:hAnsi="Times New Roman" w:cs="Times New Roman"/>
          <w:sz w:val="24"/>
          <w:szCs w:val="24"/>
          <w:lang w:eastAsia="ru-RU"/>
        </w:rPr>
      </w:pPr>
      <w:r w:rsidRPr="007F5417">
        <w:rPr>
          <w:rFonts w:ascii="Times New Roman" w:hAnsi="Times New Roman" w:cs="Times New Roman"/>
          <w:sz w:val="24"/>
          <w:szCs w:val="24"/>
          <w:lang w:eastAsia="ru-RU"/>
        </w:rPr>
        <w:t>Фестиваль  педагогических  идей  </w:t>
      </w:r>
      <w:hyperlink r:id="rId12" w:history="1">
        <w:r w:rsidRPr="007F5417">
          <w:rPr>
            <w:rFonts w:ascii="Times New Roman" w:hAnsi="Times New Roman" w:cs="Times New Roman"/>
            <w:color w:val="0B5821"/>
            <w:sz w:val="24"/>
            <w:szCs w:val="24"/>
            <w:lang w:eastAsia="ru-RU"/>
          </w:rPr>
          <w:t>http://festival.1september.ru/2004_2005/index.php?subject=9</w:t>
        </w:r>
      </w:hyperlink>
    </w:p>
    <w:p w:rsidR="003B46F8" w:rsidRPr="007F5417" w:rsidRDefault="003B46F8" w:rsidP="007F5417">
      <w:pPr>
        <w:pStyle w:val="a3"/>
        <w:spacing w:line="276" w:lineRule="auto"/>
        <w:rPr>
          <w:rFonts w:ascii="Times New Roman" w:hAnsi="Times New Roman" w:cs="Times New Roman"/>
          <w:sz w:val="24"/>
          <w:szCs w:val="24"/>
        </w:rPr>
      </w:pPr>
    </w:p>
    <w:sectPr w:rsidR="003B46F8" w:rsidRPr="007F5417" w:rsidSect="009E463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F7F2F"/>
    <w:multiLevelType w:val="hybridMultilevel"/>
    <w:tmpl w:val="BEC8B018"/>
    <w:lvl w:ilvl="0" w:tplc="807EF596">
      <w:start w:val="1"/>
      <w:numFmt w:val="bullet"/>
      <w:lvlText w:val=""/>
      <w:lvlJc w:val="left"/>
      <w:pPr>
        <w:tabs>
          <w:tab w:val="num" w:pos="760"/>
        </w:tabs>
        <w:ind w:left="760" w:hanging="360"/>
      </w:pPr>
      <w:rPr>
        <w:rFonts w:ascii="Symbol" w:hAnsi="Symbol" w:hint="default"/>
        <w:color w:val="auto"/>
      </w:rPr>
    </w:lvl>
    <w:lvl w:ilvl="1" w:tplc="06F2E77A">
      <w:start w:val="1"/>
      <w:numFmt w:val="decimal"/>
      <w:lvlText w:val="%2."/>
      <w:lvlJc w:val="left"/>
      <w:pPr>
        <w:tabs>
          <w:tab w:val="num" w:pos="1480"/>
        </w:tabs>
        <w:ind w:left="1480" w:hanging="360"/>
      </w:pPr>
      <w:rPr>
        <w:rFonts w:hint="default"/>
      </w:r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
    <w:nsid w:val="5F075CD7"/>
    <w:multiLevelType w:val="hybridMultilevel"/>
    <w:tmpl w:val="65480854"/>
    <w:lvl w:ilvl="0" w:tplc="807EF596">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DD314D3"/>
    <w:multiLevelType w:val="hybridMultilevel"/>
    <w:tmpl w:val="170447AC"/>
    <w:lvl w:ilvl="0" w:tplc="E2AECFF8">
      <w:start w:val="1"/>
      <w:numFmt w:val="decimal"/>
      <w:lvlText w:val="%1."/>
      <w:lvlJc w:val="left"/>
      <w:pPr>
        <w:tabs>
          <w:tab w:val="num" w:pos="786"/>
        </w:tabs>
        <w:ind w:left="786"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0E836C3"/>
    <w:multiLevelType w:val="hybridMultilevel"/>
    <w:tmpl w:val="4AD09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7D"/>
    <w:rsid w:val="00025CC3"/>
    <w:rsid w:val="0006358A"/>
    <w:rsid w:val="000726ED"/>
    <w:rsid w:val="0008384E"/>
    <w:rsid w:val="00096600"/>
    <w:rsid w:val="000A78E7"/>
    <w:rsid w:val="00121C0C"/>
    <w:rsid w:val="00173996"/>
    <w:rsid w:val="001A60BA"/>
    <w:rsid w:val="00213D34"/>
    <w:rsid w:val="0023085C"/>
    <w:rsid w:val="002C1E2B"/>
    <w:rsid w:val="002F6B00"/>
    <w:rsid w:val="00336D84"/>
    <w:rsid w:val="003B1DB1"/>
    <w:rsid w:val="003B46F8"/>
    <w:rsid w:val="003D197D"/>
    <w:rsid w:val="00474826"/>
    <w:rsid w:val="004D1178"/>
    <w:rsid w:val="00506B6B"/>
    <w:rsid w:val="005165FB"/>
    <w:rsid w:val="006C0451"/>
    <w:rsid w:val="006D5719"/>
    <w:rsid w:val="007575C2"/>
    <w:rsid w:val="007A4DD8"/>
    <w:rsid w:val="007F5417"/>
    <w:rsid w:val="008079EA"/>
    <w:rsid w:val="008422A8"/>
    <w:rsid w:val="0091077D"/>
    <w:rsid w:val="00931406"/>
    <w:rsid w:val="00941EA6"/>
    <w:rsid w:val="009C126E"/>
    <w:rsid w:val="009E4632"/>
    <w:rsid w:val="00AD38EB"/>
    <w:rsid w:val="00CA09E4"/>
    <w:rsid w:val="00CB55FE"/>
    <w:rsid w:val="00CE55E1"/>
    <w:rsid w:val="00D247BC"/>
    <w:rsid w:val="00D80AFC"/>
    <w:rsid w:val="00DC40B9"/>
    <w:rsid w:val="00E46B82"/>
    <w:rsid w:val="00E63E80"/>
    <w:rsid w:val="00ED429D"/>
    <w:rsid w:val="00F45F4E"/>
    <w:rsid w:val="00F70F67"/>
    <w:rsid w:val="00F91B22"/>
    <w:rsid w:val="00FB5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63E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55FE"/>
    <w:pPr>
      <w:spacing w:after="0" w:line="240" w:lineRule="auto"/>
    </w:pPr>
  </w:style>
  <w:style w:type="paragraph" w:styleId="a4">
    <w:name w:val="Balloon Text"/>
    <w:basedOn w:val="a"/>
    <w:link w:val="a5"/>
    <w:uiPriority w:val="99"/>
    <w:semiHidden/>
    <w:unhideWhenUsed/>
    <w:rsid w:val="000838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384E"/>
    <w:rPr>
      <w:rFonts w:ascii="Tahoma" w:hAnsi="Tahoma" w:cs="Tahoma"/>
      <w:sz w:val="16"/>
      <w:szCs w:val="16"/>
    </w:rPr>
  </w:style>
  <w:style w:type="paragraph" w:styleId="a6">
    <w:name w:val="List Paragraph"/>
    <w:basedOn w:val="a"/>
    <w:uiPriority w:val="34"/>
    <w:qFormat/>
    <w:rsid w:val="00E46B82"/>
    <w:pPr>
      <w:ind w:left="720"/>
      <w:contextualSpacing/>
    </w:pPr>
  </w:style>
  <w:style w:type="character" w:customStyle="1" w:styleId="30">
    <w:name w:val="Заголовок 3 Знак"/>
    <w:basedOn w:val="a0"/>
    <w:link w:val="3"/>
    <w:uiPriority w:val="9"/>
    <w:rsid w:val="00E63E80"/>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63E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55FE"/>
    <w:pPr>
      <w:spacing w:after="0" w:line="240" w:lineRule="auto"/>
    </w:pPr>
  </w:style>
  <w:style w:type="paragraph" w:styleId="a4">
    <w:name w:val="Balloon Text"/>
    <w:basedOn w:val="a"/>
    <w:link w:val="a5"/>
    <w:uiPriority w:val="99"/>
    <w:semiHidden/>
    <w:unhideWhenUsed/>
    <w:rsid w:val="000838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384E"/>
    <w:rPr>
      <w:rFonts w:ascii="Tahoma" w:hAnsi="Tahoma" w:cs="Tahoma"/>
      <w:sz w:val="16"/>
      <w:szCs w:val="16"/>
    </w:rPr>
  </w:style>
  <w:style w:type="paragraph" w:styleId="a6">
    <w:name w:val="List Paragraph"/>
    <w:basedOn w:val="a"/>
    <w:uiPriority w:val="34"/>
    <w:qFormat/>
    <w:rsid w:val="00E46B82"/>
    <w:pPr>
      <w:ind w:left="720"/>
      <w:contextualSpacing/>
    </w:pPr>
  </w:style>
  <w:style w:type="character" w:customStyle="1" w:styleId="30">
    <w:name w:val="Заголовок 3 Знак"/>
    <w:basedOn w:val="a0"/>
    <w:link w:val="3"/>
    <w:uiPriority w:val="9"/>
    <w:rsid w:val="00E63E80"/>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hyperlink" Target="http://infourok.ru/go.html?href=http%3A%2F%2Ffestival.1september.ru%2F2004_2005%2Findex.php%3Fsubject%3D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infourok.ru/go.html?href=http%3A%2F%2Fct-net.net%2Fru%2Fct_tcp_ru" TargetMode="Externa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D9391F-C7CB-46AE-ADD1-D6F0FF1092B5}"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ru-RU"/>
        </a:p>
      </dgm:t>
    </dgm:pt>
    <dgm:pt modelId="{06F03DB0-AD3B-40FB-A373-5A9B971426CC}">
      <dgm:prSet phldrT="[Текст]"/>
      <dgm:spPr>
        <a:blipFill rotWithShape="0">
          <a:blip xmlns:r="http://schemas.openxmlformats.org/officeDocument/2006/relationships" r:embed="rId1"/>
          <a:stretch>
            <a:fillRect/>
          </a:stretch>
        </a:blipFill>
      </dgm:spPr>
      <dgm:t>
        <a:bodyPr/>
        <a:lstStyle/>
        <a:p>
          <a:r>
            <a:rPr lang="ru-RU" b="1">
              <a:solidFill>
                <a:sysClr val="windowText" lastClr="000000"/>
              </a:solidFill>
            </a:rPr>
            <a:t>ЖИВОТНЫЕ</a:t>
          </a:r>
        </a:p>
      </dgm:t>
    </dgm:pt>
    <dgm:pt modelId="{9368B15C-C0F4-4D0E-BAFF-B2229E8E0D5A}" type="parTrans" cxnId="{3F582C45-9009-42E1-BF9F-062BB3D43B70}">
      <dgm:prSet/>
      <dgm:spPr/>
      <dgm:t>
        <a:bodyPr/>
        <a:lstStyle/>
        <a:p>
          <a:endParaRPr lang="ru-RU"/>
        </a:p>
      </dgm:t>
    </dgm:pt>
    <dgm:pt modelId="{2390629C-332B-4B2B-AF45-04BAB0B30FA0}" type="sibTrans" cxnId="{3F582C45-9009-42E1-BF9F-062BB3D43B70}">
      <dgm:prSet/>
      <dgm:spPr/>
      <dgm:t>
        <a:bodyPr/>
        <a:lstStyle/>
        <a:p>
          <a:endParaRPr lang="ru-RU"/>
        </a:p>
      </dgm:t>
    </dgm:pt>
    <dgm:pt modelId="{648E3C2D-3085-454B-B2BC-CF1B7AC42903}">
      <dgm:prSet phldrT="[Текст]"/>
      <dgm:spPr>
        <a:blipFill rotWithShape="0">
          <a:blip xmlns:r="http://schemas.openxmlformats.org/officeDocument/2006/relationships" r:embed="rId1"/>
          <a:stretch>
            <a:fillRect/>
          </a:stretch>
        </a:blipFill>
      </dgm:spPr>
      <dgm:t>
        <a:bodyPr/>
        <a:lstStyle/>
        <a:p>
          <a:r>
            <a:rPr lang="ru-RU" b="1">
              <a:solidFill>
                <a:sysClr val="windowText" lastClr="000000"/>
              </a:solidFill>
            </a:rPr>
            <a:t>ДОМАШНИЕ</a:t>
          </a:r>
        </a:p>
      </dgm:t>
    </dgm:pt>
    <dgm:pt modelId="{8F3DA097-E460-4F4D-B3C5-D0E7668091D8}" type="parTrans" cxnId="{63EAAE0D-777F-4E22-812E-03BA130FA8D9}">
      <dgm:prSet/>
      <dgm:spPr/>
      <dgm:t>
        <a:bodyPr/>
        <a:lstStyle/>
        <a:p>
          <a:endParaRPr lang="ru-RU"/>
        </a:p>
      </dgm:t>
    </dgm:pt>
    <dgm:pt modelId="{5C74D51C-189C-4F5C-8AB4-73FBE93FEA56}" type="sibTrans" cxnId="{63EAAE0D-777F-4E22-812E-03BA130FA8D9}">
      <dgm:prSet/>
      <dgm:spPr/>
      <dgm:t>
        <a:bodyPr/>
        <a:lstStyle/>
        <a:p>
          <a:endParaRPr lang="ru-RU"/>
        </a:p>
      </dgm:t>
    </dgm:pt>
    <dgm:pt modelId="{CF5ECF96-28B6-4276-A012-72FD18FE6B25}">
      <dgm:prSet phldrT="[Текст]"/>
      <dgm:spPr>
        <a:blipFill rotWithShape="0">
          <a:blip xmlns:r="http://schemas.openxmlformats.org/officeDocument/2006/relationships" r:embed="rId1"/>
          <a:stretch>
            <a:fillRect/>
          </a:stretch>
        </a:blipFill>
      </dgm:spPr>
      <dgm:t>
        <a:bodyPr/>
        <a:lstStyle/>
        <a:p>
          <a:r>
            <a:rPr lang="ru-RU" b="1">
              <a:solidFill>
                <a:sysClr val="windowText" lastClr="000000"/>
              </a:solidFill>
            </a:rPr>
            <a:t>СКОТ</a:t>
          </a:r>
        </a:p>
      </dgm:t>
    </dgm:pt>
    <dgm:pt modelId="{A17799DD-3B45-48F6-9534-2BC592E39B56}" type="parTrans" cxnId="{7B85847F-7529-46A7-A185-EA69CFAAE7C7}">
      <dgm:prSet/>
      <dgm:spPr/>
      <dgm:t>
        <a:bodyPr/>
        <a:lstStyle/>
        <a:p>
          <a:endParaRPr lang="ru-RU"/>
        </a:p>
      </dgm:t>
    </dgm:pt>
    <dgm:pt modelId="{E5DF9BE8-6E82-4EEF-841A-CD365F4A33FA}" type="sibTrans" cxnId="{7B85847F-7529-46A7-A185-EA69CFAAE7C7}">
      <dgm:prSet/>
      <dgm:spPr/>
      <dgm:t>
        <a:bodyPr/>
        <a:lstStyle/>
        <a:p>
          <a:endParaRPr lang="ru-RU"/>
        </a:p>
      </dgm:t>
    </dgm:pt>
    <dgm:pt modelId="{3A3B25C7-DA00-48C4-81FB-CB487EFED607}">
      <dgm:prSet phldrT="[Текст]"/>
      <dgm:spPr>
        <a:blipFill rotWithShape="0">
          <a:blip xmlns:r="http://schemas.openxmlformats.org/officeDocument/2006/relationships" r:embed="rId1"/>
          <a:stretch>
            <a:fillRect/>
          </a:stretch>
        </a:blipFill>
      </dgm:spPr>
      <dgm:t>
        <a:bodyPr/>
        <a:lstStyle/>
        <a:p>
          <a:r>
            <a:rPr lang="ru-RU" b="1">
              <a:solidFill>
                <a:sysClr val="windowText" lastClr="000000"/>
              </a:solidFill>
            </a:rPr>
            <a:t>КОРОВЫ, СВИНЬИ, ЛОШАДИ, ВЕРБЛЮДЫ</a:t>
          </a:r>
        </a:p>
      </dgm:t>
    </dgm:pt>
    <dgm:pt modelId="{96D7F0A0-C13E-4B5C-8B42-0AF819826A61}" type="parTrans" cxnId="{F0DB337F-0448-44D4-A75A-3005F2C1B9A8}">
      <dgm:prSet/>
      <dgm:spPr/>
      <dgm:t>
        <a:bodyPr/>
        <a:lstStyle/>
        <a:p>
          <a:endParaRPr lang="ru-RU"/>
        </a:p>
      </dgm:t>
    </dgm:pt>
    <dgm:pt modelId="{3F9677DA-C83F-4610-B4CE-4E716C5E2733}" type="sibTrans" cxnId="{F0DB337F-0448-44D4-A75A-3005F2C1B9A8}">
      <dgm:prSet/>
      <dgm:spPr/>
      <dgm:t>
        <a:bodyPr/>
        <a:lstStyle/>
        <a:p>
          <a:endParaRPr lang="ru-RU"/>
        </a:p>
      </dgm:t>
    </dgm:pt>
    <dgm:pt modelId="{C7100712-572E-44F5-B169-CE0F520867E4}">
      <dgm:prSet phldrT="[Текст]"/>
      <dgm:spPr>
        <a:blipFill rotWithShape="0">
          <a:blip xmlns:r="http://schemas.openxmlformats.org/officeDocument/2006/relationships" r:embed="rId1"/>
          <a:stretch>
            <a:fillRect/>
          </a:stretch>
        </a:blipFill>
      </dgm:spPr>
      <dgm:t>
        <a:bodyPr/>
        <a:lstStyle/>
        <a:p>
          <a:r>
            <a:rPr lang="ru-RU" b="1">
              <a:solidFill>
                <a:sysClr val="windowText" lastClr="000000"/>
              </a:solidFill>
            </a:rPr>
            <a:t>ДИКИЕ</a:t>
          </a:r>
        </a:p>
      </dgm:t>
    </dgm:pt>
    <dgm:pt modelId="{57A8DAD8-74EC-4A04-A8EE-DA9BACAC4C16}" type="parTrans" cxnId="{07B43805-BFCC-449B-81B3-8B9DAB3759AD}">
      <dgm:prSet/>
      <dgm:spPr/>
      <dgm:t>
        <a:bodyPr/>
        <a:lstStyle/>
        <a:p>
          <a:endParaRPr lang="ru-RU"/>
        </a:p>
      </dgm:t>
    </dgm:pt>
    <dgm:pt modelId="{98FA57C9-D506-4D51-B051-3C4E5850DEEA}" type="sibTrans" cxnId="{07B43805-BFCC-449B-81B3-8B9DAB3759AD}">
      <dgm:prSet/>
      <dgm:spPr/>
      <dgm:t>
        <a:bodyPr/>
        <a:lstStyle/>
        <a:p>
          <a:endParaRPr lang="ru-RU"/>
        </a:p>
      </dgm:t>
    </dgm:pt>
    <dgm:pt modelId="{D45AF010-9A14-4E73-A722-CD13C8B9FF67}">
      <dgm:prSet phldrT="[Текст]"/>
      <dgm:spPr>
        <a:blipFill rotWithShape="0">
          <a:blip xmlns:r="http://schemas.openxmlformats.org/officeDocument/2006/relationships" r:embed="rId1"/>
          <a:stretch>
            <a:fillRect/>
          </a:stretch>
        </a:blipFill>
      </dgm:spPr>
      <dgm:t>
        <a:bodyPr/>
        <a:lstStyle/>
        <a:p>
          <a:r>
            <a:rPr lang="ru-RU" b="1">
              <a:solidFill>
                <a:sysClr val="windowText" lastClr="000000"/>
              </a:solidFill>
            </a:rPr>
            <a:t>ЗВЕРИ</a:t>
          </a:r>
        </a:p>
      </dgm:t>
    </dgm:pt>
    <dgm:pt modelId="{556615EC-C615-46A4-A00D-5AC6BE4ACBC3}" type="parTrans" cxnId="{61FC974F-9638-44F2-B6F4-A25EA9A3EC09}">
      <dgm:prSet/>
      <dgm:spPr/>
      <dgm:t>
        <a:bodyPr/>
        <a:lstStyle/>
        <a:p>
          <a:endParaRPr lang="ru-RU"/>
        </a:p>
      </dgm:t>
    </dgm:pt>
    <dgm:pt modelId="{F81803A2-D548-45BD-9D85-D76ADFFD344F}" type="sibTrans" cxnId="{61FC974F-9638-44F2-B6F4-A25EA9A3EC09}">
      <dgm:prSet/>
      <dgm:spPr/>
      <dgm:t>
        <a:bodyPr/>
        <a:lstStyle/>
        <a:p>
          <a:endParaRPr lang="ru-RU"/>
        </a:p>
      </dgm:t>
    </dgm:pt>
    <dgm:pt modelId="{9DB65185-0E58-412C-8C1A-7ECA35A4984C}">
      <dgm:prSet/>
      <dgm:spPr>
        <a:blipFill rotWithShape="0">
          <a:blip xmlns:r="http://schemas.openxmlformats.org/officeDocument/2006/relationships" r:embed="rId1"/>
          <a:stretch>
            <a:fillRect/>
          </a:stretch>
        </a:blipFill>
      </dgm:spPr>
      <dgm:t>
        <a:bodyPr/>
        <a:lstStyle/>
        <a:p>
          <a:r>
            <a:rPr lang="ru-RU" b="1">
              <a:solidFill>
                <a:sysClr val="windowText" lastClr="000000"/>
              </a:solidFill>
            </a:rPr>
            <a:t>ЛИСА, БЕЛКА, МЕДВЕДЬ, ВОЛК, ЗАЯЦ</a:t>
          </a:r>
        </a:p>
      </dgm:t>
    </dgm:pt>
    <dgm:pt modelId="{60B96168-FE5A-49BB-865C-397A8A3BEE31}" type="parTrans" cxnId="{738678D8-CB95-4915-910F-D40F4909F1CD}">
      <dgm:prSet/>
      <dgm:spPr/>
      <dgm:t>
        <a:bodyPr/>
        <a:lstStyle/>
        <a:p>
          <a:endParaRPr lang="ru-RU"/>
        </a:p>
      </dgm:t>
    </dgm:pt>
    <dgm:pt modelId="{4F19F5C9-ECEB-46E6-8D1F-998FA8397AD6}" type="sibTrans" cxnId="{738678D8-CB95-4915-910F-D40F4909F1CD}">
      <dgm:prSet/>
      <dgm:spPr/>
      <dgm:t>
        <a:bodyPr/>
        <a:lstStyle/>
        <a:p>
          <a:endParaRPr lang="ru-RU"/>
        </a:p>
      </dgm:t>
    </dgm:pt>
    <dgm:pt modelId="{E6F84A44-5EF8-466C-8BA6-FD7EC853C9EC}" type="pres">
      <dgm:prSet presAssocID="{49D9391F-C7CB-46AE-ADD1-D6F0FF1092B5}" presName="diagram" presStyleCnt="0">
        <dgm:presLayoutVars>
          <dgm:chPref val="1"/>
          <dgm:dir/>
          <dgm:animOne val="branch"/>
          <dgm:animLvl val="lvl"/>
          <dgm:resizeHandles val="exact"/>
        </dgm:presLayoutVars>
      </dgm:prSet>
      <dgm:spPr/>
      <dgm:t>
        <a:bodyPr/>
        <a:lstStyle/>
        <a:p>
          <a:endParaRPr lang="ru-RU"/>
        </a:p>
      </dgm:t>
    </dgm:pt>
    <dgm:pt modelId="{572C6C59-469C-4AD9-BA77-B7B5BB59DA5E}" type="pres">
      <dgm:prSet presAssocID="{06F03DB0-AD3B-40FB-A373-5A9B971426CC}" presName="root1" presStyleCnt="0"/>
      <dgm:spPr/>
    </dgm:pt>
    <dgm:pt modelId="{0B734A9C-80F7-45CF-ACE0-298C63D77E31}" type="pres">
      <dgm:prSet presAssocID="{06F03DB0-AD3B-40FB-A373-5A9B971426CC}" presName="LevelOneTextNode" presStyleLbl="node0" presStyleIdx="0" presStyleCnt="1">
        <dgm:presLayoutVars>
          <dgm:chPref val="3"/>
        </dgm:presLayoutVars>
      </dgm:prSet>
      <dgm:spPr/>
      <dgm:t>
        <a:bodyPr/>
        <a:lstStyle/>
        <a:p>
          <a:endParaRPr lang="ru-RU"/>
        </a:p>
      </dgm:t>
    </dgm:pt>
    <dgm:pt modelId="{8AA2EDE0-F031-4B10-970F-71C1B500395C}" type="pres">
      <dgm:prSet presAssocID="{06F03DB0-AD3B-40FB-A373-5A9B971426CC}" presName="level2hierChild" presStyleCnt="0"/>
      <dgm:spPr/>
    </dgm:pt>
    <dgm:pt modelId="{3B9A5D53-1D45-4E57-B8E4-B5AFDA65E320}" type="pres">
      <dgm:prSet presAssocID="{8F3DA097-E460-4F4D-B3C5-D0E7668091D8}" presName="conn2-1" presStyleLbl="parChTrans1D2" presStyleIdx="0" presStyleCnt="2"/>
      <dgm:spPr/>
      <dgm:t>
        <a:bodyPr/>
        <a:lstStyle/>
        <a:p>
          <a:endParaRPr lang="ru-RU"/>
        </a:p>
      </dgm:t>
    </dgm:pt>
    <dgm:pt modelId="{8261EA27-7E9B-4729-BA11-55088717F40A}" type="pres">
      <dgm:prSet presAssocID="{8F3DA097-E460-4F4D-B3C5-D0E7668091D8}" presName="connTx" presStyleLbl="parChTrans1D2" presStyleIdx="0" presStyleCnt="2"/>
      <dgm:spPr/>
      <dgm:t>
        <a:bodyPr/>
        <a:lstStyle/>
        <a:p>
          <a:endParaRPr lang="ru-RU"/>
        </a:p>
      </dgm:t>
    </dgm:pt>
    <dgm:pt modelId="{30DE5A8C-B575-48A5-BFF4-845839463A43}" type="pres">
      <dgm:prSet presAssocID="{648E3C2D-3085-454B-B2BC-CF1B7AC42903}" presName="root2" presStyleCnt="0"/>
      <dgm:spPr/>
    </dgm:pt>
    <dgm:pt modelId="{C3820596-6AE4-4B03-9641-5A2C6E7D7E89}" type="pres">
      <dgm:prSet presAssocID="{648E3C2D-3085-454B-B2BC-CF1B7AC42903}" presName="LevelTwoTextNode" presStyleLbl="node2" presStyleIdx="0" presStyleCnt="2">
        <dgm:presLayoutVars>
          <dgm:chPref val="3"/>
        </dgm:presLayoutVars>
      </dgm:prSet>
      <dgm:spPr/>
      <dgm:t>
        <a:bodyPr/>
        <a:lstStyle/>
        <a:p>
          <a:endParaRPr lang="ru-RU"/>
        </a:p>
      </dgm:t>
    </dgm:pt>
    <dgm:pt modelId="{0F73B87F-DA0A-46F9-B079-15CF75A464DD}" type="pres">
      <dgm:prSet presAssocID="{648E3C2D-3085-454B-B2BC-CF1B7AC42903}" presName="level3hierChild" presStyleCnt="0"/>
      <dgm:spPr/>
    </dgm:pt>
    <dgm:pt modelId="{5F26C812-BD7A-44B1-A189-BDDBDC6BFA82}" type="pres">
      <dgm:prSet presAssocID="{A17799DD-3B45-48F6-9534-2BC592E39B56}" presName="conn2-1" presStyleLbl="parChTrans1D3" presStyleIdx="0" presStyleCnt="4"/>
      <dgm:spPr/>
      <dgm:t>
        <a:bodyPr/>
        <a:lstStyle/>
        <a:p>
          <a:endParaRPr lang="ru-RU"/>
        </a:p>
      </dgm:t>
    </dgm:pt>
    <dgm:pt modelId="{1525BF35-F42C-406B-A8F8-B8405D1528DB}" type="pres">
      <dgm:prSet presAssocID="{A17799DD-3B45-48F6-9534-2BC592E39B56}" presName="connTx" presStyleLbl="parChTrans1D3" presStyleIdx="0" presStyleCnt="4"/>
      <dgm:spPr/>
      <dgm:t>
        <a:bodyPr/>
        <a:lstStyle/>
        <a:p>
          <a:endParaRPr lang="ru-RU"/>
        </a:p>
      </dgm:t>
    </dgm:pt>
    <dgm:pt modelId="{6FE5A557-8E8A-4551-823F-5FD8BBD89FD6}" type="pres">
      <dgm:prSet presAssocID="{CF5ECF96-28B6-4276-A012-72FD18FE6B25}" presName="root2" presStyleCnt="0"/>
      <dgm:spPr/>
    </dgm:pt>
    <dgm:pt modelId="{59C4420A-1C74-45A0-89A6-74C8AAD1A794}" type="pres">
      <dgm:prSet presAssocID="{CF5ECF96-28B6-4276-A012-72FD18FE6B25}" presName="LevelTwoTextNode" presStyleLbl="node3" presStyleIdx="0" presStyleCnt="4" custLinFactNeighborX="92" custLinFactNeighborY="3394">
        <dgm:presLayoutVars>
          <dgm:chPref val="3"/>
        </dgm:presLayoutVars>
      </dgm:prSet>
      <dgm:spPr/>
      <dgm:t>
        <a:bodyPr/>
        <a:lstStyle/>
        <a:p>
          <a:endParaRPr lang="ru-RU"/>
        </a:p>
      </dgm:t>
    </dgm:pt>
    <dgm:pt modelId="{F7F629EB-CD63-4544-B97B-048F7CB557CD}" type="pres">
      <dgm:prSet presAssocID="{CF5ECF96-28B6-4276-A012-72FD18FE6B25}" presName="level3hierChild" presStyleCnt="0"/>
      <dgm:spPr/>
    </dgm:pt>
    <dgm:pt modelId="{4AB658AF-C3D4-40FE-AB2E-9B349C1361E6}" type="pres">
      <dgm:prSet presAssocID="{96D7F0A0-C13E-4B5C-8B42-0AF819826A61}" presName="conn2-1" presStyleLbl="parChTrans1D3" presStyleIdx="1" presStyleCnt="4"/>
      <dgm:spPr/>
      <dgm:t>
        <a:bodyPr/>
        <a:lstStyle/>
        <a:p>
          <a:endParaRPr lang="ru-RU"/>
        </a:p>
      </dgm:t>
    </dgm:pt>
    <dgm:pt modelId="{923E70B8-1E35-424C-AEF1-C0B3E5F6965B}" type="pres">
      <dgm:prSet presAssocID="{96D7F0A0-C13E-4B5C-8B42-0AF819826A61}" presName="connTx" presStyleLbl="parChTrans1D3" presStyleIdx="1" presStyleCnt="4"/>
      <dgm:spPr/>
      <dgm:t>
        <a:bodyPr/>
        <a:lstStyle/>
        <a:p>
          <a:endParaRPr lang="ru-RU"/>
        </a:p>
      </dgm:t>
    </dgm:pt>
    <dgm:pt modelId="{A1F20CF6-5265-4F21-8C0C-E31292B6CDC5}" type="pres">
      <dgm:prSet presAssocID="{3A3B25C7-DA00-48C4-81FB-CB487EFED607}" presName="root2" presStyleCnt="0"/>
      <dgm:spPr/>
    </dgm:pt>
    <dgm:pt modelId="{29AF0CE2-8CE6-483C-80B8-ED1DF9625825}" type="pres">
      <dgm:prSet presAssocID="{3A3B25C7-DA00-48C4-81FB-CB487EFED607}" presName="LevelTwoTextNode" presStyleLbl="node3" presStyleIdx="1" presStyleCnt="4">
        <dgm:presLayoutVars>
          <dgm:chPref val="3"/>
        </dgm:presLayoutVars>
      </dgm:prSet>
      <dgm:spPr/>
      <dgm:t>
        <a:bodyPr/>
        <a:lstStyle/>
        <a:p>
          <a:endParaRPr lang="ru-RU"/>
        </a:p>
      </dgm:t>
    </dgm:pt>
    <dgm:pt modelId="{7B7F3418-CA50-45D8-82EE-5221A42C152D}" type="pres">
      <dgm:prSet presAssocID="{3A3B25C7-DA00-48C4-81FB-CB487EFED607}" presName="level3hierChild" presStyleCnt="0"/>
      <dgm:spPr/>
    </dgm:pt>
    <dgm:pt modelId="{72AA8A2F-7514-446F-86A7-DF33450A128C}" type="pres">
      <dgm:prSet presAssocID="{57A8DAD8-74EC-4A04-A8EE-DA9BACAC4C16}" presName="conn2-1" presStyleLbl="parChTrans1D2" presStyleIdx="1" presStyleCnt="2"/>
      <dgm:spPr/>
      <dgm:t>
        <a:bodyPr/>
        <a:lstStyle/>
        <a:p>
          <a:endParaRPr lang="ru-RU"/>
        </a:p>
      </dgm:t>
    </dgm:pt>
    <dgm:pt modelId="{D32D4EB7-921D-4B91-8221-A4D8F14406AD}" type="pres">
      <dgm:prSet presAssocID="{57A8DAD8-74EC-4A04-A8EE-DA9BACAC4C16}" presName="connTx" presStyleLbl="parChTrans1D2" presStyleIdx="1" presStyleCnt="2"/>
      <dgm:spPr/>
      <dgm:t>
        <a:bodyPr/>
        <a:lstStyle/>
        <a:p>
          <a:endParaRPr lang="ru-RU"/>
        </a:p>
      </dgm:t>
    </dgm:pt>
    <dgm:pt modelId="{D74D8401-C770-4053-8586-4187FC405FE1}" type="pres">
      <dgm:prSet presAssocID="{C7100712-572E-44F5-B169-CE0F520867E4}" presName="root2" presStyleCnt="0"/>
      <dgm:spPr/>
    </dgm:pt>
    <dgm:pt modelId="{8548999B-18C0-4E2D-AEA8-663059A0157C}" type="pres">
      <dgm:prSet presAssocID="{C7100712-572E-44F5-B169-CE0F520867E4}" presName="LevelTwoTextNode" presStyleLbl="node2" presStyleIdx="1" presStyleCnt="2">
        <dgm:presLayoutVars>
          <dgm:chPref val="3"/>
        </dgm:presLayoutVars>
      </dgm:prSet>
      <dgm:spPr/>
      <dgm:t>
        <a:bodyPr/>
        <a:lstStyle/>
        <a:p>
          <a:endParaRPr lang="ru-RU"/>
        </a:p>
      </dgm:t>
    </dgm:pt>
    <dgm:pt modelId="{B3D7B17E-9290-4009-8BB6-EBA1FB8C1B58}" type="pres">
      <dgm:prSet presAssocID="{C7100712-572E-44F5-B169-CE0F520867E4}" presName="level3hierChild" presStyleCnt="0"/>
      <dgm:spPr/>
    </dgm:pt>
    <dgm:pt modelId="{D00773C2-9289-4180-BB36-85BFEF5A4EDC}" type="pres">
      <dgm:prSet presAssocID="{556615EC-C615-46A4-A00D-5AC6BE4ACBC3}" presName="conn2-1" presStyleLbl="parChTrans1D3" presStyleIdx="2" presStyleCnt="4"/>
      <dgm:spPr/>
      <dgm:t>
        <a:bodyPr/>
        <a:lstStyle/>
        <a:p>
          <a:endParaRPr lang="ru-RU"/>
        </a:p>
      </dgm:t>
    </dgm:pt>
    <dgm:pt modelId="{3080718A-7CF4-40FF-9EC6-0846C01ED288}" type="pres">
      <dgm:prSet presAssocID="{556615EC-C615-46A4-A00D-5AC6BE4ACBC3}" presName="connTx" presStyleLbl="parChTrans1D3" presStyleIdx="2" presStyleCnt="4"/>
      <dgm:spPr/>
      <dgm:t>
        <a:bodyPr/>
        <a:lstStyle/>
        <a:p>
          <a:endParaRPr lang="ru-RU"/>
        </a:p>
      </dgm:t>
    </dgm:pt>
    <dgm:pt modelId="{21CD779F-1B12-496B-BEDE-A878ECC9AF2B}" type="pres">
      <dgm:prSet presAssocID="{D45AF010-9A14-4E73-A722-CD13C8B9FF67}" presName="root2" presStyleCnt="0"/>
      <dgm:spPr/>
    </dgm:pt>
    <dgm:pt modelId="{79DC1BFE-25E6-462B-9173-94F3344EEF02}" type="pres">
      <dgm:prSet presAssocID="{D45AF010-9A14-4E73-A722-CD13C8B9FF67}" presName="LevelTwoTextNode" presStyleLbl="node3" presStyleIdx="2" presStyleCnt="4">
        <dgm:presLayoutVars>
          <dgm:chPref val="3"/>
        </dgm:presLayoutVars>
      </dgm:prSet>
      <dgm:spPr/>
      <dgm:t>
        <a:bodyPr/>
        <a:lstStyle/>
        <a:p>
          <a:endParaRPr lang="ru-RU"/>
        </a:p>
      </dgm:t>
    </dgm:pt>
    <dgm:pt modelId="{07764DEA-AC55-4247-A9B4-7211099CAE79}" type="pres">
      <dgm:prSet presAssocID="{D45AF010-9A14-4E73-A722-CD13C8B9FF67}" presName="level3hierChild" presStyleCnt="0"/>
      <dgm:spPr/>
    </dgm:pt>
    <dgm:pt modelId="{4D2D15DF-3C59-4DE4-9E7F-10BB6E0B810E}" type="pres">
      <dgm:prSet presAssocID="{60B96168-FE5A-49BB-865C-397A8A3BEE31}" presName="conn2-1" presStyleLbl="parChTrans1D3" presStyleIdx="3" presStyleCnt="4"/>
      <dgm:spPr/>
      <dgm:t>
        <a:bodyPr/>
        <a:lstStyle/>
        <a:p>
          <a:endParaRPr lang="ru-RU"/>
        </a:p>
      </dgm:t>
    </dgm:pt>
    <dgm:pt modelId="{D4B3F52E-0850-428D-8B24-E52B50916428}" type="pres">
      <dgm:prSet presAssocID="{60B96168-FE5A-49BB-865C-397A8A3BEE31}" presName="connTx" presStyleLbl="parChTrans1D3" presStyleIdx="3" presStyleCnt="4"/>
      <dgm:spPr/>
      <dgm:t>
        <a:bodyPr/>
        <a:lstStyle/>
        <a:p>
          <a:endParaRPr lang="ru-RU"/>
        </a:p>
      </dgm:t>
    </dgm:pt>
    <dgm:pt modelId="{7EB94B7E-4593-4D85-871C-8DCB312242DD}" type="pres">
      <dgm:prSet presAssocID="{9DB65185-0E58-412C-8C1A-7ECA35A4984C}" presName="root2" presStyleCnt="0"/>
      <dgm:spPr/>
    </dgm:pt>
    <dgm:pt modelId="{7CDF6941-9979-4B29-BF8E-ACEFC79A81C2}" type="pres">
      <dgm:prSet presAssocID="{9DB65185-0E58-412C-8C1A-7ECA35A4984C}" presName="LevelTwoTextNode" presStyleLbl="node3" presStyleIdx="3" presStyleCnt="4">
        <dgm:presLayoutVars>
          <dgm:chPref val="3"/>
        </dgm:presLayoutVars>
      </dgm:prSet>
      <dgm:spPr/>
      <dgm:t>
        <a:bodyPr/>
        <a:lstStyle/>
        <a:p>
          <a:endParaRPr lang="ru-RU"/>
        </a:p>
      </dgm:t>
    </dgm:pt>
    <dgm:pt modelId="{F207C559-42FD-4FA2-9C06-AE374C545458}" type="pres">
      <dgm:prSet presAssocID="{9DB65185-0E58-412C-8C1A-7ECA35A4984C}" presName="level3hierChild" presStyleCnt="0"/>
      <dgm:spPr/>
    </dgm:pt>
  </dgm:ptLst>
  <dgm:cxnLst>
    <dgm:cxn modelId="{0CEF304B-8C0D-4D2B-8DB6-27C62726E131}" type="presOf" srcId="{A17799DD-3B45-48F6-9534-2BC592E39B56}" destId="{5F26C812-BD7A-44B1-A189-BDDBDC6BFA82}" srcOrd="0" destOrd="0" presId="urn:microsoft.com/office/officeart/2005/8/layout/hierarchy2"/>
    <dgm:cxn modelId="{36403F94-002C-4396-9115-85D59750BA4A}" type="presOf" srcId="{C7100712-572E-44F5-B169-CE0F520867E4}" destId="{8548999B-18C0-4E2D-AEA8-663059A0157C}" srcOrd="0" destOrd="0" presId="urn:microsoft.com/office/officeart/2005/8/layout/hierarchy2"/>
    <dgm:cxn modelId="{D1B8064B-E9FD-4110-81F2-639157924120}" type="presOf" srcId="{D45AF010-9A14-4E73-A722-CD13C8B9FF67}" destId="{79DC1BFE-25E6-462B-9173-94F3344EEF02}" srcOrd="0" destOrd="0" presId="urn:microsoft.com/office/officeart/2005/8/layout/hierarchy2"/>
    <dgm:cxn modelId="{81221341-49CF-42CC-B9A9-7A3C8BF41FC3}" type="presOf" srcId="{06F03DB0-AD3B-40FB-A373-5A9B971426CC}" destId="{0B734A9C-80F7-45CF-ACE0-298C63D77E31}" srcOrd="0" destOrd="0" presId="urn:microsoft.com/office/officeart/2005/8/layout/hierarchy2"/>
    <dgm:cxn modelId="{07B43805-BFCC-449B-81B3-8B9DAB3759AD}" srcId="{06F03DB0-AD3B-40FB-A373-5A9B971426CC}" destId="{C7100712-572E-44F5-B169-CE0F520867E4}" srcOrd="1" destOrd="0" parTransId="{57A8DAD8-74EC-4A04-A8EE-DA9BACAC4C16}" sibTransId="{98FA57C9-D506-4D51-B051-3C4E5850DEEA}"/>
    <dgm:cxn modelId="{738678D8-CB95-4915-910F-D40F4909F1CD}" srcId="{C7100712-572E-44F5-B169-CE0F520867E4}" destId="{9DB65185-0E58-412C-8C1A-7ECA35A4984C}" srcOrd="1" destOrd="0" parTransId="{60B96168-FE5A-49BB-865C-397A8A3BEE31}" sibTransId="{4F19F5C9-ECEB-46E6-8D1F-998FA8397AD6}"/>
    <dgm:cxn modelId="{34A67899-B156-4D30-AF67-C94EECD61705}" type="presOf" srcId="{49D9391F-C7CB-46AE-ADD1-D6F0FF1092B5}" destId="{E6F84A44-5EF8-466C-8BA6-FD7EC853C9EC}" srcOrd="0" destOrd="0" presId="urn:microsoft.com/office/officeart/2005/8/layout/hierarchy2"/>
    <dgm:cxn modelId="{63EAAE0D-777F-4E22-812E-03BA130FA8D9}" srcId="{06F03DB0-AD3B-40FB-A373-5A9B971426CC}" destId="{648E3C2D-3085-454B-B2BC-CF1B7AC42903}" srcOrd="0" destOrd="0" parTransId="{8F3DA097-E460-4F4D-B3C5-D0E7668091D8}" sibTransId="{5C74D51C-189C-4F5C-8AB4-73FBE93FEA56}"/>
    <dgm:cxn modelId="{92B30E91-5370-4E91-9690-37392B12BF73}" type="presOf" srcId="{9DB65185-0E58-412C-8C1A-7ECA35A4984C}" destId="{7CDF6941-9979-4B29-BF8E-ACEFC79A81C2}" srcOrd="0" destOrd="0" presId="urn:microsoft.com/office/officeart/2005/8/layout/hierarchy2"/>
    <dgm:cxn modelId="{CD729A86-D757-4107-8396-BAE5F0EC982C}" type="presOf" srcId="{96D7F0A0-C13E-4B5C-8B42-0AF819826A61}" destId="{4AB658AF-C3D4-40FE-AB2E-9B349C1361E6}" srcOrd="0" destOrd="0" presId="urn:microsoft.com/office/officeart/2005/8/layout/hierarchy2"/>
    <dgm:cxn modelId="{61FC974F-9638-44F2-B6F4-A25EA9A3EC09}" srcId="{C7100712-572E-44F5-B169-CE0F520867E4}" destId="{D45AF010-9A14-4E73-A722-CD13C8B9FF67}" srcOrd="0" destOrd="0" parTransId="{556615EC-C615-46A4-A00D-5AC6BE4ACBC3}" sibTransId="{F81803A2-D548-45BD-9D85-D76ADFFD344F}"/>
    <dgm:cxn modelId="{88BA1B9D-15E4-48FF-B17B-2934F3B25812}" type="presOf" srcId="{8F3DA097-E460-4F4D-B3C5-D0E7668091D8}" destId="{3B9A5D53-1D45-4E57-B8E4-B5AFDA65E320}" srcOrd="0" destOrd="0" presId="urn:microsoft.com/office/officeart/2005/8/layout/hierarchy2"/>
    <dgm:cxn modelId="{6E382921-0794-4E32-92B9-044A96B7B89C}" type="presOf" srcId="{556615EC-C615-46A4-A00D-5AC6BE4ACBC3}" destId="{3080718A-7CF4-40FF-9EC6-0846C01ED288}" srcOrd="1" destOrd="0" presId="urn:microsoft.com/office/officeart/2005/8/layout/hierarchy2"/>
    <dgm:cxn modelId="{65606847-1EE1-48B9-B5DD-C1D6B6CED428}" type="presOf" srcId="{648E3C2D-3085-454B-B2BC-CF1B7AC42903}" destId="{C3820596-6AE4-4B03-9641-5A2C6E7D7E89}" srcOrd="0" destOrd="0" presId="urn:microsoft.com/office/officeart/2005/8/layout/hierarchy2"/>
    <dgm:cxn modelId="{F5DC9234-6557-4B0C-A8B2-D84D8DEB6898}" type="presOf" srcId="{60B96168-FE5A-49BB-865C-397A8A3BEE31}" destId="{D4B3F52E-0850-428D-8B24-E52B50916428}" srcOrd="1" destOrd="0" presId="urn:microsoft.com/office/officeart/2005/8/layout/hierarchy2"/>
    <dgm:cxn modelId="{D94D98DA-AA83-4258-9267-3C975EA8E070}" type="presOf" srcId="{8F3DA097-E460-4F4D-B3C5-D0E7668091D8}" destId="{8261EA27-7E9B-4729-BA11-55088717F40A}" srcOrd="1" destOrd="0" presId="urn:microsoft.com/office/officeart/2005/8/layout/hierarchy2"/>
    <dgm:cxn modelId="{D1ECD353-D884-435F-8501-96C567D17D52}" type="presOf" srcId="{57A8DAD8-74EC-4A04-A8EE-DA9BACAC4C16}" destId="{72AA8A2F-7514-446F-86A7-DF33450A128C}" srcOrd="0" destOrd="0" presId="urn:microsoft.com/office/officeart/2005/8/layout/hierarchy2"/>
    <dgm:cxn modelId="{86D76D96-D908-4ED1-9AF0-CE4B0764BA03}" type="presOf" srcId="{96D7F0A0-C13E-4B5C-8B42-0AF819826A61}" destId="{923E70B8-1E35-424C-AEF1-C0B3E5F6965B}" srcOrd="1" destOrd="0" presId="urn:microsoft.com/office/officeart/2005/8/layout/hierarchy2"/>
    <dgm:cxn modelId="{4458F23D-A70D-4854-A87A-8F38AD0FDA9D}" type="presOf" srcId="{A17799DD-3B45-48F6-9534-2BC592E39B56}" destId="{1525BF35-F42C-406B-A8F8-B8405D1528DB}" srcOrd="1" destOrd="0" presId="urn:microsoft.com/office/officeart/2005/8/layout/hierarchy2"/>
    <dgm:cxn modelId="{3F582C45-9009-42E1-BF9F-062BB3D43B70}" srcId="{49D9391F-C7CB-46AE-ADD1-D6F0FF1092B5}" destId="{06F03DB0-AD3B-40FB-A373-5A9B971426CC}" srcOrd="0" destOrd="0" parTransId="{9368B15C-C0F4-4D0E-BAFF-B2229E8E0D5A}" sibTransId="{2390629C-332B-4B2B-AF45-04BAB0B30FA0}"/>
    <dgm:cxn modelId="{72C2141B-CC4A-4A72-A057-848426DE6F92}" type="presOf" srcId="{57A8DAD8-74EC-4A04-A8EE-DA9BACAC4C16}" destId="{D32D4EB7-921D-4B91-8221-A4D8F14406AD}" srcOrd="1" destOrd="0" presId="urn:microsoft.com/office/officeart/2005/8/layout/hierarchy2"/>
    <dgm:cxn modelId="{7B85847F-7529-46A7-A185-EA69CFAAE7C7}" srcId="{648E3C2D-3085-454B-B2BC-CF1B7AC42903}" destId="{CF5ECF96-28B6-4276-A012-72FD18FE6B25}" srcOrd="0" destOrd="0" parTransId="{A17799DD-3B45-48F6-9534-2BC592E39B56}" sibTransId="{E5DF9BE8-6E82-4EEF-841A-CD365F4A33FA}"/>
    <dgm:cxn modelId="{6C6B40A5-8579-4CC7-A24F-AE9E571312AC}" type="presOf" srcId="{3A3B25C7-DA00-48C4-81FB-CB487EFED607}" destId="{29AF0CE2-8CE6-483C-80B8-ED1DF9625825}" srcOrd="0" destOrd="0" presId="urn:microsoft.com/office/officeart/2005/8/layout/hierarchy2"/>
    <dgm:cxn modelId="{B9E75C9F-2C94-4AB8-85AE-DF8FE6826653}" type="presOf" srcId="{556615EC-C615-46A4-A00D-5AC6BE4ACBC3}" destId="{D00773C2-9289-4180-BB36-85BFEF5A4EDC}" srcOrd="0" destOrd="0" presId="urn:microsoft.com/office/officeart/2005/8/layout/hierarchy2"/>
    <dgm:cxn modelId="{3408FCF9-8C18-421B-A25F-245E8FB0E36D}" type="presOf" srcId="{CF5ECF96-28B6-4276-A012-72FD18FE6B25}" destId="{59C4420A-1C74-45A0-89A6-74C8AAD1A794}" srcOrd="0" destOrd="0" presId="urn:microsoft.com/office/officeart/2005/8/layout/hierarchy2"/>
    <dgm:cxn modelId="{A8F300F5-452A-49C6-A0C0-67915A04D607}" type="presOf" srcId="{60B96168-FE5A-49BB-865C-397A8A3BEE31}" destId="{4D2D15DF-3C59-4DE4-9E7F-10BB6E0B810E}" srcOrd="0" destOrd="0" presId="urn:microsoft.com/office/officeart/2005/8/layout/hierarchy2"/>
    <dgm:cxn modelId="{F0DB337F-0448-44D4-A75A-3005F2C1B9A8}" srcId="{648E3C2D-3085-454B-B2BC-CF1B7AC42903}" destId="{3A3B25C7-DA00-48C4-81FB-CB487EFED607}" srcOrd="1" destOrd="0" parTransId="{96D7F0A0-C13E-4B5C-8B42-0AF819826A61}" sibTransId="{3F9677DA-C83F-4610-B4CE-4E716C5E2733}"/>
    <dgm:cxn modelId="{CEFDE51F-F853-465A-AF8D-876D00DD080B}" type="presParOf" srcId="{E6F84A44-5EF8-466C-8BA6-FD7EC853C9EC}" destId="{572C6C59-469C-4AD9-BA77-B7B5BB59DA5E}" srcOrd="0" destOrd="0" presId="urn:microsoft.com/office/officeart/2005/8/layout/hierarchy2"/>
    <dgm:cxn modelId="{FFDF9B17-558B-4369-A7BF-939B5BFD80C4}" type="presParOf" srcId="{572C6C59-469C-4AD9-BA77-B7B5BB59DA5E}" destId="{0B734A9C-80F7-45CF-ACE0-298C63D77E31}" srcOrd="0" destOrd="0" presId="urn:microsoft.com/office/officeart/2005/8/layout/hierarchy2"/>
    <dgm:cxn modelId="{82A5500F-204E-47BA-AA2E-BAD0C2BD23D7}" type="presParOf" srcId="{572C6C59-469C-4AD9-BA77-B7B5BB59DA5E}" destId="{8AA2EDE0-F031-4B10-970F-71C1B500395C}" srcOrd="1" destOrd="0" presId="urn:microsoft.com/office/officeart/2005/8/layout/hierarchy2"/>
    <dgm:cxn modelId="{E8FDC870-CA49-4704-82D2-388D7EC19E88}" type="presParOf" srcId="{8AA2EDE0-F031-4B10-970F-71C1B500395C}" destId="{3B9A5D53-1D45-4E57-B8E4-B5AFDA65E320}" srcOrd="0" destOrd="0" presId="urn:microsoft.com/office/officeart/2005/8/layout/hierarchy2"/>
    <dgm:cxn modelId="{7AB7E8FE-C884-4B27-A4FE-F6B728CAEC67}" type="presParOf" srcId="{3B9A5D53-1D45-4E57-B8E4-B5AFDA65E320}" destId="{8261EA27-7E9B-4729-BA11-55088717F40A}" srcOrd="0" destOrd="0" presId="urn:microsoft.com/office/officeart/2005/8/layout/hierarchy2"/>
    <dgm:cxn modelId="{A9C381E3-47DA-41F1-8D06-B300485E9483}" type="presParOf" srcId="{8AA2EDE0-F031-4B10-970F-71C1B500395C}" destId="{30DE5A8C-B575-48A5-BFF4-845839463A43}" srcOrd="1" destOrd="0" presId="urn:microsoft.com/office/officeart/2005/8/layout/hierarchy2"/>
    <dgm:cxn modelId="{9E2BF5A5-F458-4100-98CA-694338BC681A}" type="presParOf" srcId="{30DE5A8C-B575-48A5-BFF4-845839463A43}" destId="{C3820596-6AE4-4B03-9641-5A2C6E7D7E89}" srcOrd="0" destOrd="0" presId="urn:microsoft.com/office/officeart/2005/8/layout/hierarchy2"/>
    <dgm:cxn modelId="{EC014E4D-87B7-4C5B-8AEA-E7C31CFF183A}" type="presParOf" srcId="{30DE5A8C-B575-48A5-BFF4-845839463A43}" destId="{0F73B87F-DA0A-46F9-B079-15CF75A464DD}" srcOrd="1" destOrd="0" presId="urn:microsoft.com/office/officeart/2005/8/layout/hierarchy2"/>
    <dgm:cxn modelId="{E924E1C7-F4E0-40E6-B382-BA00F5D671AA}" type="presParOf" srcId="{0F73B87F-DA0A-46F9-B079-15CF75A464DD}" destId="{5F26C812-BD7A-44B1-A189-BDDBDC6BFA82}" srcOrd="0" destOrd="0" presId="urn:microsoft.com/office/officeart/2005/8/layout/hierarchy2"/>
    <dgm:cxn modelId="{808CFC89-DA3E-4262-87E5-FD9E5847E609}" type="presParOf" srcId="{5F26C812-BD7A-44B1-A189-BDDBDC6BFA82}" destId="{1525BF35-F42C-406B-A8F8-B8405D1528DB}" srcOrd="0" destOrd="0" presId="urn:microsoft.com/office/officeart/2005/8/layout/hierarchy2"/>
    <dgm:cxn modelId="{10AA57A7-52C3-48D2-A0EF-20D624982CA5}" type="presParOf" srcId="{0F73B87F-DA0A-46F9-B079-15CF75A464DD}" destId="{6FE5A557-8E8A-4551-823F-5FD8BBD89FD6}" srcOrd="1" destOrd="0" presId="urn:microsoft.com/office/officeart/2005/8/layout/hierarchy2"/>
    <dgm:cxn modelId="{1163D550-F055-4C77-9D8B-1F6C0913A7DF}" type="presParOf" srcId="{6FE5A557-8E8A-4551-823F-5FD8BBD89FD6}" destId="{59C4420A-1C74-45A0-89A6-74C8AAD1A794}" srcOrd="0" destOrd="0" presId="urn:microsoft.com/office/officeart/2005/8/layout/hierarchy2"/>
    <dgm:cxn modelId="{9C8855D2-B12F-43E7-94C7-0B58D1C9CBC4}" type="presParOf" srcId="{6FE5A557-8E8A-4551-823F-5FD8BBD89FD6}" destId="{F7F629EB-CD63-4544-B97B-048F7CB557CD}" srcOrd="1" destOrd="0" presId="urn:microsoft.com/office/officeart/2005/8/layout/hierarchy2"/>
    <dgm:cxn modelId="{E450142C-C284-4338-8274-A652D3BF5DB4}" type="presParOf" srcId="{0F73B87F-DA0A-46F9-B079-15CF75A464DD}" destId="{4AB658AF-C3D4-40FE-AB2E-9B349C1361E6}" srcOrd="2" destOrd="0" presId="urn:microsoft.com/office/officeart/2005/8/layout/hierarchy2"/>
    <dgm:cxn modelId="{429142DD-E422-47D1-8839-C577E4F7BB00}" type="presParOf" srcId="{4AB658AF-C3D4-40FE-AB2E-9B349C1361E6}" destId="{923E70B8-1E35-424C-AEF1-C0B3E5F6965B}" srcOrd="0" destOrd="0" presId="urn:microsoft.com/office/officeart/2005/8/layout/hierarchy2"/>
    <dgm:cxn modelId="{8B0496C7-8E5B-4ABE-9E04-7D27F0DCD9C5}" type="presParOf" srcId="{0F73B87F-DA0A-46F9-B079-15CF75A464DD}" destId="{A1F20CF6-5265-4F21-8C0C-E31292B6CDC5}" srcOrd="3" destOrd="0" presId="urn:microsoft.com/office/officeart/2005/8/layout/hierarchy2"/>
    <dgm:cxn modelId="{C0502464-0431-4C59-AF9B-F8EFAE8CCEFA}" type="presParOf" srcId="{A1F20CF6-5265-4F21-8C0C-E31292B6CDC5}" destId="{29AF0CE2-8CE6-483C-80B8-ED1DF9625825}" srcOrd="0" destOrd="0" presId="urn:microsoft.com/office/officeart/2005/8/layout/hierarchy2"/>
    <dgm:cxn modelId="{474D0A32-0CBD-43B2-90FD-1D4B4C26C2AE}" type="presParOf" srcId="{A1F20CF6-5265-4F21-8C0C-E31292B6CDC5}" destId="{7B7F3418-CA50-45D8-82EE-5221A42C152D}" srcOrd="1" destOrd="0" presId="urn:microsoft.com/office/officeart/2005/8/layout/hierarchy2"/>
    <dgm:cxn modelId="{90BFDF50-1E0C-4BFB-9455-8690C786A2C5}" type="presParOf" srcId="{8AA2EDE0-F031-4B10-970F-71C1B500395C}" destId="{72AA8A2F-7514-446F-86A7-DF33450A128C}" srcOrd="2" destOrd="0" presId="urn:microsoft.com/office/officeart/2005/8/layout/hierarchy2"/>
    <dgm:cxn modelId="{7D826B90-F085-4032-A1E1-B3D17393332A}" type="presParOf" srcId="{72AA8A2F-7514-446F-86A7-DF33450A128C}" destId="{D32D4EB7-921D-4B91-8221-A4D8F14406AD}" srcOrd="0" destOrd="0" presId="urn:microsoft.com/office/officeart/2005/8/layout/hierarchy2"/>
    <dgm:cxn modelId="{C861B61D-6D60-4552-AD3B-7B985970FC2D}" type="presParOf" srcId="{8AA2EDE0-F031-4B10-970F-71C1B500395C}" destId="{D74D8401-C770-4053-8586-4187FC405FE1}" srcOrd="3" destOrd="0" presId="urn:microsoft.com/office/officeart/2005/8/layout/hierarchy2"/>
    <dgm:cxn modelId="{A9D29DF7-BB9F-438C-8D54-C2AC4B6AE5A2}" type="presParOf" srcId="{D74D8401-C770-4053-8586-4187FC405FE1}" destId="{8548999B-18C0-4E2D-AEA8-663059A0157C}" srcOrd="0" destOrd="0" presId="urn:microsoft.com/office/officeart/2005/8/layout/hierarchy2"/>
    <dgm:cxn modelId="{C6DF06E9-CF7F-47D7-84F4-F9CCB93EFBD0}" type="presParOf" srcId="{D74D8401-C770-4053-8586-4187FC405FE1}" destId="{B3D7B17E-9290-4009-8BB6-EBA1FB8C1B58}" srcOrd="1" destOrd="0" presId="urn:microsoft.com/office/officeart/2005/8/layout/hierarchy2"/>
    <dgm:cxn modelId="{FD24D7BF-B6D5-4280-82A1-5B3865CC35EA}" type="presParOf" srcId="{B3D7B17E-9290-4009-8BB6-EBA1FB8C1B58}" destId="{D00773C2-9289-4180-BB36-85BFEF5A4EDC}" srcOrd="0" destOrd="0" presId="urn:microsoft.com/office/officeart/2005/8/layout/hierarchy2"/>
    <dgm:cxn modelId="{7CD31E6A-FDBD-4C15-9424-80C4672BD3F5}" type="presParOf" srcId="{D00773C2-9289-4180-BB36-85BFEF5A4EDC}" destId="{3080718A-7CF4-40FF-9EC6-0846C01ED288}" srcOrd="0" destOrd="0" presId="urn:microsoft.com/office/officeart/2005/8/layout/hierarchy2"/>
    <dgm:cxn modelId="{F1119F87-82FC-4360-9D47-03656B1782FD}" type="presParOf" srcId="{B3D7B17E-9290-4009-8BB6-EBA1FB8C1B58}" destId="{21CD779F-1B12-496B-BEDE-A878ECC9AF2B}" srcOrd="1" destOrd="0" presId="urn:microsoft.com/office/officeart/2005/8/layout/hierarchy2"/>
    <dgm:cxn modelId="{469FAECA-457B-459C-81C8-9D7FC5B03D16}" type="presParOf" srcId="{21CD779F-1B12-496B-BEDE-A878ECC9AF2B}" destId="{79DC1BFE-25E6-462B-9173-94F3344EEF02}" srcOrd="0" destOrd="0" presId="urn:microsoft.com/office/officeart/2005/8/layout/hierarchy2"/>
    <dgm:cxn modelId="{9EF1E504-6BF1-47BA-979D-82292952FCA7}" type="presParOf" srcId="{21CD779F-1B12-496B-BEDE-A878ECC9AF2B}" destId="{07764DEA-AC55-4247-A9B4-7211099CAE79}" srcOrd="1" destOrd="0" presId="urn:microsoft.com/office/officeart/2005/8/layout/hierarchy2"/>
    <dgm:cxn modelId="{B6170C55-426D-4131-89DC-91DC4B81E86A}" type="presParOf" srcId="{B3D7B17E-9290-4009-8BB6-EBA1FB8C1B58}" destId="{4D2D15DF-3C59-4DE4-9E7F-10BB6E0B810E}" srcOrd="2" destOrd="0" presId="urn:microsoft.com/office/officeart/2005/8/layout/hierarchy2"/>
    <dgm:cxn modelId="{1186592A-59AE-4937-A999-519D7B1DDE06}" type="presParOf" srcId="{4D2D15DF-3C59-4DE4-9E7F-10BB6E0B810E}" destId="{D4B3F52E-0850-428D-8B24-E52B50916428}" srcOrd="0" destOrd="0" presId="urn:microsoft.com/office/officeart/2005/8/layout/hierarchy2"/>
    <dgm:cxn modelId="{2EC1E1F5-2B4F-4406-8D8E-C333C542694F}" type="presParOf" srcId="{B3D7B17E-9290-4009-8BB6-EBA1FB8C1B58}" destId="{7EB94B7E-4593-4D85-871C-8DCB312242DD}" srcOrd="3" destOrd="0" presId="urn:microsoft.com/office/officeart/2005/8/layout/hierarchy2"/>
    <dgm:cxn modelId="{42B0C062-2891-4649-B523-992D83FE5542}" type="presParOf" srcId="{7EB94B7E-4593-4D85-871C-8DCB312242DD}" destId="{7CDF6941-9979-4B29-BF8E-ACEFC79A81C2}" srcOrd="0" destOrd="0" presId="urn:microsoft.com/office/officeart/2005/8/layout/hierarchy2"/>
    <dgm:cxn modelId="{26E29B9C-7C33-44B4-811B-9992911BAD37}" type="presParOf" srcId="{7EB94B7E-4593-4D85-871C-8DCB312242DD}" destId="{F207C559-42FD-4FA2-9C06-AE374C545458}" srcOrd="1" destOrd="0" presId="urn:microsoft.com/office/officeart/2005/8/layout/hierarchy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734A9C-80F7-45CF-ACE0-298C63D77E31}">
      <dsp:nvSpPr>
        <dsp:cNvPr id="0" name=""/>
        <dsp:cNvSpPr/>
      </dsp:nvSpPr>
      <dsp:spPr>
        <a:xfrm>
          <a:off x="1028" y="1019561"/>
          <a:ext cx="1122405" cy="561202"/>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rPr>
            <a:t>ЖИВОТНЫЕ</a:t>
          </a:r>
        </a:p>
      </dsp:txBody>
      <dsp:txXfrm>
        <a:off x="17465" y="1035998"/>
        <a:ext cx="1089531" cy="528328"/>
      </dsp:txXfrm>
    </dsp:sp>
    <dsp:sp modelId="{3B9A5D53-1D45-4E57-B8E4-B5AFDA65E320}">
      <dsp:nvSpPr>
        <dsp:cNvPr id="0" name=""/>
        <dsp:cNvSpPr/>
      </dsp:nvSpPr>
      <dsp:spPr>
        <a:xfrm rot="18289469">
          <a:off x="954823" y="958046"/>
          <a:ext cx="786185" cy="38847"/>
        </a:xfrm>
        <a:custGeom>
          <a:avLst/>
          <a:gdLst/>
          <a:ahLst/>
          <a:cxnLst/>
          <a:rect l="0" t="0" r="0" b="0"/>
          <a:pathLst>
            <a:path>
              <a:moveTo>
                <a:pt x="0" y="19423"/>
              </a:moveTo>
              <a:lnTo>
                <a:pt x="786185" y="194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328261" y="957816"/>
        <a:ext cx="39309" cy="39309"/>
      </dsp:txXfrm>
    </dsp:sp>
    <dsp:sp modelId="{C3820596-6AE4-4B03-9641-5A2C6E7D7E89}">
      <dsp:nvSpPr>
        <dsp:cNvPr id="0" name=""/>
        <dsp:cNvSpPr/>
      </dsp:nvSpPr>
      <dsp:spPr>
        <a:xfrm>
          <a:off x="1572397" y="374177"/>
          <a:ext cx="1122405" cy="561202"/>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rPr>
            <a:t>ДОМАШНИЕ</a:t>
          </a:r>
        </a:p>
      </dsp:txBody>
      <dsp:txXfrm>
        <a:off x="1588834" y="390614"/>
        <a:ext cx="1089531" cy="528328"/>
      </dsp:txXfrm>
    </dsp:sp>
    <dsp:sp modelId="{5F26C812-BD7A-44B1-A189-BDDBDC6BFA82}">
      <dsp:nvSpPr>
        <dsp:cNvPr id="0" name=""/>
        <dsp:cNvSpPr/>
      </dsp:nvSpPr>
      <dsp:spPr>
        <a:xfrm rot="19559362">
          <a:off x="2648370" y="483533"/>
          <a:ext cx="542855" cy="38847"/>
        </a:xfrm>
        <a:custGeom>
          <a:avLst/>
          <a:gdLst/>
          <a:ahLst/>
          <a:cxnLst/>
          <a:rect l="0" t="0" r="0" b="0"/>
          <a:pathLst>
            <a:path>
              <a:moveTo>
                <a:pt x="0" y="19423"/>
              </a:moveTo>
              <a:lnTo>
                <a:pt x="542855" y="194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06227" y="489385"/>
        <a:ext cx="27142" cy="27142"/>
      </dsp:txXfrm>
    </dsp:sp>
    <dsp:sp modelId="{59C4420A-1C74-45A0-89A6-74C8AAD1A794}">
      <dsp:nvSpPr>
        <dsp:cNvPr id="0" name=""/>
        <dsp:cNvSpPr/>
      </dsp:nvSpPr>
      <dsp:spPr>
        <a:xfrm>
          <a:off x="3144794" y="70533"/>
          <a:ext cx="1122405" cy="561202"/>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rPr>
            <a:t>СКОТ</a:t>
          </a:r>
        </a:p>
      </dsp:txBody>
      <dsp:txXfrm>
        <a:off x="3161231" y="86970"/>
        <a:ext cx="1089531" cy="528328"/>
      </dsp:txXfrm>
    </dsp:sp>
    <dsp:sp modelId="{4AB658AF-C3D4-40FE-AB2E-9B349C1361E6}">
      <dsp:nvSpPr>
        <dsp:cNvPr id="0" name=""/>
        <dsp:cNvSpPr/>
      </dsp:nvSpPr>
      <dsp:spPr>
        <a:xfrm rot="2142401">
          <a:off x="2642834" y="796701"/>
          <a:ext cx="552898" cy="38847"/>
        </a:xfrm>
        <a:custGeom>
          <a:avLst/>
          <a:gdLst/>
          <a:ahLst/>
          <a:cxnLst/>
          <a:rect l="0" t="0" r="0" b="0"/>
          <a:pathLst>
            <a:path>
              <a:moveTo>
                <a:pt x="0" y="19423"/>
              </a:moveTo>
              <a:lnTo>
                <a:pt x="552898" y="194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05461" y="802302"/>
        <a:ext cx="27644" cy="27644"/>
      </dsp:txXfrm>
    </dsp:sp>
    <dsp:sp modelId="{29AF0CE2-8CE6-483C-80B8-ED1DF9625825}">
      <dsp:nvSpPr>
        <dsp:cNvPr id="0" name=""/>
        <dsp:cNvSpPr/>
      </dsp:nvSpPr>
      <dsp:spPr>
        <a:xfrm>
          <a:off x="3143765" y="696869"/>
          <a:ext cx="1122405" cy="561202"/>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rPr>
            <a:t>КОРОВЫ, СВИНЬИ, ЛОШАДИ, ВЕРБЛЮДЫ</a:t>
          </a:r>
        </a:p>
      </dsp:txBody>
      <dsp:txXfrm>
        <a:off x="3160202" y="713306"/>
        <a:ext cx="1089531" cy="528328"/>
      </dsp:txXfrm>
    </dsp:sp>
    <dsp:sp modelId="{72AA8A2F-7514-446F-86A7-DF33450A128C}">
      <dsp:nvSpPr>
        <dsp:cNvPr id="0" name=""/>
        <dsp:cNvSpPr/>
      </dsp:nvSpPr>
      <dsp:spPr>
        <a:xfrm rot="3310531">
          <a:off x="954823" y="1603430"/>
          <a:ext cx="786185" cy="38847"/>
        </a:xfrm>
        <a:custGeom>
          <a:avLst/>
          <a:gdLst/>
          <a:ahLst/>
          <a:cxnLst/>
          <a:rect l="0" t="0" r="0" b="0"/>
          <a:pathLst>
            <a:path>
              <a:moveTo>
                <a:pt x="0" y="19423"/>
              </a:moveTo>
              <a:lnTo>
                <a:pt x="786185" y="194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328261" y="1603199"/>
        <a:ext cx="39309" cy="39309"/>
      </dsp:txXfrm>
    </dsp:sp>
    <dsp:sp modelId="{8548999B-18C0-4E2D-AEA8-663059A0157C}">
      <dsp:nvSpPr>
        <dsp:cNvPr id="0" name=""/>
        <dsp:cNvSpPr/>
      </dsp:nvSpPr>
      <dsp:spPr>
        <a:xfrm>
          <a:off x="1572397" y="1664944"/>
          <a:ext cx="1122405" cy="561202"/>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rPr>
            <a:t>ДИКИЕ</a:t>
          </a:r>
        </a:p>
      </dsp:txBody>
      <dsp:txXfrm>
        <a:off x="1588834" y="1681381"/>
        <a:ext cx="1089531" cy="528328"/>
      </dsp:txXfrm>
    </dsp:sp>
    <dsp:sp modelId="{D00773C2-9289-4180-BB36-85BFEF5A4EDC}">
      <dsp:nvSpPr>
        <dsp:cNvPr id="0" name=""/>
        <dsp:cNvSpPr/>
      </dsp:nvSpPr>
      <dsp:spPr>
        <a:xfrm rot="19457599">
          <a:off x="2642834" y="1764776"/>
          <a:ext cx="552898" cy="38847"/>
        </a:xfrm>
        <a:custGeom>
          <a:avLst/>
          <a:gdLst/>
          <a:ahLst/>
          <a:cxnLst/>
          <a:rect l="0" t="0" r="0" b="0"/>
          <a:pathLst>
            <a:path>
              <a:moveTo>
                <a:pt x="0" y="19423"/>
              </a:moveTo>
              <a:lnTo>
                <a:pt x="552898" y="194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05461" y="1770377"/>
        <a:ext cx="27644" cy="27644"/>
      </dsp:txXfrm>
    </dsp:sp>
    <dsp:sp modelId="{79DC1BFE-25E6-462B-9173-94F3344EEF02}">
      <dsp:nvSpPr>
        <dsp:cNvPr id="0" name=""/>
        <dsp:cNvSpPr/>
      </dsp:nvSpPr>
      <dsp:spPr>
        <a:xfrm>
          <a:off x="3143765" y="1342252"/>
          <a:ext cx="1122405" cy="561202"/>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rPr>
            <a:t>ЗВЕРИ</a:t>
          </a:r>
        </a:p>
      </dsp:txBody>
      <dsp:txXfrm>
        <a:off x="3160202" y="1358689"/>
        <a:ext cx="1089531" cy="528328"/>
      </dsp:txXfrm>
    </dsp:sp>
    <dsp:sp modelId="{4D2D15DF-3C59-4DE4-9E7F-10BB6E0B810E}">
      <dsp:nvSpPr>
        <dsp:cNvPr id="0" name=""/>
        <dsp:cNvSpPr/>
      </dsp:nvSpPr>
      <dsp:spPr>
        <a:xfrm rot="2142401">
          <a:off x="2642834" y="2087467"/>
          <a:ext cx="552898" cy="38847"/>
        </a:xfrm>
        <a:custGeom>
          <a:avLst/>
          <a:gdLst/>
          <a:ahLst/>
          <a:cxnLst/>
          <a:rect l="0" t="0" r="0" b="0"/>
          <a:pathLst>
            <a:path>
              <a:moveTo>
                <a:pt x="0" y="19423"/>
              </a:moveTo>
              <a:lnTo>
                <a:pt x="552898" y="194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05461" y="2093069"/>
        <a:ext cx="27644" cy="27644"/>
      </dsp:txXfrm>
    </dsp:sp>
    <dsp:sp modelId="{7CDF6941-9979-4B29-BF8E-ACEFC79A81C2}">
      <dsp:nvSpPr>
        <dsp:cNvPr id="0" name=""/>
        <dsp:cNvSpPr/>
      </dsp:nvSpPr>
      <dsp:spPr>
        <a:xfrm>
          <a:off x="3143765" y="1987636"/>
          <a:ext cx="1122405" cy="561202"/>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rPr>
            <a:t>ЛИСА, БЕЛКА, МЕДВЕДЬ, ВОЛК, ЗАЯЦ</a:t>
          </a:r>
        </a:p>
      </dsp:txBody>
      <dsp:txXfrm>
        <a:off x="3160202" y="2004073"/>
        <a:ext cx="1089531" cy="52832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7</Pages>
  <Words>2349</Words>
  <Characters>13393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23</cp:revision>
  <dcterms:created xsi:type="dcterms:W3CDTF">2016-11-23T03:37:00Z</dcterms:created>
  <dcterms:modified xsi:type="dcterms:W3CDTF">2022-02-13T13:49:00Z</dcterms:modified>
</cp:coreProperties>
</file>